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AF3C9" w14:textId="77777777" w:rsidR="00DE12AC" w:rsidRPr="00DE12AC" w:rsidRDefault="00DE12AC" w:rsidP="00DE12AC">
      <w:pPr>
        <w:widowControl/>
        <w:jc w:val="both"/>
        <w:rPr>
          <w:rFonts w:ascii="Times New Roman" w:eastAsia="Times New Roman" w:hAnsi="Times New Roman" w:cs="Times New Roman"/>
          <w:b/>
          <w:noProof/>
          <w:color w:val="auto"/>
          <w:lang w:eastAsia="en-US" w:bidi="ar-SA"/>
        </w:rPr>
      </w:pPr>
      <w:bookmarkStart w:id="0" w:name="bookmark4"/>
    </w:p>
    <w:p w14:paraId="5E8D641D" w14:textId="77777777" w:rsidR="00DE12AC" w:rsidRPr="00DE12AC" w:rsidRDefault="00DE12AC" w:rsidP="00DE12AC">
      <w:pPr>
        <w:widowControl/>
        <w:autoSpaceDN w:val="0"/>
        <w:jc w:val="center"/>
        <w:rPr>
          <w:rFonts w:ascii="Calibri Light" w:eastAsia="Times New Roman" w:hAnsi="Calibri Light" w:cs="Calibri Light"/>
          <w:color w:val="auto"/>
          <w:lang w:val="en-US" w:eastAsia="en-US" w:bidi="ar-SA"/>
        </w:rPr>
      </w:pPr>
      <w:r w:rsidRPr="00DE12AC">
        <w:rPr>
          <w:rFonts w:ascii="Arial" w:eastAsia="Times New Roman" w:hAnsi="Arial" w:cs="Arial"/>
          <w:noProof/>
          <w:color w:val="auto"/>
          <w:sz w:val="20"/>
          <w:szCs w:val="20"/>
          <w:lang w:val="en-US" w:eastAsia="en-US" w:bidi="ar-SA"/>
        </w:rPr>
        <mc:AlternateContent>
          <mc:Choice Requires="wps">
            <w:drawing>
              <wp:anchor distT="0" distB="0" distL="114300" distR="114300" simplePos="0" relativeHeight="251661312" behindDoc="1" locked="0" layoutInCell="1" allowOverlap="1" wp14:anchorId="2F18F71E" wp14:editId="6BCD17B5">
                <wp:simplePos x="0" y="0"/>
                <wp:positionH relativeFrom="column">
                  <wp:posOffset>971550</wp:posOffset>
                </wp:positionH>
                <wp:positionV relativeFrom="paragraph">
                  <wp:posOffset>0</wp:posOffset>
                </wp:positionV>
                <wp:extent cx="3898900" cy="1533525"/>
                <wp:effectExtent l="0" t="0" r="25400" b="28575"/>
                <wp:wrapNone/>
                <wp:docPr id="17356581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15335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3BD8E" id="Rectangle 2" o:spid="_x0000_s1026" style="position:absolute;margin-left:76.5pt;margin-top:0;width:307pt;height:12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"/>
            </w:pict>
          </mc:Fallback>
        </mc:AlternateContent>
      </w:r>
      <w:r w:rsidRPr="00DE12AC">
        <w:rPr>
          <w:rFonts w:ascii="Arial" w:eastAsia="Times New Roman" w:hAnsi="Arial" w:cs="Arial"/>
          <w:color w:val="auto"/>
          <w:sz w:val="20"/>
          <w:szCs w:val="20"/>
          <w:lang w:val="en-US" w:eastAsia="en-US" w:bidi="ar-SA"/>
        </w:rPr>
        <w:object w:dxaOrig="1440" w:dyaOrig="1440" w14:anchorId="625FC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6pt;margin-top:0;width:82.5pt;height:116.25pt;z-index:251659264;mso-position-horizontal-relative:text;mso-position-vertical-relative:text" fillcolor="window">
            <v:imagedata r:id="rId8" o:title=""/>
            <w10:wrap type="square" side="left"/>
          </v:shape>
          <o:OLEObject Type="Embed" ProgID="Word.Picture.8" ShapeID="_x0000_s2050" DrawAspect="Content" ObjectID="_1839406417" r:id="rId9"/>
        </w:object>
      </w:r>
      <w:r w:rsidRPr="00DE12AC">
        <w:rPr>
          <w:rFonts w:ascii="Arial" w:eastAsia="Times New Roman" w:hAnsi="Arial" w:cs="Arial"/>
          <w:noProof/>
          <w:color w:val="auto"/>
          <w:sz w:val="20"/>
          <w:szCs w:val="20"/>
          <w:lang w:val="en-US" w:eastAsia="en-US" w:bidi="ar-SA"/>
        </w:rPr>
        <w:drawing>
          <wp:anchor distT="0" distB="0" distL="114300" distR="114300" simplePos="0" relativeHeight="251660288" behindDoc="0" locked="0" layoutInCell="1" allowOverlap="1" wp14:anchorId="3613647B" wp14:editId="2102818D">
            <wp:simplePos x="0" y="0"/>
            <wp:positionH relativeFrom="column">
              <wp:posOffset>-114300</wp:posOffset>
            </wp:positionH>
            <wp:positionV relativeFrom="paragraph">
              <wp:posOffset>-114300</wp:posOffset>
            </wp:positionV>
            <wp:extent cx="981075" cy="1514475"/>
            <wp:effectExtent l="0" t="0" r="9525" b="9525"/>
            <wp:wrapSquare wrapText="right"/>
            <wp:docPr id="3" name="Picture 1"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white flag&#10;&#10;Description automatically generated with medium confidenc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81075" cy="1514475"/>
                    </a:xfrm>
                    <a:prstGeom prst="rect">
                      <a:avLst/>
                    </a:prstGeom>
                    <a:noFill/>
                  </pic:spPr>
                </pic:pic>
              </a:graphicData>
            </a:graphic>
            <wp14:sizeRelH relativeFrom="page">
              <wp14:pctWidth>0</wp14:pctWidth>
            </wp14:sizeRelH>
            <wp14:sizeRelV relativeFrom="page">
              <wp14:pctHeight>0</wp14:pctHeight>
            </wp14:sizeRelV>
          </wp:anchor>
        </w:drawing>
      </w:r>
      <w:r w:rsidRPr="00DE12AC">
        <w:rPr>
          <w:rFonts w:ascii="Calibri Light" w:eastAsia="Times New Roman" w:hAnsi="Calibri Light" w:cs="Calibri Light"/>
          <w:color w:val="auto"/>
          <w:lang w:val="en-US" w:eastAsia="en-US" w:bidi="ar-SA"/>
        </w:rPr>
        <w:t xml:space="preserve">         </w:t>
      </w:r>
    </w:p>
    <w:p w14:paraId="71469475" w14:textId="77777777" w:rsidR="00DE12AC" w:rsidRPr="00DE12AC" w:rsidRDefault="00DE12AC" w:rsidP="00DE12AC">
      <w:pPr>
        <w:widowControl/>
        <w:autoSpaceDN w:val="0"/>
        <w:jc w:val="center"/>
        <w:rPr>
          <w:rFonts w:ascii="Calibri Light" w:eastAsia="Times New Roman" w:hAnsi="Calibri Light" w:cs="Calibri Light"/>
          <w:b/>
          <w:color w:val="auto"/>
          <w:lang w:val="en-US" w:eastAsia="en-US" w:bidi="ar-SA"/>
        </w:rPr>
      </w:pPr>
    </w:p>
    <w:p w14:paraId="3BBA4A3C" w14:textId="77777777" w:rsidR="00DE12AC" w:rsidRPr="00DE12AC" w:rsidRDefault="00DE12AC" w:rsidP="00DE12AC">
      <w:pPr>
        <w:widowControl/>
        <w:autoSpaceDN w:val="0"/>
        <w:jc w:val="center"/>
        <w:rPr>
          <w:rFonts w:ascii="Calibri Light" w:eastAsia="Times New Roman" w:hAnsi="Calibri Light" w:cs="Calibri Light"/>
          <w:b/>
          <w:color w:val="auto"/>
          <w:lang w:val="en-US" w:eastAsia="en-US" w:bidi="ar-SA"/>
        </w:rPr>
      </w:pPr>
      <w:r w:rsidRPr="00DE12AC">
        <w:rPr>
          <w:rFonts w:ascii="Calibri Light" w:eastAsia="Times New Roman" w:hAnsi="Calibri Light" w:cs="Calibri Light"/>
          <w:b/>
          <w:color w:val="auto"/>
          <w:lang w:val="en-US" w:eastAsia="en-US" w:bidi="ar-SA"/>
        </w:rPr>
        <w:t>C  O  M  U  N  A    C  I  U  R  E  A</w:t>
      </w:r>
    </w:p>
    <w:p w14:paraId="74BEB1D7" w14:textId="77777777" w:rsidR="00DE12AC" w:rsidRPr="00DE12AC" w:rsidRDefault="00DE12AC" w:rsidP="00DE12AC">
      <w:pPr>
        <w:widowControl/>
        <w:autoSpaceDN w:val="0"/>
        <w:jc w:val="center"/>
        <w:rPr>
          <w:rFonts w:ascii="Calibri Light" w:eastAsia="Times New Roman" w:hAnsi="Calibri Light" w:cs="Calibri Light"/>
          <w:b/>
          <w:color w:val="auto"/>
          <w:lang w:val="en-US" w:eastAsia="en-US" w:bidi="ar-SA"/>
        </w:rPr>
      </w:pPr>
      <w:r w:rsidRPr="00DE12AC">
        <w:rPr>
          <w:rFonts w:ascii="Calibri Light" w:eastAsia="Times New Roman" w:hAnsi="Calibri Light" w:cs="Calibri Light"/>
          <w:color w:val="auto"/>
          <w:lang w:val="en-US" w:eastAsia="en-US" w:bidi="ar-SA"/>
        </w:rPr>
        <w:t xml:space="preserve"> </w:t>
      </w:r>
      <w:r w:rsidRPr="00DE12AC">
        <w:rPr>
          <w:rFonts w:ascii="Calibri Light" w:eastAsia="Times New Roman" w:hAnsi="Calibri Light" w:cs="Calibri Light"/>
          <w:b/>
          <w:color w:val="auto"/>
          <w:lang w:val="en-US" w:eastAsia="en-US" w:bidi="ar-SA"/>
        </w:rPr>
        <w:t>J U D E Ţ U L    I A Ş I</w:t>
      </w:r>
    </w:p>
    <w:p w14:paraId="52B98156" w14:textId="77777777" w:rsidR="00DE12AC" w:rsidRPr="00DE12AC" w:rsidRDefault="00DE12AC" w:rsidP="00DE12AC">
      <w:pPr>
        <w:widowControl/>
        <w:autoSpaceDN w:val="0"/>
        <w:jc w:val="center"/>
        <w:rPr>
          <w:rFonts w:ascii="Calibri Light" w:eastAsia="Times New Roman" w:hAnsi="Calibri Light" w:cs="Calibri Light"/>
          <w:b/>
          <w:color w:val="auto"/>
          <w:lang w:val="pt-PT" w:eastAsia="en-US" w:bidi="ar-SA"/>
        </w:rPr>
      </w:pPr>
      <w:r w:rsidRPr="00DE12AC">
        <w:rPr>
          <w:rFonts w:ascii="Calibri Light" w:eastAsia="Times New Roman" w:hAnsi="Calibri Light" w:cs="Calibri Light"/>
          <w:b/>
          <w:color w:val="auto"/>
          <w:lang w:val="pt-PT" w:eastAsia="en-US" w:bidi="ar-SA"/>
        </w:rPr>
        <w:t>Str. Merilor nr.468, sat Ciurea, comuna Ciurea, judeţul Iaşi</w:t>
      </w:r>
    </w:p>
    <w:p w14:paraId="31A3A060" w14:textId="77777777" w:rsidR="00DE12AC" w:rsidRPr="00DE12AC" w:rsidRDefault="00DE12AC" w:rsidP="00DE12AC">
      <w:pPr>
        <w:widowControl/>
        <w:autoSpaceDN w:val="0"/>
        <w:jc w:val="center"/>
        <w:rPr>
          <w:rFonts w:ascii="Calibri Light" w:eastAsia="Times New Roman" w:hAnsi="Calibri Light" w:cs="Calibri Light"/>
          <w:b/>
          <w:color w:val="auto"/>
          <w:lang w:val="pt-PT" w:eastAsia="en-US" w:bidi="ar-SA"/>
        </w:rPr>
      </w:pPr>
      <w:r w:rsidRPr="00DE12AC">
        <w:rPr>
          <w:rFonts w:ascii="Calibri Light" w:eastAsia="Times New Roman" w:hAnsi="Calibri Light" w:cs="Calibri Light"/>
          <w:b/>
          <w:color w:val="auto"/>
          <w:lang w:val="pt-PT" w:eastAsia="en-US" w:bidi="ar-SA"/>
        </w:rPr>
        <w:t>Fax: 0374.091.508; Telefon: 0232.296.260</w:t>
      </w:r>
    </w:p>
    <w:p w14:paraId="6D4C5E6F" w14:textId="77777777" w:rsidR="00DE12AC" w:rsidRPr="00DE12AC" w:rsidRDefault="00DE12AC" w:rsidP="00DE12AC">
      <w:pPr>
        <w:widowControl/>
        <w:autoSpaceDN w:val="0"/>
        <w:jc w:val="center"/>
        <w:rPr>
          <w:rFonts w:ascii="Calibri Light" w:eastAsia="Times New Roman" w:hAnsi="Calibri Light" w:cs="Calibri Light"/>
          <w:b/>
          <w:color w:val="auto"/>
          <w:lang w:val="pt-PT" w:eastAsia="en-US" w:bidi="ar-SA"/>
        </w:rPr>
      </w:pPr>
      <w:r w:rsidRPr="00DE12AC">
        <w:rPr>
          <w:rFonts w:ascii="Calibri Light" w:eastAsia="Times New Roman" w:hAnsi="Calibri Light" w:cs="Calibri Light"/>
          <w:b/>
          <w:color w:val="auto"/>
          <w:lang w:val="pt-PT" w:eastAsia="en-US" w:bidi="ar-SA"/>
        </w:rPr>
        <w:t>www.comunaciurea.ro</w:t>
      </w:r>
    </w:p>
    <w:p w14:paraId="25CFC72E" w14:textId="77777777" w:rsidR="00DE12AC" w:rsidRPr="00DE12AC" w:rsidRDefault="00DE12AC" w:rsidP="00DE12AC">
      <w:pPr>
        <w:widowControl/>
        <w:ind w:right="270" w:hanging="720"/>
        <w:jc w:val="center"/>
        <w:rPr>
          <w:rFonts w:ascii="Times New Roman" w:eastAsia="Times New Roman" w:hAnsi="Times New Roman" w:cs="Times New Roman"/>
          <w:b/>
          <w:color w:val="auto"/>
          <w:lang w:val="en-US" w:eastAsia="en-US" w:bidi="ar-SA"/>
        </w:rPr>
      </w:pPr>
    </w:p>
    <w:p w14:paraId="492E307F" w14:textId="77777777" w:rsidR="00A34F8C" w:rsidRDefault="00A34F8C" w:rsidP="00A34F8C">
      <w:pPr>
        <w:pStyle w:val="Heading1"/>
        <w:spacing w:before="0" w:line="276" w:lineRule="auto"/>
      </w:pPr>
    </w:p>
    <w:p w14:paraId="0386E07E" w14:textId="77777777" w:rsidR="00D3470A" w:rsidRDefault="00D3470A" w:rsidP="00D3470A"/>
    <w:p w14:paraId="1DA2ED8C" w14:textId="77777777" w:rsidR="00D3470A" w:rsidRPr="00D3470A" w:rsidRDefault="00D3470A" w:rsidP="00D3470A"/>
    <w:p w14:paraId="0B3B5CA4" w14:textId="77777777" w:rsidR="00B93095" w:rsidRPr="00B93095" w:rsidRDefault="00B93095" w:rsidP="00B93095"/>
    <w:p w14:paraId="7F5DA843" w14:textId="77777777" w:rsidR="00A34F8C" w:rsidRPr="00612BB7" w:rsidRDefault="00A34F8C" w:rsidP="00A34F8C">
      <w:pPr>
        <w:jc w:val="center"/>
        <w:rPr>
          <w:rFonts w:ascii="Cambria" w:hAnsi="Cambria"/>
          <w:b/>
          <w:bCs/>
          <w:sz w:val="32"/>
          <w:szCs w:val="32"/>
        </w:rPr>
      </w:pPr>
      <w:r w:rsidRPr="00612BB7">
        <w:rPr>
          <w:rFonts w:ascii="Cambria" w:hAnsi="Cambria"/>
          <w:b/>
          <w:bCs/>
          <w:sz w:val="32"/>
          <w:szCs w:val="32"/>
        </w:rPr>
        <w:t>REGULAMENTUL</w:t>
      </w:r>
    </w:p>
    <w:p w14:paraId="68874D6A" w14:textId="2A3A3ED5" w:rsidR="00A17AD6" w:rsidRPr="00612BB7" w:rsidRDefault="00A34F8C" w:rsidP="003509B2">
      <w:pPr>
        <w:jc w:val="center"/>
        <w:rPr>
          <w:rFonts w:ascii="Cambria" w:hAnsi="Cambria"/>
          <w:b/>
          <w:bCs/>
          <w:sz w:val="32"/>
          <w:szCs w:val="32"/>
        </w:rPr>
      </w:pPr>
      <w:r w:rsidRPr="00612BB7">
        <w:rPr>
          <w:rFonts w:ascii="Cambria" w:hAnsi="Cambria"/>
          <w:b/>
          <w:bCs/>
          <w:sz w:val="32"/>
          <w:szCs w:val="32"/>
        </w:rPr>
        <w:t xml:space="preserve">SERVICIULUI </w:t>
      </w:r>
      <w:r w:rsidR="005D2B22" w:rsidRPr="00612BB7">
        <w:rPr>
          <w:rFonts w:ascii="Cambria" w:hAnsi="Cambria"/>
          <w:b/>
          <w:bCs/>
          <w:sz w:val="32"/>
          <w:szCs w:val="32"/>
        </w:rPr>
        <w:t xml:space="preserve">PENTRU GESTIONAREA CÂINILOR FĂRĂ STĂPÂN </w:t>
      </w:r>
      <w:r w:rsidR="005260E4" w:rsidRPr="00612BB7">
        <w:rPr>
          <w:rFonts w:ascii="Cambria" w:hAnsi="Cambria"/>
          <w:b/>
          <w:bCs/>
          <w:sz w:val="32"/>
          <w:szCs w:val="32"/>
        </w:rPr>
        <w:t xml:space="preserve">AL </w:t>
      </w:r>
      <w:r w:rsidR="00EA08A3" w:rsidRPr="00612BB7">
        <w:rPr>
          <w:rFonts w:ascii="Cambria" w:hAnsi="Cambria"/>
          <w:b/>
          <w:bCs/>
          <w:sz w:val="32"/>
          <w:szCs w:val="32"/>
        </w:rPr>
        <w:t>COMUNEI</w:t>
      </w:r>
      <w:r w:rsidR="00D83E43" w:rsidRPr="00612BB7">
        <w:rPr>
          <w:rFonts w:ascii="Cambria" w:hAnsi="Cambria"/>
          <w:b/>
          <w:bCs/>
          <w:sz w:val="32"/>
          <w:szCs w:val="32"/>
        </w:rPr>
        <w:t xml:space="preserve"> </w:t>
      </w:r>
      <w:r w:rsidR="00DE12AC">
        <w:rPr>
          <w:rFonts w:ascii="Cambria" w:hAnsi="Cambria"/>
          <w:b/>
          <w:bCs/>
          <w:sz w:val="32"/>
          <w:szCs w:val="32"/>
        </w:rPr>
        <w:t>C</w:t>
      </w:r>
      <w:r w:rsidR="002F00D8">
        <w:rPr>
          <w:rFonts w:ascii="Cambria" w:hAnsi="Cambria"/>
          <w:b/>
          <w:bCs/>
          <w:sz w:val="32"/>
          <w:szCs w:val="32"/>
        </w:rPr>
        <w:t>I</w:t>
      </w:r>
      <w:r w:rsidR="00DE12AC">
        <w:rPr>
          <w:rFonts w:ascii="Cambria" w:hAnsi="Cambria"/>
          <w:b/>
          <w:bCs/>
          <w:sz w:val="32"/>
          <w:szCs w:val="32"/>
        </w:rPr>
        <w:t>UREA</w:t>
      </w:r>
      <w:r w:rsidRPr="00612BB7">
        <w:rPr>
          <w:rFonts w:ascii="Cambria" w:hAnsi="Cambria"/>
          <w:b/>
          <w:bCs/>
          <w:sz w:val="32"/>
          <w:szCs w:val="32"/>
        </w:rPr>
        <w:t>,</w:t>
      </w:r>
      <w:r w:rsidR="003509B2" w:rsidRPr="00612BB7">
        <w:rPr>
          <w:rFonts w:ascii="Cambria" w:hAnsi="Cambria"/>
          <w:b/>
          <w:bCs/>
          <w:sz w:val="32"/>
          <w:szCs w:val="32"/>
        </w:rPr>
        <w:t xml:space="preserve"> </w:t>
      </w:r>
      <w:r w:rsidR="00256B5A" w:rsidRPr="00612BB7">
        <w:rPr>
          <w:rFonts w:ascii="Cambria" w:hAnsi="Cambria"/>
          <w:b/>
          <w:bCs/>
          <w:sz w:val="32"/>
          <w:szCs w:val="32"/>
        </w:rPr>
        <w:t>JUDEȚUL</w:t>
      </w:r>
      <w:r w:rsidR="00D83E43" w:rsidRPr="00612BB7">
        <w:rPr>
          <w:rFonts w:ascii="Cambria" w:hAnsi="Cambria"/>
          <w:b/>
          <w:bCs/>
          <w:sz w:val="32"/>
          <w:szCs w:val="32"/>
        </w:rPr>
        <w:t xml:space="preserve"> </w:t>
      </w:r>
      <w:r w:rsidR="00DE12AC">
        <w:rPr>
          <w:rFonts w:ascii="Cambria" w:hAnsi="Cambria"/>
          <w:b/>
          <w:bCs/>
          <w:sz w:val="32"/>
          <w:szCs w:val="32"/>
        </w:rPr>
        <w:t>IASI</w:t>
      </w:r>
    </w:p>
    <w:p w14:paraId="29B1CDC6" w14:textId="77777777" w:rsidR="00A34F8C" w:rsidRPr="00612BB7" w:rsidRDefault="00A34F8C" w:rsidP="00A34F8C">
      <w:pPr>
        <w:jc w:val="center"/>
        <w:rPr>
          <w:b/>
          <w:bCs/>
          <w:sz w:val="32"/>
          <w:szCs w:val="32"/>
        </w:rPr>
      </w:pPr>
    </w:p>
    <w:p w14:paraId="252FFED8" w14:textId="77777777" w:rsidR="00A34F8C" w:rsidRPr="00612BB7" w:rsidRDefault="00A34F8C" w:rsidP="00A34F8C">
      <w:pPr>
        <w:jc w:val="center"/>
        <w:rPr>
          <w:b/>
          <w:bCs/>
          <w:sz w:val="32"/>
          <w:szCs w:val="32"/>
        </w:rPr>
      </w:pPr>
    </w:p>
    <w:p w14:paraId="23BB36DE" w14:textId="77777777" w:rsidR="003509B2" w:rsidRPr="00612BB7" w:rsidRDefault="003509B2" w:rsidP="00A34F8C">
      <w:pPr>
        <w:jc w:val="center"/>
        <w:rPr>
          <w:b/>
          <w:bCs/>
          <w:sz w:val="32"/>
          <w:szCs w:val="32"/>
        </w:rPr>
      </w:pPr>
    </w:p>
    <w:p w14:paraId="3D507D1C" w14:textId="77777777" w:rsidR="00A34F8C" w:rsidRPr="00612BB7" w:rsidRDefault="00A34F8C" w:rsidP="00A34F8C">
      <w:pPr>
        <w:jc w:val="center"/>
        <w:rPr>
          <w:b/>
          <w:bCs/>
          <w:sz w:val="32"/>
          <w:szCs w:val="32"/>
        </w:rPr>
      </w:pPr>
    </w:p>
    <w:sdt>
      <w:sdtPr>
        <w:rPr>
          <w:rFonts w:ascii="Microsoft Sans Serif" w:eastAsia="Microsoft Sans Serif" w:hAnsi="Microsoft Sans Serif" w:cs="Microsoft Sans Serif"/>
          <w:color w:val="000000"/>
          <w:sz w:val="24"/>
          <w:szCs w:val="24"/>
          <w:lang w:bidi="ro-RO"/>
        </w:rPr>
        <w:id w:val="-2121131927"/>
        <w:docPartObj>
          <w:docPartGallery w:val="Table of Contents"/>
          <w:docPartUnique/>
        </w:docPartObj>
      </w:sdtPr>
      <w:sdtEndPr>
        <w:rPr>
          <w:b/>
          <w:bCs/>
          <w:noProof/>
        </w:rPr>
      </w:sdtEndPr>
      <w:sdtContent>
        <w:p w14:paraId="03728717" w14:textId="00273293" w:rsidR="002E5F70" w:rsidRPr="00393D5D" w:rsidRDefault="002E5F70">
          <w:pPr>
            <w:pStyle w:val="TOCHeading"/>
            <w:rPr>
              <w:sz w:val="24"/>
              <w:szCs w:val="24"/>
            </w:rPr>
          </w:pPr>
          <w:r w:rsidRPr="00393D5D">
            <w:t>CUPRINS</w:t>
          </w:r>
        </w:p>
        <w:p w14:paraId="40E37CA0" w14:textId="0B751904"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r w:rsidRPr="00393D5D">
            <w:rPr>
              <w:sz w:val="20"/>
              <w:szCs w:val="20"/>
            </w:rPr>
            <w:fldChar w:fldCharType="begin"/>
          </w:r>
          <w:r w:rsidRPr="00393D5D">
            <w:rPr>
              <w:sz w:val="20"/>
              <w:szCs w:val="20"/>
            </w:rPr>
            <w:instrText xml:space="preserve"> TOC \o "1-3" \h \z \u </w:instrText>
          </w:r>
          <w:r w:rsidRPr="00393D5D">
            <w:rPr>
              <w:sz w:val="20"/>
              <w:szCs w:val="20"/>
            </w:rPr>
            <w:fldChar w:fldCharType="separate"/>
          </w:r>
          <w:hyperlink w:anchor="_Toc102587498" w:history="1">
            <w:r w:rsidRPr="00393D5D">
              <w:rPr>
                <w:rStyle w:val="Hyperlink"/>
                <w:noProof/>
                <w:sz w:val="20"/>
                <w:szCs w:val="20"/>
              </w:rPr>
              <w:t>CAP.I CADRUL LEGISLATIV</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_Toc102587498 \h </w:instrText>
            </w:r>
            <w:r w:rsidRPr="00393D5D">
              <w:rPr>
                <w:noProof/>
                <w:webHidden/>
                <w:sz w:val="20"/>
                <w:szCs w:val="20"/>
              </w:rPr>
            </w:r>
            <w:r w:rsidRPr="00393D5D">
              <w:rPr>
                <w:noProof/>
                <w:webHidden/>
                <w:sz w:val="20"/>
                <w:szCs w:val="20"/>
              </w:rPr>
              <w:fldChar w:fldCharType="separate"/>
            </w:r>
            <w:r w:rsidR="00645811">
              <w:rPr>
                <w:noProof/>
                <w:webHidden/>
                <w:sz w:val="20"/>
                <w:szCs w:val="20"/>
              </w:rPr>
              <w:t>2</w:t>
            </w:r>
            <w:r w:rsidRPr="00393D5D">
              <w:rPr>
                <w:noProof/>
                <w:webHidden/>
                <w:sz w:val="20"/>
                <w:szCs w:val="20"/>
              </w:rPr>
              <w:fldChar w:fldCharType="end"/>
            </w:r>
          </w:hyperlink>
        </w:p>
        <w:p w14:paraId="7230E7AE" w14:textId="3EB7551B"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499" w:history="1">
            <w:r w:rsidRPr="00393D5D">
              <w:rPr>
                <w:rStyle w:val="Hyperlink"/>
                <w:noProof/>
                <w:sz w:val="20"/>
                <w:szCs w:val="20"/>
              </w:rPr>
              <w:t>CAP. II DSPOZITII GENERALE</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_Toc102587499 \h </w:instrText>
            </w:r>
            <w:r w:rsidRPr="00393D5D">
              <w:rPr>
                <w:noProof/>
                <w:webHidden/>
                <w:sz w:val="20"/>
                <w:szCs w:val="20"/>
              </w:rPr>
            </w:r>
            <w:r w:rsidRPr="00393D5D">
              <w:rPr>
                <w:noProof/>
                <w:webHidden/>
                <w:sz w:val="20"/>
                <w:szCs w:val="20"/>
              </w:rPr>
              <w:fldChar w:fldCharType="separate"/>
            </w:r>
            <w:r w:rsidR="00645811">
              <w:rPr>
                <w:noProof/>
                <w:webHidden/>
                <w:sz w:val="20"/>
                <w:szCs w:val="20"/>
              </w:rPr>
              <w:t>3</w:t>
            </w:r>
            <w:r w:rsidRPr="00393D5D">
              <w:rPr>
                <w:noProof/>
                <w:webHidden/>
                <w:sz w:val="20"/>
                <w:szCs w:val="20"/>
              </w:rPr>
              <w:fldChar w:fldCharType="end"/>
            </w:r>
          </w:hyperlink>
        </w:p>
        <w:p w14:paraId="5934EB15" w14:textId="74D161C9"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0" w:history="1">
            <w:r w:rsidRPr="00393D5D">
              <w:rPr>
                <w:rStyle w:val="Hyperlink"/>
                <w:noProof/>
                <w:sz w:val="20"/>
                <w:szCs w:val="20"/>
              </w:rPr>
              <w:t>CAP. III DESFASURAREA SERVICIULUI PENTRU GESTIONAREA CÂINILOR FĂRĂ STĂPÂN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_Toc102587500 \h </w:instrText>
            </w:r>
            <w:r w:rsidRPr="00393D5D">
              <w:rPr>
                <w:noProof/>
                <w:webHidden/>
                <w:sz w:val="20"/>
                <w:szCs w:val="20"/>
              </w:rPr>
            </w:r>
            <w:r w:rsidRPr="00393D5D">
              <w:rPr>
                <w:noProof/>
                <w:webHidden/>
                <w:sz w:val="20"/>
                <w:szCs w:val="20"/>
              </w:rPr>
              <w:fldChar w:fldCharType="separate"/>
            </w:r>
            <w:r w:rsidR="00645811">
              <w:rPr>
                <w:noProof/>
                <w:webHidden/>
                <w:sz w:val="20"/>
                <w:szCs w:val="20"/>
              </w:rPr>
              <w:t>7</w:t>
            </w:r>
            <w:r w:rsidRPr="00393D5D">
              <w:rPr>
                <w:noProof/>
                <w:webHidden/>
                <w:sz w:val="20"/>
                <w:szCs w:val="20"/>
              </w:rPr>
              <w:fldChar w:fldCharType="end"/>
            </w:r>
          </w:hyperlink>
        </w:p>
        <w:p w14:paraId="5E2B5B9E" w14:textId="09706A15"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1" w:history="1">
            <w:r w:rsidRPr="00393D5D">
              <w:rPr>
                <w:rStyle w:val="Hyperlink"/>
                <w:noProof/>
                <w:sz w:val="20"/>
                <w:szCs w:val="20"/>
              </w:rPr>
              <w:t>CAP.IV CAPTURAREA  CAINILOR FARA STAPAN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_Toc102587501 \h </w:instrText>
            </w:r>
            <w:r w:rsidRPr="00393D5D">
              <w:rPr>
                <w:noProof/>
                <w:webHidden/>
                <w:sz w:val="20"/>
                <w:szCs w:val="20"/>
              </w:rPr>
            </w:r>
            <w:r w:rsidRPr="00393D5D">
              <w:rPr>
                <w:noProof/>
                <w:webHidden/>
                <w:sz w:val="20"/>
                <w:szCs w:val="20"/>
              </w:rPr>
              <w:fldChar w:fldCharType="separate"/>
            </w:r>
            <w:r w:rsidR="00645811">
              <w:rPr>
                <w:noProof/>
                <w:webHidden/>
                <w:sz w:val="20"/>
                <w:szCs w:val="20"/>
              </w:rPr>
              <w:t>10</w:t>
            </w:r>
            <w:r w:rsidRPr="00393D5D">
              <w:rPr>
                <w:noProof/>
                <w:webHidden/>
                <w:sz w:val="20"/>
                <w:szCs w:val="20"/>
              </w:rPr>
              <w:fldChar w:fldCharType="end"/>
            </w:r>
          </w:hyperlink>
        </w:p>
        <w:p w14:paraId="4066B82E" w14:textId="482085E2"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2" w:history="1">
            <w:r w:rsidRPr="00393D5D">
              <w:rPr>
                <w:rStyle w:val="Hyperlink"/>
                <w:noProof/>
                <w:sz w:val="20"/>
                <w:szCs w:val="20"/>
              </w:rPr>
              <w:t>CAP. V TRANSPORTUL CÂINILOR ÎN ADĂPOSTUL SPECIAL AMENAJAT</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_Toc102587502 \h </w:instrText>
            </w:r>
            <w:r w:rsidRPr="00393D5D">
              <w:rPr>
                <w:noProof/>
                <w:webHidden/>
                <w:sz w:val="20"/>
                <w:szCs w:val="20"/>
              </w:rPr>
            </w:r>
            <w:r w:rsidRPr="00393D5D">
              <w:rPr>
                <w:noProof/>
                <w:webHidden/>
                <w:sz w:val="20"/>
                <w:szCs w:val="20"/>
              </w:rPr>
              <w:fldChar w:fldCharType="separate"/>
            </w:r>
            <w:r w:rsidR="00645811">
              <w:rPr>
                <w:noProof/>
                <w:webHidden/>
                <w:sz w:val="20"/>
                <w:szCs w:val="20"/>
              </w:rPr>
              <w:t>12</w:t>
            </w:r>
            <w:r w:rsidRPr="00393D5D">
              <w:rPr>
                <w:noProof/>
                <w:webHidden/>
                <w:sz w:val="20"/>
                <w:szCs w:val="20"/>
              </w:rPr>
              <w:fldChar w:fldCharType="end"/>
            </w:r>
          </w:hyperlink>
        </w:p>
        <w:p w14:paraId="3FB4993F" w14:textId="4BFB1578"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3" w:history="1">
            <w:r w:rsidRPr="00393D5D">
              <w:rPr>
                <w:rStyle w:val="Hyperlink"/>
                <w:noProof/>
                <w:sz w:val="20"/>
                <w:szCs w:val="20"/>
              </w:rPr>
              <w:t>CAP. VI EXAMINAREA CLINICA SI ÎNREGISTRAREA CÂINILOR FĂRĂ STĂPÂN ÎN REGISTRE SPECIALE</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_Toc102587503 \h </w:instrText>
            </w:r>
            <w:r w:rsidRPr="00393D5D">
              <w:rPr>
                <w:noProof/>
                <w:webHidden/>
                <w:sz w:val="20"/>
                <w:szCs w:val="20"/>
              </w:rPr>
            </w:r>
            <w:r w:rsidRPr="00393D5D">
              <w:rPr>
                <w:noProof/>
                <w:webHidden/>
                <w:sz w:val="20"/>
                <w:szCs w:val="20"/>
              </w:rPr>
              <w:fldChar w:fldCharType="separate"/>
            </w:r>
            <w:r w:rsidR="00645811">
              <w:rPr>
                <w:noProof/>
                <w:webHidden/>
                <w:sz w:val="20"/>
                <w:szCs w:val="20"/>
              </w:rPr>
              <w:t>13</w:t>
            </w:r>
            <w:r w:rsidRPr="00393D5D">
              <w:rPr>
                <w:noProof/>
                <w:webHidden/>
                <w:sz w:val="20"/>
                <w:szCs w:val="20"/>
              </w:rPr>
              <w:fldChar w:fldCharType="end"/>
            </w:r>
          </w:hyperlink>
        </w:p>
        <w:p w14:paraId="0E67EC3E" w14:textId="3A4B753B"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4" w:history="1">
            <w:r w:rsidRPr="00393D5D">
              <w:rPr>
                <w:rStyle w:val="Hyperlink"/>
                <w:noProof/>
                <w:sz w:val="20"/>
                <w:szCs w:val="20"/>
              </w:rPr>
              <w:t>CAP. VII CAZAREA, ÎNGRIJIREA ȘI HRĂNIREA CÂINILOR FĂRĂ STĂPÂN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_Toc102587504 \h </w:instrText>
            </w:r>
            <w:r w:rsidRPr="00393D5D">
              <w:rPr>
                <w:noProof/>
                <w:webHidden/>
                <w:sz w:val="20"/>
                <w:szCs w:val="20"/>
              </w:rPr>
            </w:r>
            <w:r w:rsidRPr="00393D5D">
              <w:rPr>
                <w:noProof/>
                <w:webHidden/>
                <w:sz w:val="20"/>
                <w:szCs w:val="20"/>
              </w:rPr>
              <w:fldChar w:fldCharType="separate"/>
            </w:r>
            <w:r w:rsidR="00645811">
              <w:rPr>
                <w:noProof/>
                <w:webHidden/>
                <w:sz w:val="20"/>
                <w:szCs w:val="20"/>
              </w:rPr>
              <w:t>15</w:t>
            </w:r>
            <w:r w:rsidRPr="00393D5D">
              <w:rPr>
                <w:noProof/>
                <w:webHidden/>
                <w:sz w:val="20"/>
                <w:szCs w:val="20"/>
              </w:rPr>
              <w:fldChar w:fldCharType="end"/>
            </w:r>
          </w:hyperlink>
        </w:p>
        <w:p w14:paraId="43DEBEA5" w14:textId="6E014E91"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5" w:history="1">
            <w:r w:rsidRPr="00393D5D">
              <w:rPr>
                <w:rStyle w:val="Hyperlink"/>
                <w:noProof/>
                <w:sz w:val="20"/>
                <w:szCs w:val="20"/>
              </w:rPr>
              <w:t>CAP. VIII STERILIZAREA SI VACCINAREA CÂINILOR FĂRĂ STĂPÂN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_Toc102587505 \h </w:instrText>
            </w:r>
            <w:r w:rsidRPr="00393D5D">
              <w:rPr>
                <w:noProof/>
                <w:webHidden/>
                <w:sz w:val="20"/>
                <w:szCs w:val="20"/>
              </w:rPr>
            </w:r>
            <w:r w:rsidRPr="00393D5D">
              <w:rPr>
                <w:noProof/>
                <w:webHidden/>
                <w:sz w:val="20"/>
                <w:szCs w:val="20"/>
              </w:rPr>
              <w:fldChar w:fldCharType="separate"/>
            </w:r>
            <w:r w:rsidR="00645811">
              <w:rPr>
                <w:noProof/>
                <w:webHidden/>
                <w:sz w:val="20"/>
                <w:szCs w:val="20"/>
              </w:rPr>
              <w:t>17</w:t>
            </w:r>
            <w:r w:rsidRPr="00393D5D">
              <w:rPr>
                <w:noProof/>
                <w:webHidden/>
                <w:sz w:val="20"/>
                <w:szCs w:val="20"/>
              </w:rPr>
              <w:fldChar w:fldCharType="end"/>
            </w:r>
          </w:hyperlink>
        </w:p>
        <w:p w14:paraId="53449BA7" w14:textId="24FBE563"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6" w:history="1">
            <w:r w:rsidRPr="00393D5D">
              <w:rPr>
                <w:rStyle w:val="Hyperlink"/>
                <w:noProof/>
                <w:sz w:val="20"/>
                <w:szCs w:val="20"/>
              </w:rPr>
              <w:t>CAP. IX REVENDICAREA SI ADOPTIA</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_Toc102587506 \h </w:instrText>
            </w:r>
            <w:r w:rsidRPr="00393D5D">
              <w:rPr>
                <w:noProof/>
                <w:webHidden/>
                <w:sz w:val="20"/>
                <w:szCs w:val="20"/>
              </w:rPr>
            </w:r>
            <w:r w:rsidRPr="00393D5D">
              <w:rPr>
                <w:noProof/>
                <w:webHidden/>
                <w:sz w:val="20"/>
                <w:szCs w:val="20"/>
              </w:rPr>
              <w:fldChar w:fldCharType="separate"/>
            </w:r>
            <w:r w:rsidR="00645811">
              <w:rPr>
                <w:noProof/>
                <w:webHidden/>
                <w:sz w:val="20"/>
                <w:szCs w:val="20"/>
              </w:rPr>
              <w:t>19</w:t>
            </w:r>
            <w:r w:rsidRPr="00393D5D">
              <w:rPr>
                <w:noProof/>
                <w:webHidden/>
                <w:sz w:val="20"/>
                <w:szCs w:val="20"/>
              </w:rPr>
              <w:fldChar w:fldCharType="end"/>
            </w:r>
          </w:hyperlink>
        </w:p>
        <w:p w14:paraId="0A143C19" w14:textId="6799EF3B"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7" w:history="1">
            <w:r w:rsidRPr="00393D5D">
              <w:rPr>
                <w:rStyle w:val="Hyperlink"/>
                <w:noProof/>
                <w:sz w:val="20"/>
                <w:szCs w:val="20"/>
              </w:rPr>
              <w:t>CAP. X EUTANASIEREA  CÂINILOR FĂRĂ STĂPÂN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_Toc102587507 \h </w:instrText>
            </w:r>
            <w:r w:rsidRPr="00393D5D">
              <w:rPr>
                <w:noProof/>
                <w:webHidden/>
                <w:sz w:val="20"/>
                <w:szCs w:val="20"/>
              </w:rPr>
            </w:r>
            <w:r w:rsidRPr="00393D5D">
              <w:rPr>
                <w:noProof/>
                <w:webHidden/>
                <w:sz w:val="20"/>
                <w:szCs w:val="20"/>
              </w:rPr>
              <w:fldChar w:fldCharType="separate"/>
            </w:r>
            <w:r w:rsidR="00645811">
              <w:rPr>
                <w:noProof/>
                <w:webHidden/>
                <w:sz w:val="20"/>
                <w:szCs w:val="20"/>
              </w:rPr>
              <w:t>23</w:t>
            </w:r>
            <w:r w:rsidRPr="00393D5D">
              <w:rPr>
                <w:noProof/>
                <w:webHidden/>
                <w:sz w:val="20"/>
                <w:szCs w:val="20"/>
              </w:rPr>
              <w:fldChar w:fldCharType="end"/>
            </w:r>
          </w:hyperlink>
        </w:p>
        <w:p w14:paraId="45524A2C" w14:textId="79127D26"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8" w:history="1">
            <w:r w:rsidRPr="00393D5D">
              <w:rPr>
                <w:rStyle w:val="Hyperlink"/>
                <w:noProof/>
                <w:sz w:val="20"/>
                <w:szCs w:val="20"/>
              </w:rPr>
              <w:t>CAP. XII INCINERAREA CADAVRELOR</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_Toc102587508 \h </w:instrText>
            </w:r>
            <w:r w:rsidRPr="00393D5D">
              <w:rPr>
                <w:noProof/>
                <w:webHidden/>
                <w:sz w:val="20"/>
                <w:szCs w:val="20"/>
              </w:rPr>
            </w:r>
            <w:r w:rsidRPr="00393D5D">
              <w:rPr>
                <w:noProof/>
                <w:webHidden/>
                <w:sz w:val="20"/>
                <w:szCs w:val="20"/>
              </w:rPr>
              <w:fldChar w:fldCharType="separate"/>
            </w:r>
            <w:r w:rsidR="00645811">
              <w:rPr>
                <w:noProof/>
                <w:webHidden/>
                <w:sz w:val="20"/>
                <w:szCs w:val="20"/>
              </w:rPr>
              <w:t>24</w:t>
            </w:r>
            <w:r w:rsidRPr="00393D5D">
              <w:rPr>
                <w:noProof/>
                <w:webHidden/>
                <w:sz w:val="20"/>
                <w:szCs w:val="20"/>
              </w:rPr>
              <w:fldChar w:fldCharType="end"/>
            </w:r>
          </w:hyperlink>
        </w:p>
        <w:p w14:paraId="00F45194" w14:textId="3055EA5F"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09" w:history="1">
            <w:r w:rsidRPr="00393D5D">
              <w:rPr>
                <w:rStyle w:val="Hyperlink"/>
                <w:noProof/>
                <w:sz w:val="20"/>
                <w:szCs w:val="20"/>
              </w:rPr>
              <w:t>CAP. XIII CONTROLUL ACTIVITATII DE GESTIONARE A ACTIVITATII DE GESTIONARE A CAINILOR FARA STAPAN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_Toc102587509 \h </w:instrText>
            </w:r>
            <w:r w:rsidRPr="00393D5D">
              <w:rPr>
                <w:noProof/>
                <w:webHidden/>
                <w:sz w:val="20"/>
                <w:szCs w:val="20"/>
              </w:rPr>
            </w:r>
            <w:r w:rsidRPr="00393D5D">
              <w:rPr>
                <w:noProof/>
                <w:webHidden/>
                <w:sz w:val="20"/>
                <w:szCs w:val="20"/>
              </w:rPr>
              <w:fldChar w:fldCharType="separate"/>
            </w:r>
            <w:r w:rsidR="00645811">
              <w:rPr>
                <w:noProof/>
                <w:webHidden/>
                <w:sz w:val="20"/>
                <w:szCs w:val="20"/>
              </w:rPr>
              <w:t>25</w:t>
            </w:r>
            <w:r w:rsidRPr="00393D5D">
              <w:rPr>
                <w:noProof/>
                <w:webHidden/>
                <w:sz w:val="20"/>
                <w:szCs w:val="20"/>
              </w:rPr>
              <w:fldChar w:fldCharType="end"/>
            </w:r>
          </w:hyperlink>
        </w:p>
        <w:p w14:paraId="37EA5B34" w14:textId="6E134165"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10" w:history="1">
            <w:r w:rsidRPr="00393D5D">
              <w:rPr>
                <w:rStyle w:val="Hyperlink"/>
                <w:noProof/>
                <w:sz w:val="20"/>
                <w:szCs w:val="20"/>
              </w:rPr>
              <w:t>CAP. XIV DREPTURILE ȘI OBLIGAȚIILE OPERATORILOR SERVICIULUI PENTRU GESTIONAREA CÂINILOR FĂRĂ STĂPÂN</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_Toc102587510 \h </w:instrText>
            </w:r>
            <w:r w:rsidRPr="00393D5D">
              <w:rPr>
                <w:noProof/>
                <w:webHidden/>
                <w:sz w:val="20"/>
                <w:szCs w:val="20"/>
              </w:rPr>
            </w:r>
            <w:r w:rsidRPr="00393D5D">
              <w:rPr>
                <w:noProof/>
                <w:webHidden/>
                <w:sz w:val="20"/>
                <w:szCs w:val="20"/>
              </w:rPr>
              <w:fldChar w:fldCharType="separate"/>
            </w:r>
            <w:r w:rsidR="00645811">
              <w:rPr>
                <w:noProof/>
                <w:webHidden/>
                <w:sz w:val="20"/>
                <w:szCs w:val="20"/>
              </w:rPr>
              <w:t>25</w:t>
            </w:r>
            <w:r w:rsidRPr="00393D5D">
              <w:rPr>
                <w:noProof/>
                <w:webHidden/>
                <w:sz w:val="20"/>
                <w:szCs w:val="20"/>
              </w:rPr>
              <w:fldChar w:fldCharType="end"/>
            </w:r>
          </w:hyperlink>
        </w:p>
        <w:p w14:paraId="34B9BBD3" w14:textId="41586AED"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11" w:history="1">
            <w:r w:rsidRPr="00393D5D">
              <w:rPr>
                <w:rStyle w:val="Hyperlink"/>
                <w:noProof/>
                <w:sz w:val="20"/>
                <w:szCs w:val="20"/>
              </w:rPr>
              <w:t>CAP. XV. INDICATORI DE PERFORMANTA</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_Toc102587511 \h </w:instrText>
            </w:r>
            <w:r w:rsidRPr="00393D5D">
              <w:rPr>
                <w:noProof/>
                <w:webHidden/>
                <w:sz w:val="20"/>
                <w:szCs w:val="20"/>
              </w:rPr>
            </w:r>
            <w:r w:rsidRPr="00393D5D">
              <w:rPr>
                <w:noProof/>
                <w:webHidden/>
                <w:sz w:val="20"/>
                <w:szCs w:val="20"/>
              </w:rPr>
              <w:fldChar w:fldCharType="separate"/>
            </w:r>
            <w:r w:rsidR="00645811">
              <w:rPr>
                <w:noProof/>
                <w:webHidden/>
                <w:sz w:val="20"/>
                <w:szCs w:val="20"/>
              </w:rPr>
              <w:t>27</w:t>
            </w:r>
            <w:r w:rsidRPr="00393D5D">
              <w:rPr>
                <w:noProof/>
                <w:webHidden/>
                <w:sz w:val="20"/>
                <w:szCs w:val="20"/>
              </w:rPr>
              <w:fldChar w:fldCharType="end"/>
            </w:r>
          </w:hyperlink>
        </w:p>
        <w:p w14:paraId="54675C1A" w14:textId="53A292D8"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12" w:history="1">
            <w:r w:rsidRPr="00393D5D">
              <w:rPr>
                <w:rStyle w:val="Hyperlink"/>
                <w:noProof/>
                <w:sz w:val="20"/>
                <w:szCs w:val="20"/>
              </w:rPr>
              <w:t>CAP. XVI. RĂSPUNDERI ȘI SANCȚIUNI</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_Toc102587512 \h </w:instrText>
            </w:r>
            <w:r w:rsidRPr="00393D5D">
              <w:rPr>
                <w:noProof/>
                <w:webHidden/>
                <w:sz w:val="20"/>
                <w:szCs w:val="20"/>
              </w:rPr>
            </w:r>
            <w:r w:rsidRPr="00393D5D">
              <w:rPr>
                <w:noProof/>
                <w:webHidden/>
                <w:sz w:val="20"/>
                <w:szCs w:val="20"/>
              </w:rPr>
              <w:fldChar w:fldCharType="separate"/>
            </w:r>
            <w:r w:rsidR="00645811">
              <w:rPr>
                <w:noProof/>
                <w:webHidden/>
                <w:sz w:val="20"/>
                <w:szCs w:val="20"/>
              </w:rPr>
              <w:t>29</w:t>
            </w:r>
            <w:r w:rsidRPr="00393D5D">
              <w:rPr>
                <w:noProof/>
                <w:webHidden/>
                <w:sz w:val="20"/>
                <w:szCs w:val="20"/>
              </w:rPr>
              <w:fldChar w:fldCharType="end"/>
            </w:r>
          </w:hyperlink>
        </w:p>
        <w:p w14:paraId="1C45321B" w14:textId="4E0E3056" w:rsidR="002E5F70" w:rsidRPr="00393D5D" w:rsidRDefault="002E5F70">
          <w:pPr>
            <w:pStyle w:val="TOC1"/>
            <w:tabs>
              <w:tab w:val="right" w:leader="dot" w:pos="9396"/>
            </w:tabs>
            <w:rPr>
              <w:rFonts w:asciiTheme="minorHAnsi" w:eastAsiaTheme="minorEastAsia" w:hAnsiTheme="minorHAnsi" w:cstheme="minorBidi"/>
              <w:noProof/>
              <w:color w:val="auto"/>
              <w:sz w:val="18"/>
              <w:szCs w:val="18"/>
              <w:lang w:val="en-GB" w:eastAsia="en-GB" w:bidi="ar-SA"/>
            </w:rPr>
          </w:pPr>
          <w:hyperlink w:anchor="_Toc102587513" w:history="1">
            <w:r w:rsidRPr="00393D5D">
              <w:rPr>
                <w:rStyle w:val="Hyperlink"/>
                <w:noProof/>
                <w:sz w:val="20"/>
                <w:szCs w:val="20"/>
              </w:rPr>
              <w:t>CAP. XVII. DISPOZIȚII FINALE ȘI TRANZITORII</w:t>
            </w:r>
            <w:r w:rsidRPr="00393D5D">
              <w:rPr>
                <w:noProof/>
                <w:webHidden/>
                <w:sz w:val="20"/>
                <w:szCs w:val="20"/>
              </w:rPr>
              <w:tab/>
            </w:r>
            <w:r w:rsidRPr="00393D5D">
              <w:rPr>
                <w:noProof/>
                <w:webHidden/>
                <w:sz w:val="20"/>
                <w:szCs w:val="20"/>
              </w:rPr>
              <w:fldChar w:fldCharType="begin"/>
            </w:r>
            <w:r w:rsidRPr="00393D5D">
              <w:rPr>
                <w:noProof/>
                <w:webHidden/>
                <w:sz w:val="20"/>
                <w:szCs w:val="20"/>
              </w:rPr>
              <w:instrText xml:space="preserve"> PAGEREF _Toc102587513 \h </w:instrText>
            </w:r>
            <w:r w:rsidRPr="00393D5D">
              <w:rPr>
                <w:noProof/>
                <w:webHidden/>
                <w:sz w:val="20"/>
                <w:szCs w:val="20"/>
              </w:rPr>
            </w:r>
            <w:r w:rsidRPr="00393D5D">
              <w:rPr>
                <w:noProof/>
                <w:webHidden/>
                <w:sz w:val="20"/>
                <w:szCs w:val="20"/>
              </w:rPr>
              <w:fldChar w:fldCharType="separate"/>
            </w:r>
            <w:r w:rsidR="00645811">
              <w:rPr>
                <w:noProof/>
                <w:webHidden/>
                <w:sz w:val="20"/>
                <w:szCs w:val="20"/>
              </w:rPr>
              <w:t>30</w:t>
            </w:r>
            <w:r w:rsidRPr="00393D5D">
              <w:rPr>
                <w:noProof/>
                <w:webHidden/>
                <w:sz w:val="20"/>
                <w:szCs w:val="20"/>
              </w:rPr>
              <w:fldChar w:fldCharType="end"/>
            </w:r>
          </w:hyperlink>
        </w:p>
        <w:p w14:paraId="5D7C9EAA" w14:textId="0A02F2EE" w:rsidR="00640A56" w:rsidRPr="00393D5D" w:rsidRDefault="002E5F70" w:rsidP="00F34D6C">
          <w:r w:rsidRPr="00393D5D">
            <w:rPr>
              <w:noProof/>
              <w:sz w:val="20"/>
              <w:szCs w:val="20"/>
            </w:rPr>
            <w:fldChar w:fldCharType="end"/>
          </w:r>
        </w:p>
      </w:sdtContent>
    </w:sdt>
    <w:bookmarkStart w:id="1" w:name="_Toc102587498" w:displacedByCustomXml="prev"/>
    <w:bookmarkStart w:id="2" w:name="_Toc53940331" w:displacedByCustomXml="prev"/>
    <w:p w14:paraId="7507AC8C" w14:textId="39E64A1D" w:rsidR="003509B2" w:rsidRPr="00393D5D" w:rsidRDefault="005259E4" w:rsidP="003509B2">
      <w:pPr>
        <w:pStyle w:val="Heading1"/>
        <w:spacing w:before="0" w:line="276" w:lineRule="auto"/>
      </w:pPr>
      <w:r w:rsidRPr="00393D5D">
        <w:lastRenderedPageBreak/>
        <w:t>CAP.I CADRUL LEGISLATIV</w:t>
      </w:r>
      <w:bookmarkEnd w:id="0"/>
      <w:bookmarkEnd w:id="2"/>
      <w:bookmarkEnd w:id="1"/>
    </w:p>
    <w:p w14:paraId="2BF6D2D4"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hAnsi="Cambria"/>
        </w:rPr>
        <w:t>LEGE Nr. 100/2016 din 19 mai 2016 privind concesiunile de lucrari si concesiunile de servicii – cu completarile si actualizarile ulterioare;</w:t>
      </w:r>
    </w:p>
    <w:p w14:paraId="3702D78C"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hAnsi="Cambria"/>
        </w:rPr>
        <w:t>HOTARARE Nr. 867/2016 din 16 noiembrie 2016 pentru aprobarea Normelor metodologice de aplicare a prevederilor referitoare la atribuirea contractelor de concesiune de lucrari si concesiune de servicii din Legea nr. 100/2016 privind concesiunile de lucrari si concesiunile de servicii – cu completarile si actualizarile ulterioare;</w:t>
      </w:r>
    </w:p>
    <w:p w14:paraId="0313E91C"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eastAsia="Times New Roman" w:hAnsi="Cambria"/>
        </w:rPr>
        <w:t>Ordonanta de Urgență nr.155/2001, privind aprobarea programului de gestionare a câinilor fără stăpân;</w:t>
      </w:r>
    </w:p>
    <w:p w14:paraId="2DE28315"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eastAsia="Times New Roman" w:hAnsi="Cambria"/>
        </w:rPr>
        <w:t>Legea nr. 227/2002 pentru aprobarea OUG nr.155/2001 privind aprobarea programului de gestionare a câinilor fără stăpân;</w:t>
      </w:r>
    </w:p>
    <w:p w14:paraId="65CB810A"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eastAsia="Times New Roman" w:hAnsi="Cambria"/>
        </w:rPr>
        <w:t>Legea nr.258 din 26 septembrie 2013 pentru  modificarea și completarea Ordonanței de urgență a Guvernului nr.155/2001 privind aprobarea programului de gestionare a câinilor fără stăpân;</w:t>
      </w:r>
    </w:p>
    <w:p w14:paraId="4B224741" w14:textId="77777777" w:rsidR="00392725" w:rsidRPr="00393D5D" w:rsidRDefault="00392725" w:rsidP="006D103F">
      <w:pPr>
        <w:widowControl/>
        <w:numPr>
          <w:ilvl w:val="0"/>
          <w:numId w:val="4"/>
        </w:numPr>
        <w:spacing w:after="120" w:line="276" w:lineRule="auto"/>
        <w:jc w:val="both"/>
        <w:rPr>
          <w:rFonts w:ascii="Cambria" w:hAnsi="Cambria"/>
        </w:rPr>
      </w:pPr>
      <w:r w:rsidRPr="00393D5D">
        <w:rPr>
          <w:rFonts w:ascii="Cambria" w:eastAsia="Times New Roman" w:hAnsi="Cambria"/>
        </w:rPr>
        <w:t>H.G. nr.1059/2013 pentru aprobarea Normelor metodologice de aplicare a Ordonanței de urgență a Guvernului nr.155/2001 privind aprobarea programului de gestionare a câinilor fără stăpân;</w:t>
      </w:r>
    </w:p>
    <w:p w14:paraId="7D1474A8" w14:textId="77777777" w:rsidR="00392725" w:rsidRPr="00393D5D" w:rsidRDefault="00392725" w:rsidP="006D103F">
      <w:pPr>
        <w:widowControl/>
        <w:numPr>
          <w:ilvl w:val="0"/>
          <w:numId w:val="4"/>
        </w:numPr>
        <w:spacing w:line="276" w:lineRule="auto"/>
        <w:jc w:val="both"/>
        <w:rPr>
          <w:rFonts w:ascii="Cambria" w:eastAsia="Symbol" w:hAnsi="Cambria"/>
        </w:rPr>
      </w:pPr>
      <w:r w:rsidRPr="00393D5D">
        <w:rPr>
          <w:rFonts w:ascii="Cambria" w:eastAsia="Times New Roman" w:hAnsi="Cambria"/>
        </w:rPr>
        <w:t xml:space="preserve">Legea nr.205/2004 privind protectia animalelor </w:t>
      </w:r>
      <w:r w:rsidRPr="00393D5D">
        <w:rPr>
          <w:rFonts w:ascii="Cambria" w:hAnsi="Cambria"/>
        </w:rPr>
        <w:t>cu completarile si actualizarile ulterioare;</w:t>
      </w:r>
    </w:p>
    <w:p w14:paraId="14CC4E64" w14:textId="77777777" w:rsidR="00392725" w:rsidRPr="00393D5D" w:rsidRDefault="00392725" w:rsidP="006D103F">
      <w:pPr>
        <w:widowControl/>
        <w:numPr>
          <w:ilvl w:val="0"/>
          <w:numId w:val="4"/>
        </w:numPr>
        <w:spacing w:after="120" w:line="276" w:lineRule="auto"/>
        <w:jc w:val="both"/>
        <w:rPr>
          <w:rFonts w:ascii="Cambria" w:hAnsi="Cambria"/>
        </w:rPr>
      </w:pPr>
      <w:r w:rsidRPr="00393D5D">
        <w:rPr>
          <w:rFonts w:ascii="Cambria" w:hAnsi="Cambria"/>
        </w:rPr>
        <w:t>Ordinul nr.31/2008 pentru aprobarea Normelor metodologice de aplicare a Legii nr. 205/2004;</w:t>
      </w:r>
    </w:p>
    <w:p w14:paraId="7CE80174" w14:textId="77777777" w:rsidR="00392725" w:rsidRPr="00393D5D" w:rsidRDefault="00392725" w:rsidP="006D103F">
      <w:pPr>
        <w:widowControl/>
        <w:numPr>
          <w:ilvl w:val="0"/>
          <w:numId w:val="4"/>
        </w:numPr>
        <w:spacing w:after="120" w:line="276" w:lineRule="auto"/>
        <w:jc w:val="both"/>
        <w:rPr>
          <w:rFonts w:ascii="Cambria" w:hAnsi="Cambria"/>
        </w:rPr>
      </w:pPr>
      <w:r w:rsidRPr="00393D5D">
        <w:rPr>
          <w:rFonts w:ascii="Cambria" w:hAnsi="Cambria"/>
        </w:rPr>
        <w:t>Ordonanța Guvernului nr. 71/2002 privind organizarea si funcționarea serviciilor publice de administrare a domeniului public și privat de interes local, cu modificările si completările ulterioare;</w:t>
      </w:r>
    </w:p>
    <w:p w14:paraId="6B8CC902" w14:textId="77777777" w:rsidR="00392725" w:rsidRPr="00393D5D" w:rsidRDefault="00392725" w:rsidP="006D103F">
      <w:pPr>
        <w:widowControl/>
        <w:numPr>
          <w:ilvl w:val="0"/>
          <w:numId w:val="4"/>
        </w:numPr>
        <w:spacing w:after="120" w:line="276" w:lineRule="auto"/>
        <w:jc w:val="both"/>
        <w:rPr>
          <w:rFonts w:ascii="Cambria" w:hAnsi="Cambria"/>
        </w:rPr>
      </w:pPr>
      <w:r w:rsidRPr="00393D5D">
        <w:rPr>
          <w:rFonts w:ascii="Cambria" w:hAnsi="Cambria"/>
        </w:rPr>
        <w:t>Ordonanța Guvernului nr. 24/2016 privind orgamizarea si desfăsurarea activității de neutralizare a deșeurilor de origine animală, cu modificările si completările ulterioare;</w:t>
      </w:r>
    </w:p>
    <w:p w14:paraId="130833F6" w14:textId="77777777" w:rsidR="00392725" w:rsidRPr="00393D5D" w:rsidRDefault="00392725" w:rsidP="006D103F">
      <w:pPr>
        <w:widowControl/>
        <w:numPr>
          <w:ilvl w:val="0"/>
          <w:numId w:val="4"/>
        </w:numPr>
        <w:spacing w:after="120" w:line="276" w:lineRule="auto"/>
        <w:jc w:val="both"/>
        <w:rPr>
          <w:rFonts w:ascii="Cambria" w:hAnsi="Cambria"/>
        </w:rPr>
      </w:pPr>
      <w:r w:rsidRPr="00393D5D">
        <w:rPr>
          <w:rFonts w:ascii="Cambria" w:hAnsi="Cambria"/>
        </w:rPr>
        <w:t>Regulamentul (CE) nr. 1/2005 al Consiliului din 22 decembrie 2004 privind protecția animalelor în timpul transportului;</w:t>
      </w:r>
    </w:p>
    <w:p w14:paraId="3E8B02D0" w14:textId="77777777" w:rsidR="005259E4" w:rsidRPr="00393D5D" w:rsidRDefault="005259E4" w:rsidP="00A34F8C">
      <w:pPr>
        <w:spacing w:line="276" w:lineRule="auto"/>
        <w:sectPr w:rsidR="005259E4" w:rsidRPr="00393D5D" w:rsidSect="00DE12AC">
          <w:headerReference w:type="default" r:id="rId12"/>
          <w:footerReference w:type="even" r:id="rId13"/>
          <w:footerReference w:type="default" r:id="rId14"/>
          <w:headerReference w:type="first" r:id="rId15"/>
          <w:pgSz w:w="12240" w:h="15840"/>
          <w:pgMar w:top="142" w:right="1417" w:bottom="1417" w:left="1417" w:header="119" w:footer="3" w:gutter="0"/>
          <w:cols w:space="720"/>
          <w:noEndnote/>
          <w:titlePg/>
          <w:docGrid w:linePitch="360"/>
        </w:sectPr>
      </w:pPr>
    </w:p>
    <w:p w14:paraId="75F7B6A2" w14:textId="77777777" w:rsidR="005259E4" w:rsidRPr="00393D5D" w:rsidRDefault="005259E4" w:rsidP="00A34F8C">
      <w:pPr>
        <w:pStyle w:val="Tablecaption0"/>
        <w:tabs>
          <w:tab w:val="left" w:pos="4622"/>
        </w:tabs>
        <w:spacing w:line="276" w:lineRule="auto"/>
      </w:pPr>
      <w:r w:rsidRPr="00393D5D">
        <w:rPr>
          <w:b/>
          <w:bCs/>
          <w:color w:val="000000"/>
          <w:sz w:val="24"/>
          <w:szCs w:val="24"/>
          <w:lang w:eastAsia="ro-RO" w:bidi="ro-RO"/>
        </w:rPr>
        <w:lastRenderedPageBreak/>
        <w:tab/>
      </w:r>
    </w:p>
    <w:p w14:paraId="3B265339" w14:textId="3870D37D" w:rsidR="005259E4" w:rsidRPr="00393D5D" w:rsidRDefault="005259E4" w:rsidP="00A34F8C">
      <w:pPr>
        <w:pStyle w:val="Heading1"/>
        <w:spacing w:before="0" w:line="276" w:lineRule="auto"/>
      </w:pPr>
      <w:bookmarkStart w:id="3" w:name="_Toc53940333"/>
      <w:bookmarkStart w:id="4" w:name="_Toc102587499"/>
      <w:r w:rsidRPr="00393D5D">
        <w:t>CAP. II DSPOZITII GENERALE</w:t>
      </w:r>
      <w:bookmarkEnd w:id="3"/>
      <w:bookmarkEnd w:id="4"/>
    </w:p>
    <w:p w14:paraId="48537A9D" w14:textId="77777777" w:rsidR="005259E4" w:rsidRPr="00393D5D" w:rsidRDefault="005259E4" w:rsidP="00A34F8C">
      <w:pPr>
        <w:pStyle w:val="Heading40"/>
        <w:keepNext/>
        <w:keepLines/>
        <w:spacing w:after="0" w:line="276" w:lineRule="auto"/>
        <w:jc w:val="both"/>
        <w:rPr>
          <w:rFonts w:ascii="Cambria" w:hAnsi="Cambria"/>
          <w:sz w:val="24"/>
          <w:szCs w:val="24"/>
        </w:rPr>
      </w:pPr>
      <w:bookmarkStart w:id="5" w:name="bookmark8"/>
      <w:r w:rsidRPr="00393D5D">
        <w:rPr>
          <w:rFonts w:ascii="Cambria" w:hAnsi="Cambria"/>
          <w:color w:val="000000"/>
          <w:sz w:val="24"/>
          <w:szCs w:val="24"/>
          <w:lang w:val="en-US" w:bidi="en-US"/>
        </w:rPr>
        <w:t xml:space="preserve">ART. </w:t>
      </w:r>
      <w:r w:rsidRPr="00393D5D">
        <w:rPr>
          <w:rFonts w:ascii="Cambria" w:hAnsi="Cambria"/>
          <w:color w:val="000000"/>
          <w:sz w:val="24"/>
          <w:szCs w:val="24"/>
          <w:lang w:eastAsia="ro-RO" w:bidi="ro-RO"/>
        </w:rPr>
        <w:t>1</w:t>
      </w:r>
      <w:bookmarkEnd w:id="5"/>
    </w:p>
    <w:p w14:paraId="4593A8C2" w14:textId="048D8E75" w:rsidR="005259E4" w:rsidRPr="00393D5D" w:rsidRDefault="005259E4" w:rsidP="006D103F">
      <w:pPr>
        <w:pStyle w:val="BodyText"/>
        <w:numPr>
          <w:ilvl w:val="0"/>
          <w:numId w:val="1"/>
        </w:numPr>
        <w:tabs>
          <w:tab w:val="left" w:pos="680"/>
        </w:tabs>
        <w:spacing w:line="276" w:lineRule="auto"/>
        <w:jc w:val="both"/>
        <w:rPr>
          <w:rFonts w:ascii="Cambria" w:hAnsi="Cambria"/>
          <w:sz w:val="24"/>
          <w:szCs w:val="24"/>
        </w:rPr>
      </w:pPr>
      <w:r w:rsidRPr="00393D5D">
        <w:rPr>
          <w:rFonts w:ascii="Cambria" w:hAnsi="Cambria"/>
          <w:color w:val="000000"/>
          <w:sz w:val="24"/>
          <w:szCs w:val="24"/>
          <w:lang w:eastAsia="ro-RO" w:bidi="ro-RO"/>
        </w:rPr>
        <w:t xml:space="preserve">Prevederile prezentului regulament se aplică serviciului public </w:t>
      </w:r>
      <w:r w:rsidR="00E73AD9" w:rsidRPr="00393D5D">
        <w:rPr>
          <w:rFonts w:ascii="Cambria" w:hAnsi="Cambria"/>
          <w:color w:val="000000"/>
          <w:sz w:val="24"/>
          <w:szCs w:val="24"/>
          <w:lang w:eastAsia="ro-RO" w:bidi="ro-RO"/>
        </w:rPr>
        <w:t>pentru gestionarea c</w:t>
      </w:r>
      <w:r w:rsidR="00E73AD9" w:rsidRPr="00393D5D">
        <w:rPr>
          <w:rFonts w:ascii="Cambria" w:hAnsi="Cambria"/>
          <w:sz w:val="24"/>
          <w:szCs w:val="24"/>
        </w:rPr>
        <w:t xml:space="preserve">âinilor fara stapan </w:t>
      </w:r>
      <w:r w:rsidRPr="00393D5D">
        <w:rPr>
          <w:rFonts w:ascii="Cambria" w:hAnsi="Cambria"/>
          <w:color w:val="000000"/>
          <w:sz w:val="24"/>
          <w:szCs w:val="24"/>
          <w:lang w:eastAsia="ro-RO" w:bidi="ro-RO"/>
        </w:rPr>
        <w:t xml:space="preserve">din </w:t>
      </w:r>
      <w:r w:rsidR="00EA08A3" w:rsidRPr="00393D5D">
        <w:rPr>
          <w:rFonts w:ascii="Cambria" w:hAnsi="Cambria"/>
          <w:color w:val="000000"/>
          <w:sz w:val="24"/>
          <w:szCs w:val="24"/>
          <w:lang w:eastAsia="ro-RO" w:bidi="ro-RO"/>
        </w:rPr>
        <w:t>Comuna</w:t>
      </w:r>
      <w:r w:rsidR="00D83E43"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Ciurea</w:t>
      </w:r>
      <w:r w:rsidR="00F34D6C" w:rsidRPr="00393D5D">
        <w:rPr>
          <w:rFonts w:ascii="Cambria" w:hAnsi="Cambria"/>
          <w:color w:val="000000"/>
          <w:sz w:val="24"/>
          <w:szCs w:val="24"/>
          <w:lang w:eastAsia="ro-RO" w:bidi="ro-RO"/>
        </w:rPr>
        <w:t xml:space="preserve">, </w:t>
      </w:r>
      <w:r w:rsidRPr="00393D5D">
        <w:rPr>
          <w:rFonts w:ascii="Cambria" w:hAnsi="Cambria"/>
          <w:color w:val="000000"/>
          <w:sz w:val="24"/>
          <w:szCs w:val="24"/>
          <w:lang w:eastAsia="ro-RO" w:bidi="ro-RO"/>
        </w:rPr>
        <w:t xml:space="preserve">județul </w:t>
      </w:r>
      <w:r w:rsidR="00DE12AC">
        <w:rPr>
          <w:rFonts w:ascii="Cambria" w:hAnsi="Cambria"/>
          <w:color w:val="000000"/>
          <w:sz w:val="24"/>
          <w:szCs w:val="24"/>
          <w:lang w:eastAsia="ro-RO" w:bidi="ro-RO"/>
        </w:rPr>
        <w:t>Iasi</w:t>
      </w:r>
      <w:r w:rsidRPr="00393D5D">
        <w:rPr>
          <w:rFonts w:ascii="Cambria" w:hAnsi="Cambria"/>
          <w:color w:val="000000"/>
          <w:sz w:val="24"/>
          <w:szCs w:val="24"/>
          <w:lang w:eastAsia="ro-RO" w:bidi="ro-RO"/>
        </w:rPr>
        <w:t>.</w:t>
      </w:r>
    </w:p>
    <w:p w14:paraId="4CBDFE81" w14:textId="0013624D" w:rsidR="005259E4" w:rsidRPr="00393D5D" w:rsidRDefault="005259E4" w:rsidP="006D103F">
      <w:pPr>
        <w:pStyle w:val="BodyText"/>
        <w:numPr>
          <w:ilvl w:val="0"/>
          <w:numId w:val="1"/>
        </w:numPr>
        <w:tabs>
          <w:tab w:val="left" w:pos="656"/>
        </w:tabs>
        <w:spacing w:line="276" w:lineRule="auto"/>
        <w:ind w:firstLine="238"/>
        <w:jc w:val="both"/>
        <w:rPr>
          <w:rFonts w:ascii="Cambria" w:hAnsi="Cambria"/>
          <w:sz w:val="24"/>
          <w:szCs w:val="24"/>
        </w:rPr>
      </w:pPr>
      <w:r w:rsidRPr="00393D5D">
        <w:rPr>
          <w:rFonts w:ascii="Cambria" w:hAnsi="Cambria"/>
          <w:color w:val="000000"/>
          <w:sz w:val="24"/>
          <w:szCs w:val="24"/>
          <w:lang w:eastAsia="ro-RO" w:bidi="ro-RO"/>
        </w:rPr>
        <w:t xml:space="preserve">Prezentul regulament stabilește cadrul juridic unitar privind desfășurarea serviciului </w:t>
      </w:r>
      <w:r w:rsidR="00E73AD9" w:rsidRPr="00393D5D">
        <w:rPr>
          <w:rFonts w:ascii="Cambria" w:hAnsi="Cambria"/>
          <w:color w:val="000000"/>
          <w:sz w:val="24"/>
          <w:szCs w:val="24"/>
          <w:lang w:eastAsia="ro-RO" w:bidi="ro-RO"/>
        </w:rPr>
        <w:t>public pentru gestionarea c</w:t>
      </w:r>
      <w:r w:rsidR="00E73AD9" w:rsidRPr="00393D5D">
        <w:rPr>
          <w:rFonts w:ascii="Cambria" w:hAnsi="Cambria"/>
          <w:sz w:val="24"/>
          <w:szCs w:val="24"/>
        </w:rPr>
        <w:t>âinilor fara stapan</w:t>
      </w:r>
      <w:r w:rsidRPr="00393D5D">
        <w:rPr>
          <w:rFonts w:ascii="Cambria" w:hAnsi="Cambria"/>
          <w:color w:val="000000"/>
          <w:sz w:val="24"/>
          <w:szCs w:val="24"/>
          <w:lang w:eastAsia="ro-RO" w:bidi="ro-RO"/>
        </w:rPr>
        <w:t>, definind modalitățile și condițiile ce trebuie îndeplinite pentru asigurarea serviciului, indicatorii de performanță, condițiile tehnice, raporturile dintre operator și utilizator.</w:t>
      </w:r>
    </w:p>
    <w:p w14:paraId="47306E9A" w14:textId="16E483F8" w:rsidR="005259E4" w:rsidRPr="00393D5D" w:rsidRDefault="005259E4" w:rsidP="006D103F">
      <w:pPr>
        <w:pStyle w:val="BodyText"/>
        <w:numPr>
          <w:ilvl w:val="0"/>
          <w:numId w:val="1"/>
        </w:numPr>
        <w:tabs>
          <w:tab w:val="left" w:pos="656"/>
        </w:tabs>
        <w:spacing w:line="276" w:lineRule="auto"/>
        <w:ind w:firstLine="238"/>
        <w:jc w:val="both"/>
        <w:rPr>
          <w:rFonts w:ascii="Cambria" w:hAnsi="Cambria"/>
          <w:sz w:val="24"/>
          <w:szCs w:val="24"/>
        </w:rPr>
      </w:pPr>
      <w:r w:rsidRPr="00393D5D">
        <w:rPr>
          <w:rFonts w:ascii="Cambria" w:hAnsi="Cambria"/>
          <w:color w:val="000000"/>
          <w:sz w:val="24"/>
          <w:szCs w:val="24"/>
          <w:lang w:eastAsia="ro-RO" w:bidi="ro-RO"/>
        </w:rPr>
        <w:t xml:space="preserve">Operatorii serviciului </w:t>
      </w:r>
      <w:r w:rsidR="00E73AD9" w:rsidRPr="00393D5D">
        <w:rPr>
          <w:rFonts w:ascii="Cambria" w:hAnsi="Cambria"/>
          <w:color w:val="000000"/>
          <w:sz w:val="24"/>
          <w:szCs w:val="24"/>
          <w:lang w:eastAsia="ro-RO" w:bidi="ro-RO"/>
        </w:rPr>
        <w:t>public pentru gestionarea c</w:t>
      </w:r>
      <w:r w:rsidR="00E73AD9" w:rsidRPr="00393D5D">
        <w:rPr>
          <w:rFonts w:ascii="Cambria" w:hAnsi="Cambria"/>
          <w:sz w:val="24"/>
          <w:szCs w:val="24"/>
        </w:rPr>
        <w:t>âinilor fara stapan</w:t>
      </w:r>
      <w:r w:rsidRPr="00393D5D">
        <w:rPr>
          <w:rFonts w:ascii="Cambria" w:hAnsi="Cambria"/>
          <w:color w:val="000000"/>
          <w:sz w:val="24"/>
          <w:szCs w:val="24"/>
          <w:lang w:eastAsia="ro-RO" w:bidi="ro-RO"/>
        </w:rPr>
        <w:t xml:space="preserve">, indiferent de forma de proprietate, organizare și de modul în care este organizată gestiunea serviciului </w:t>
      </w:r>
      <w:r w:rsidR="00E73AD9" w:rsidRPr="00393D5D">
        <w:rPr>
          <w:rFonts w:ascii="Cambria" w:hAnsi="Cambria"/>
          <w:color w:val="000000"/>
          <w:sz w:val="24"/>
          <w:szCs w:val="24"/>
          <w:lang w:eastAsia="ro-RO" w:bidi="ro-RO"/>
        </w:rPr>
        <w:t>public pentru gestionarea c</w:t>
      </w:r>
      <w:r w:rsidR="00E73AD9" w:rsidRPr="00393D5D">
        <w:rPr>
          <w:rFonts w:ascii="Cambria" w:hAnsi="Cambria"/>
          <w:sz w:val="24"/>
          <w:szCs w:val="24"/>
        </w:rPr>
        <w:t>âinilor fara stapan</w:t>
      </w:r>
      <w:r w:rsidRPr="00393D5D">
        <w:rPr>
          <w:rFonts w:ascii="Cambria" w:hAnsi="Cambria"/>
          <w:color w:val="000000"/>
          <w:sz w:val="24"/>
          <w:szCs w:val="24"/>
          <w:lang w:eastAsia="ro-RO" w:bidi="ro-RO"/>
        </w:rPr>
        <w:t>, se vor conforma prevederilor prezentului regulament.</w:t>
      </w:r>
    </w:p>
    <w:p w14:paraId="280FE4C3" w14:textId="7F67F69F" w:rsidR="005259E4" w:rsidRPr="00393D5D" w:rsidRDefault="005259E4" w:rsidP="006D103F">
      <w:pPr>
        <w:pStyle w:val="BodyText"/>
        <w:numPr>
          <w:ilvl w:val="0"/>
          <w:numId w:val="1"/>
        </w:numPr>
        <w:tabs>
          <w:tab w:val="left" w:pos="666"/>
        </w:tabs>
        <w:spacing w:line="276" w:lineRule="auto"/>
        <w:ind w:firstLine="238"/>
        <w:jc w:val="both"/>
        <w:rPr>
          <w:rFonts w:ascii="Cambria" w:hAnsi="Cambria"/>
          <w:sz w:val="24"/>
          <w:szCs w:val="24"/>
        </w:rPr>
      </w:pPr>
      <w:r w:rsidRPr="00393D5D">
        <w:rPr>
          <w:rFonts w:ascii="Cambria" w:hAnsi="Cambria"/>
          <w:color w:val="000000"/>
          <w:sz w:val="24"/>
          <w:szCs w:val="24"/>
          <w:lang w:eastAsia="ro-RO" w:bidi="ro-RO"/>
        </w:rPr>
        <w:t>Condițiile tehnice și indicatorii de performanță prevăzuți în prezentul regulament au caracter minima</w:t>
      </w:r>
      <w:r w:rsidR="00A877D6" w:rsidRPr="00393D5D">
        <w:rPr>
          <w:rFonts w:ascii="Cambria" w:hAnsi="Cambria"/>
          <w:color w:val="000000"/>
          <w:sz w:val="24"/>
          <w:szCs w:val="24"/>
          <w:lang w:eastAsia="ro-RO" w:bidi="ro-RO"/>
        </w:rPr>
        <w:t xml:space="preserve">l. Consiliul Local </w:t>
      </w:r>
      <w:r w:rsidR="00DE12AC">
        <w:rPr>
          <w:rFonts w:ascii="Cambria" w:hAnsi="Cambria"/>
          <w:color w:val="000000"/>
          <w:sz w:val="24"/>
          <w:szCs w:val="24"/>
          <w:lang w:eastAsia="ro-RO" w:bidi="ro-RO"/>
        </w:rPr>
        <w:t>al Comunei Ciurea</w:t>
      </w:r>
      <w:r w:rsidRPr="00393D5D">
        <w:rPr>
          <w:rFonts w:ascii="Cambria" w:hAnsi="Cambria"/>
          <w:color w:val="000000"/>
          <w:sz w:val="24"/>
          <w:szCs w:val="24"/>
          <w:lang w:eastAsia="ro-RO" w:bidi="ro-RO"/>
        </w:rPr>
        <w:t xml:space="preserve">, poate aproba și alte condiții tehnice sau alți indicatori de performanță pentru serviciul </w:t>
      </w:r>
      <w:r w:rsidR="00E73AD9" w:rsidRPr="00393D5D">
        <w:rPr>
          <w:rFonts w:ascii="Cambria" w:hAnsi="Cambria"/>
          <w:color w:val="000000"/>
          <w:sz w:val="24"/>
          <w:szCs w:val="24"/>
          <w:lang w:eastAsia="ro-RO" w:bidi="ro-RO"/>
        </w:rPr>
        <w:t>public pentru gestionarea c</w:t>
      </w:r>
      <w:r w:rsidR="00E73AD9" w:rsidRPr="00393D5D">
        <w:rPr>
          <w:rFonts w:ascii="Cambria" w:hAnsi="Cambria"/>
          <w:sz w:val="24"/>
          <w:szCs w:val="24"/>
        </w:rPr>
        <w:t>âinilor fara stapan</w:t>
      </w:r>
      <w:r w:rsidRPr="00393D5D">
        <w:rPr>
          <w:rFonts w:ascii="Cambria" w:hAnsi="Cambria"/>
          <w:color w:val="000000"/>
          <w:sz w:val="24"/>
          <w:szCs w:val="24"/>
          <w:lang w:eastAsia="ro-RO" w:bidi="ro-RO"/>
        </w:rPr>
        <w:t>, pe baza unor studii de specialitate.</w:t>
      </w:r>
    </w:p>
    <w:p w14:paraId="7F042B44" w14:textId="77777777" w:rsidR="005259E4" w:rsidRPr="00393D5D" w:rsidRDefault="005259E4" w:rsidP="00A34F8C">
      <w:pPr>
        <w:pStyle w:val="Heading40"/>
        <w:keepNext/>
        <w:keepLines/>
        <w:spacing w:after="0" w:line="276" w:lineRule="auto"/>
        <w:jc w:val="both"/>
        <w:rPr>
          <w:rFonts w:ascii="Cambria" w:hAnsi="Cambria"/>
          <w:sz w:val="24"/>
          <w:szCs w:val="24"/>
        </w:rPr>
      </w:pPr>
      <w:bookmarkStart w:id="6" w:name="bookmark10"/>
      <w:r w:rsidRPr="00393D5D">
        <w:rPr>
          <w:rFonts w:ascii="Cambria" w:hAnsi="Cambria"/>
          <w:color w:val="000000"/>
          <w:sz w:val="24"/>
          <w:szCs w:val="24"/>
          <w:lang w:bidi="en-US"/>
        </w:rPr>
        <w:t xml:space="preserve">ART. </w:t>
      </w:r>
      <w:r w:rsidRPr="00393D5D">
        <w:rPr>
          <w:rFonts w:ascii="Cambria" w:hAnsi="Cambria"/>
          <w:color w:val="000000"/>
          <w:sz w:val="24"/>
          <w:szCs w:val="24"/>
          <w:lang w:eastAsia="ro-RO" w:bidi="ro-RO"/>
        </w:rPr>
        <w:t>2</w:t>
      </w:r>
      <w:bookmarkEnd w:id="6"/>
    </w:p>
    <w:p w14:paraId="5DFCC929" w14:textId="27F9138C" w:rsidR="005259E4" w:rsidRPr="00393D5D" w:rsidRDefault="005259E4" w:rsidP="00A34F8C">
      <w:pPr>
        <w:pStyle w:val="BodyText"/>
        <w:spacing w:line="276" w:lineRule="auto"/>
        <w:ind w:firstLine="400"/>
        <w:jc w:val="both"/>
        <w:rPr>
          <w:rFonts w:ascii="Cambria" w:hAnsi="Cambria"/>
          <w:sz w:val="24"/>
          <w:szCs w:val="24"/>
        </w:rPr>
      </w:pPr>
      <w:r w:rsidRPr="00393D5D">
        <w:rPr>
          <w:rFonts w:ascii="Cambria" w:hAnsi="Cambria"/>
          <w:color w:val="000000"/>
          <w:sz w:val="24"/>
          <w:szCs w:val="24"/>
          <w:lang w:eastAsia="ro-RO" w:bidi="ro-RO"/>
        </w:rPr>
        <w:t xml:space="preserve">Desfășurarea serviciului </w:t>
      </w:r>
      <w:r w:rsidR="00E73AD9" w:rsidRPr="00393D5D">
        <w:rPr>
          <w:rFonts w:ascii="Cambria" w:hAnsi="Cambria"/>
          <w:color w:val="000000"/>
          <w:sz w:val="24"/>
          <w:szCs w:val="24"/>
          <w:lang w:eastAsia="ro-RO" w:bidi="ro-RO"/>
        </w:rPr>
        <w:t>public pentru gestionarea c</w:t>
      </w:r>
      <w:r w:rsidR="00E73AD9" w:rsidRPr="00393D5D">
        <w:rPr>
          <w:rFonts w:ascii="Cambria" w:hAnsi="Cambria"/>
          <w:sz w:val="24"/>
          <w:szCs w:val="24"/>
        </w:rPr>
        <w:t xml:space="preserve">âinilor fara stapan </w:t>
      </w:r>
      <w:r w:rsidRPr="00393D5D">
        <w:rPr>
          <w:rFonts w:ascii="Cambria" w:hAnsi="Cambria"/>
          <w:color w:val="000000"/>
          <w:sz w:val="24"/>
          <w:szCs w:val="24"/>
          <w:lang w:eastAsia="ro-RO" w:bidi="ro-RO"/>
        </w:rPr>
        <w:t>trebuie să asigure satisfacerea unor cerințe și nevoi de utilitate publică ale comunităților locale, și anume:</w:t>
      </w:r>
    </w:p>
    <w:p w14:paraId="45BE14AB" w14:textId="6C9E6D2D" w:rsidR="005259E4" w:rsidRPr="00393D5D" w:rsidRDefault="005259E4" w:rsidP="006D103F">
      <w:pPr>
        <w:pStyle w:val="BodyText"/>
        <w:numPr>
          <w:ilvl w:val="0"/>
          <w:numId w:val="18"/>
        </w:numPr>
        <w:spacing w:line="276" w:lineRule="auto"/>
        <w:jc w:val="both"/>
        <w:rPr>
          <w:rFonts w:ascii="Cambria" w:hAnsi="Cambria"/>
          <w:sz w:val="24"/>
          <w:szCs w:val="24"/>
        </w:rPr>
      </w:pPr>
      <w:r w:rsidRPr="00393D5D">
        <w:rPr>
          <w:rFonts w:ascii="Cambria" w:hAnsi="Cambria"/>
          <w:color w:val="000000"/>
          <w:sz w:val="24"/>
          <w:szCs w:val="24"/>
          <w:lang w:eastAsia="ro-RO" w:bidi="ro-RO"/>
        </w:rPr>
        <w:t>ridicarea gradului de civilizație, a confortului și a calității vieții;</w:t>
      </w:r>
    </w:p>
    <w:p w14:paraId="282BB7BE" w14:textId="71D188CB" w:rsidR="005259E4" w:rsidRPr="00393D5D" w:rsidRDefault="005259E4" w:rsidP="006D103F">
      <w:pPr>
        <w:pStyle w:val="BodyText"/>
        <w:numPr>
          <w:ilvl w:val="0"/>
          <w:numId w:val="18"/>
        </w:numPr>
        <w:spacing w:line="276" w:lineRule="auto"/>
        <w:jc w:val="both"/>
        <w:rPr>
          <w:rFonts w:ascii="Cambria" w:hAnsi="Cambria"/>
          <w:sz w:val="24"/>
          <w:szCs w:val="24"/>
        </w:rPr>
      </w:pPr>
      <w:r w:rsidRPr="00393D5D">
        <w:rPr>
          <w:rFonts w:ascii="Cambria" w:hAnsi="Cambria"/>
          <w:color w:val="000000"/>
          <w:sz w:val="24"/>
          <w:szCs w:val="24"/>
          <w:lang w:eastAsia="ro-RO" w:bidi="ro-RO"/>
        </w:rPr>
        <w:t xml:space="preserve">creșterea gradului de securitate individuală și colectivă în cadrul comunităților locale, precum și a gradului de siguranță a </w:t>
      </w:r>
      <w:r w:rsidR="00E73AD9" w:rsidRPr="00393D5D">
        <w:rPr>
          <w:rFonts w:ascii="Cambria" w:hAnsi="Cambria"/>
          <w:color w:val="000000"/>
          <w:sz w:val="24"/>
          <w:szCs w:val="24"/>
          <w:lang w:eastAsia="ro-RO" w:bidi="ro-RO"/>
        </w:rPr>
        <w:t>cetatenilor</w:t>
      </w:r>
      <w:r w:rsidRPr="00393D5D">
        <w:rPr>
          <w:rFonts w:ascii="Cambria" w:hAnsi="Cambria"/>
          <w:color w:val="000000"/>
          <w:sz w:val="24"/>
          <w:szCs w:val="24"/>
          <w:lang w:eastAsia="ro-RO" w:bidi="ro-RO"/>
        </w:rPr>
        <w:t>;</w:t>
      </w:r>
    </w:p>
    <w:p w14:paraId="7320FC18" w14:textId="720A0B81" w:rsidR="005259E4" w:rsidRPr="00393D5D" w:rsidRDefault="005259E4" w:rsidP="006D103F">
      <w:pPr>
        <w:pStyle w:val="BodyText"/>
        <w:numPr>
          <w:ilvl w:val="0"/>
          <w:numId w:val="18"/>
        </w:numPr>
        <w:spacing w:line="276" w:lineRule="auto"/>
        <w:jc w:val="both"/>
        <w:rPr>
          <w:rFonts w:ascii="Cambria" w:hAnsi="Cambria"/>
          <w:sz w:val="24"/>
          <w:szCs w:val="24"/>
        </w:rPr>
      </w:pPr>
      <w:r w:rsidRPr="00393D5D">
        <w:rPr>
          <w:rFonts w:ascii="Cambria" w:hAnsi="Cambria"/>
          <w:color w:val="000000"/>
          <w:sz w:val="24"/>
          <w:szCs w:val="24"/>
          <w:lang w:eastAsia="ro-RO" w:bidi="ro-RO"/>
        </w:rPr>
        <w:t>susținerea și stimularea dezvoltării economico-sociale a localităților;</w:t>
      </w:r>
    </w:p>
    <w:p w14:paraId="53742093" w14:textId="6799AE18" w:rsidR="005259E4" w:rsidRPr="00393D5D" w:rsidRDefault="005259E4" w:rsidP="006D103F">
      <w:pPr>
        <w:pStyle w:val="BodyText"/>
        <w:numPr>
          <w:ilvl w:val="0"/>
          <w:numId w:val="18"/>
        </w:numPr>
        <w:spacing w:line="276" w:lineRule="auto"/>
        <w:jc w:val="both"/>
        <w:rPr>
          <w:rFonts w:ascii="Cambria" w:hAnsi="Cambria"/>
          <w:color w:val="000000"/>
          <w:sz w:val="24"/>
          <w:szCs w:val="24"/>
          <w:lang w:eastAsia="ro-RO" w:bidi="ro-RO"/>
        </w:rPr>
      </w:pPr>
      <w:r w:rsidRPr="00393D5D">
        <w:rPr>
          <w:rFonts w:ascii="Cambria" w:hAnsi="Cambria"/>
          <w:color w:val="000000"/>
          <w:sz w:val="24"/>
          <w:szCs w:val="24"/>
          <w:lang w:eastAsia="ro-RO" w:bidi="ro-RO"/>
        </w:rPr>
        <w:t>funcționarea și exploatarea în condiții de siguranță a serviciului.</w:t>
      </w:r>
    </w:p>
    <w:p w14:paraId="0864561D"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s-ES"/>
        </w:rPr>
      </w:pPr>
      <w:bookmarkStart w:id="7" w:name="bookmark12"/>
      <w:r w:rsidRPr="00393D5D">
        <w:rPr>
          <w:rFonts w:ascii="Cambria" w:hAnsi="Cambria" w:cs="Calibri"/>
          <w:bCs/>
          <w:lang w:val="es-ES"/>
        </w:rPr>
        <w:t>îmbunătățirea condițiilor de viață ale cetățenilor;</w:t>
      </w:r>
    </w:p>
    <w:p w14:paraId="0C483901"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s-ES"/>
        </w:rPr>
      </w:pPr>
      <w:r w:rsidRPr="00393D5D">
        <w:rPr>
          <w:rFonts w:ascii="Cambria" w:hAnsi="Cambria" w:cs="Calibri"/>
          <w:bCs/>
          <w:lang w:val="es-ES"/>
        </w:rPr>
        <w:t>promovarea calității și eficiența serviciului pentru gestionarea câinilor fără stăpân;</w:t>
      </w:r>
    </w:p>
    <w:p w14:paraId="49BFA41E"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n-GB"/>
        </w:rPr>
      </w:pPr>
      <w:r w:rsidRPr="00393D5D">
        <w:rPr>
          <w:rFonts w:ascii="Cambria" w:hAnsi="Cambria" w:cs="Calibri"/>
          <w:bCs/>
          <w:lang w:val="en-GB"/>
        </w:rPr>
        <w:t>dezvoltarea durabilă a serviciilor;</w:t>
      </w:r>
    </w:p>
    <w:p w14:paraId="5807FB0C"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s-ES"/>
        </w:rPr>
      </w:pPr>
      <w:r w:rsidRPr="00393D5D">
        <w:rPr>
          <w:rFonts w:ascii="Cambria" w:hAnsi="Cambria" w:cs="Calibri"/>
          <w:bCs/>
          <w:lang w:val="es-ES"/>
        </w:rPr>
        <w:t>protecția și conservarea mediului  înconjurător și a sănătății populației;</w:t>
      </w:r>
    </w:p>
    <w:p w14:paraId="4536E7A1"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s-ES"/>
        </w:rPr>
      </w:pPr>
      <w:r w:rsidRPr="00393D5D">
        <w:rPr>
          <w:rFonts w:ascii="Cambria" w:hAnsi="Cambria" w:cs="Calibri"/>
          <w:bCs/>
          <w:lang w:val="es-ES"/>
        </w:rPr>
        <w:t>gestionarea corespunzătoare a deșeurilor de origine animală;</w:t>
      </w:r>
    </w:p>
    <w:p w14:paraId="6660F762"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s-ES"/>
        </w:rPr>
      </w:pPr>
      <w:r w:rsidRPr="00393D5D">
        <w:rPr>
          <w:rFonts w:ascii="Cambria" w:hAnsi="Cambria" w:cs="Calibri"/>
          <w:bCs/>
          <w:lang w:val="es-ES"/>
        </w:rPr>
        <w:t>menținerea condițiilor sanitare în conformitate cu normele de igienă și sănătate publică;</w:t>
      </w:r>
    </w:p>
    <w:p w14:paraId="30FF5A05"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n-GB"/>
        </w:rPr>
      </w:pPr>
      <w:r w:rsidRPr="00393D5D">
        <w:rPr>
          <w:rFonts w:ascii="Cambria" w:hAnsi="Cambria" w:cs="Calibri"/>
          <w:bCs/>
          <w:lang w:val="en-GB"/>
        </w:rPr>
        <w:t>protecția animalelor;</w:t>
      </w:r>
    </w:p>
    <w:p w14:paraId="4F2D4F7A"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n-GB"/>
        </w:rPr>
      </w:pPr>
      <w:r w:rsidRPr="00393D5D">
        <w:rPr>
          <w:rFonts w:ascii="Cambria" w:hAnsi="Cambria" w:cs="Calibri"/>
          <w:bCs/>
          <w:lang w:val="en-GB"/>
        </w:rPr>
        <w:t>satisfacerea cerințelor și nevoilor comunităților locale;</w:t>
      </w:r>
    </w:p>
    <w:p w14:paraId="184ED71C" w14:textId="77777777" w:rsidR="00A44187" w:rsidRPr="00393D5D" w:rsidRDefault="00A44187" w:rsidP="006D103F">
      <w:pPr>
        <w:pStyle w:val="ListParagraph"/>
        <w:widowControl/>
        <w:numPr>
          <w:ilvl w:val="0"/>
          <w:numId w:val="18"/>
        </w:numPr>
        <w:spacing w:after="160" w:line="259" w:lineRule="auto"/>
        <w:jc w:val="both"/>
        <w:rPr>
          <w:rFonts w:ascii="Cambria" w:hAnsi="Cambria" w:cs="Calibri"/>
          <w:bCs/>
          <w:lang w:val="en-GB"/>
        </w:rPr>
      </w:pPr>
      <w:r w:rsidRPr="00393D5D">
        <w:rPr>
          <w:rFonts w:ascii="Cambria" w:hAnsi="Cambria" w:cs="Calibri"/>
          <w:bCs/>
          <w:lang w:val="en-GB"/>
        </w:rPr>
        <w:t>continuitatea serviciului;</w:t>
      </w:r>
    </w:p>
    <w:p w14:paraId="29128AFC" w14:textId="77777777" w:rsidR="005259E4" w:rsidRPr="00393D5D" w:rsidRDefault="005259E4" w:rsidP="00A34F8C">
      <w:pPr>
        <w:pStyle w:val="Heading40"/>
        <w:keepNext/>
        <w:keepLines/>
        <w:spacing w:after="0" w:line="276" w:lineRule="auto"/>
        <w:jc w:val="both"/>
        <w:rPr>
          <w:rFonts w:ascii="Cambria" w:hAnsi="Cambria"/>
          <w:sz w:val="24"/>
          <w:szCs w:val="24"/>
        </w:rPr>
      </w:pPr>
      <w:r w:rsidRPr="00393D5D">
        <w:rPr>
          <w:rFonts w:ascii="Cambria" w:hAnsi="Cambria"/>
          <w:color w:val="000000"/>
          <w:sz w:val="24"/>
          <w:szCs w:val="24"/>
          <w:lang w:val="en-US" w:bidi="en-US"/>
        </w:rPr>
        <w:t xml:space="preserve">ART. </w:t>
      </w:r>
      <w:r w:rsidRPr="00393D5D">
        <w:rPr>
          <w:rFonts w:ascii="Cambria" w:hAnsi="Cambria"/>
          <w:color w:val="000000"/>
          <w:sz w:val="24"/>
          <w:szCs w:val="24"/>
          <w:lang w:eastAsia="ro-RO" w:bidi="ro-RO"/>
        </w:rPr>
        <w:t>3</w:t>
      </w:r>
      <w:bookmarkEnd w:id="7"/>
    </w:p>
    <w:p w14:paraId="476AA862" w14:textId="77777777" w:rsidR="005259E4" w:rsidRPr="00393D5D" w:rsidRDefault="005259E4" w:rsidP="00A34F8C">
      <w:pPr>
        <w:pStyle w:val="BodyText"/>
        <w:spacing w:line="276" w:lineRule="auto"/>
        <w:ind w:firstLine="400"/>
        <w:jc w:val="both"/>
        <w:rPr>
          <w:rFonts w:ascii="Cambria" w:hAnsi="Cambria" w:cstheme="minorHAnsi"/>
          <w:color w:val="000000"/>
          <w:sz w:val="24"/>
          <w:szCs w:val="24"/>
          <w:lang w:eastAsia="ro-RO" w:bidi="ro-RO"/>
        </w:rPr>
      </w:pPr>
      <w:r w:rsidRPr="00393D5D">
        <w:rPr>
          <w:rFonts w:ascii="Cambria" w:hAnsi="Cambria" w:cstheme="minorHAnsi"/>
          <w:color w:val="000000"/>
          <w:sz w:val="24"/>
          <w:szCs w:val="24"/>
          <w:lang w:eastAsia="ro-RO" w:bidi="ro-RO"/>
        </w:rPr>
        <w:t xml:space="preserve">În sensul prezentului regulament, termenii și noțiunile utilizate se definesc după cum </w:t>
      </w:r>
      <w:r w:rsidRPr="00393D5D">
        <w:rPr>
          <w:rFonts w:ascii="Cambria" w:hAnsi="Cambria" w:cstheme="minorHAnsi"/>
          <w:color w:val="000000"/>
          <w:sz w:val="24"/>
          <w:szCs w:val="24"/>
          <w:lang w:eastAsia="ro-RO" w:bidi="ro-RO"/>
        </w:rPr>
        <w:lastRenderedPageBreak/>
        <w:t>urmează:</w:t>
      </w:r>
    </w:p>
    <w:p w14:paraId="44AAF3C3"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Fonts w:ascii="Cambria" w:hAnsi="Cambria" w:cstheme="minorHAnsi"/>
          <w:color w:val="000000" w:themeColor="text1"/>
        </w:rPr>
        <w:t xml:space="preserve">3.1. </w:t>
      </w:r>
      <w:r w:rsidRPr="00393D5D">
        <w:rPr>
          <w:rStyle w:val="slitbdy"/>
          <w:rFonts w:ascii="Cambria" w:hAnsi="Cambria" w:cstheme="minorHAnsi"/>
          <w:color w:val="000000" w:themeColor="text1"/>
          <w:bdr w:val="none" w:sz="0" w:space="0" w:color="auto" w:frame="1"/>
          <w:shd w:val="clear" w:color="auto" w:fill="FFFFFF"/>
        </w:rPr>
        <w:t>adăpost public - adăpost pentru câinii fără stăpân ce aparține unităților administrativ-teritoriale și deservește aceste unități, administrat de operatorii serviciilor specializate pentru gestionarea câinilor fără stăpân;</w:t>
      </w:r>
    </w:p>
    <w:p w14:paraId="6D566883"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3.2.</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adăpost privat - adăpost pentru câinii fără stăpân, care aparține unei persoane juridice, asociație sau fundație care desfășoară activități în domeniul protecției animalelor;</w:t>
      </w:r>
    </w:p>
    <w:p w14:paraId="26F46047"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3.3</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adopție - procedura de preluare în proprietate a câinilor fără stăpân din adăposturi, de către persoane fizice sau juridice, cu respectarea prevederilor </w:t>
      </w:r>
      <w:hyperlink r:id="rId16" w:history="1">
        <w:r w:rsidRPr="00393D5D">
          <w:rPr>
            <w:rStyle w:val="Hyperlink"/>
            <w:rFonts w:ascii="Cambria" w:hAnsi="Cambria" w:cstheme="minorHAnsi"/>
            <w:color w:val="000000" w:themeColor="text1"/>
            <w:bdr w:val="none" w:sz="0" w:space="0" w:color="auto" w:frame="1"/>
            <w:shd w:val="clear" w:color="auto" w:fill="FFFFFF"/>
          </w:rPr>
          <w:t>art. 5 din Legea nr. 205/2004</w:t>
        </w:r>
      </w:hyperlink>
      <w:r w:rsidRPr="00393D5D">
        <w:rPr>
          <w:rStyle w:val="slitbdy"/>
          <w:rFonts w:ascii="Cambria" w:hAnsi="Cambria" w:cstheme="minorHAnsi"/>
          <w:color w:val="000000" w:themeColor="text1"/>
          <w:bdr w:val="none" w:sz="0" w:space="0" w:color="auto" w:frame="1"/>
          <w:shd w:val="clear" w:color="auto" w:fill="FFFFFF"/>
        </w:rPr>
        <w:t> privind protecția animalelor, cu modificările și completările ulterioare;</w:t>
      </w:r>
    </w:p>
    <w:p w14:paraId="081E52D9"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3.4</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adopție la distanță - procedura prin care, în condițiile prevederilor </w:t>
      </w:r>
      <w:hyperlink r:id="rId17" w:history="1">
        <w:r w:rsidRPr="00393D5D">
          <w:rPr>
            <w:rStyle w:val="Hyperlink"/>
            <w:rFonts w:ascii="Cambria" w:hAnsi="Cambria" w:cstheme="minorHAnsi"/>
            <w:color w:val="000000" w:themeColor="text1"/>
            <w:bdr w:val="none" w:sz="0" w:space="0" w:color="auto" w:frame="1"/>
            <w:shd w:val="clear" w:color="auto" w:fill="FFFFFF"/>
          </w:rPr>
          <w:t>art. 7 alin. (2)</w:t>
        </w:r>
      </w:hyperlink>
      <w:r w:rsidRPr="00393D5D">
        <w:rPr>
          <w:rStyle w:val="slitbdy"/>
          <w:rFonts w:ascii="Cambria" w:hAnsi="Cambria" w:cstheme="minorHAnsi"/>
          <w:color w:val="000000" w:themeColor="text1"/>
          <w:bdr w:val="none" w:sz="0" w:space="0" w:color="auto" w:frame="1"/>
          <w:shd w:val="clear" w:color="auto" w:fill="FFFFFF"/>
        </w:rPr>
        <w:t> și </w:t>
      </w:r>
      <w:hyperlink r:id="rId18" w:history="1">
        <w:r w:rsidRPr="00393D5D">
          <w:rPr>
            <w:rStyle w:val="Hyperlink"/>
            <w:rFonts w:ascii="Cambria" w:hAnsi="Cambria" w:cstheme="minorHAnsi"/>
            <w:color w:val="000000" w:themeColor="text1"/>
            <w:bdr w:val="none" w:sz="0" w:space="0" w:color="auto" w:frame="1"/>
            <w:shd w:val="clear" w:color="auto" w:fill="FFFFFF"/>
          </w:rPr>
          <w:t>(5) din ordonanța de urgență</w:t>
        </w:r>
      </w:hyperlink>
      <w:r w:rsidRPr="00393D5D">
        <w:rPr>
          <w:rStyle w:val="slitbdy"/>
          <w:rFonts w:ascii="Cambria" w:hAnsi="Cambria" w:cstheme="minorHAnsi"/>
          <w:color w:val="000000" w:themeColor="text1"/>
          <w:bdr w:val="none" w:sz="0" w:space="0" w:color="auto" w:frame="1"/>
          <w:shd w:val="clear" w:color="auto" w:fill="FFFFFF"/>
        </w:rPr>
        <w:t>, persoanele fizice sau juridice își pot asuma responsabilitatea suportării cheltuielilor necesare întreținerii câinilor fără stăpân în adăposturile publice peste perioada prevăzută la </w:t>
      </w:r>
      <w:hyperlink r:id="rId19" w:history="1">
        <w:r w:rsidRPr="00393D5D">
          <w:rPr>
            <w:rStyle w:val="Hyperlink"/>
            <w:rFonts w:ascii="Cambria" w:hAnsi="Cambria" w:cstheme="minorHAnsi"/>
            <w:color w:val="000000" w:themeColor="text1"/>
            <w:bdr w:val="none" w:sz="0" w:space="0" w:color="auto" w:frame="1"/>
            <w:shd w:val="clear" w:color="auto" w:fill="FFFFFF"/>
          </w:rPr>
          <w:t>art. 4 alin. (1) din ordonanța de urgență</w:t>
        </w:r>
      </w:hyperlink>
      <w:r w:rsidRPr="00393D5D">
        <w:rPr>
          <w:rStyle w:val="slitbdy"/>
          <w:rFonts w:ascii="Cambria" w:hAnsi="Cambria" w:cstheme="minorHAnsi"/>
          <w:color w:val="000000" w:themeColor="text1"/>
          <w:bdr w:val="none" w:sz="0" w:space="0" w:color="auto" w:frame="1"/>
          <w:shd w:val="clear" w:color="auto" w:fill="FFFFFF"/>
        </w:rPr>
        <w:t>;</w:t>
      </w:r>
    </w:p>
    <w:p w14:paraId="0E5CF426"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3.5</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capturare - operațiunea de prindere a câinilor;</w:t>
      </w:r>
    </w:p>
    <w:p w14:paraId="1F0F1AD1"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3.6</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câine agresiv - orice câine definit ca atare de </w:t>
      </w:r>
      <w:hyperlink r:id="rId20" w:history="1">
        <w:r w:rsidRPr="00393D5D">
          <w:rPr>
            <w:rStyle w:val="Hyperlink"/>
            <w:rFonts w:ascii="Cambria" w:hAnsi="Cambria" w:cstheme="minorHAnsi"/>
            <w:color w:val="000000" w:themeColor="text1"/>
            <w:bdr w:val="none" w:sz="0" w:space="0" w:color="auto" w:frame="1"/>
            <w:shd w:val="clear" w:color="auto" w:fill="FFFFFF"/>
          </w:rPr>
          <w:t>Ordonanța de urgență a Guvernului nr. 55/2002</w:t>
        </w:r>
      </w:hyperlink>
      <w:r w:rsidRPr="00393D5D">
        <w:rPr>
          <w:rStyle w:val="slitbdy"/>
          <w:rFonts w:ascii="Cambria" w:hAnsi="Cambria" w:cstheme="minorHAnsi"/>
          <w:color w:val="000000" w:themeColor="text1"/>
          <w:bdr w:val="none" w:sz="0" w:space="0" w:color="auto" w:frame="1"/>
          <w:shd w:val="clear" w:color="auto" w:fill="FFFFFF"/>
        </w:rPr>
        <w:t> privind regimul de deținere al câinilor periculoși sau agresivi, aprobată cu modificări prin </w:t>
      </w:r>
      <w:hyperlink r:id="rId21" w:history="1">
        <w:r w:rsidRPr="00393D5D">
          <w:rPr>
            <w:rStyle w:val="Hyperlink"/>
            <w:rFonts w:ascii="Cambria" w:hAnsi="Cambria" w:cstheme="minorHAnsi"/>
            <w:color w:val="000000" w:themeColor="text1"/>
            <w:bdr w:val="none" w:sz="0" w:space="0" w:color="auto" w:frame="1"/>
            <w:shd w:val="clear" w:color="auto" w:fill="FFFFFF"/>
          </w:rPr>
          <w:t>Legea nr. 60/2003</w:t>
        </w:r>
      </w:hyperlink>
      <w:r w:rsidRPr="00393D5D">
        <w:rPr>
          <w:rStyle w:val="slitbdy"/>
          <w:rFonts w:ascii="Cambria" w:hAnsi="Cambria" w:cstheme="minorHAnsi"/>
          <w:color w:val="000000" w:themeColor="text1"/>
          <w:bdr w:val="none" w:sz="0" w:space="0" w:color="auto" w:frame="1"/>
          <w:shd w:val="clear" w:color="auto" w:fill="FFFFFF"/>
        </w:rPr>
        <w:t>;</w:t>
      </w:r>
    </w:p>
    <w:p w14:paraId="21848291"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3.7.</w:t>
      </w:r>
      <w:r w:rsidRPr="00393D5D">
        <w:rPr>
          <w:rStyle w:val="slitbdy"/>
          <w:rFonts w:ascii="Cambria" w:hAnsi="Cambria" w:cstheme="minorHAnsi"/>
          <w:color w:val="000000" w:themeColor="text1"/>
          <w:bdr w:val="none" w:sz="0" w:space="0" w:color="auto" w:frame="1"/>
          <w:shd w:val="clear" w:color="auto" w:fill="FFFFFF"/>
        </w:rPr>
        <w:t>câine periculos - orice câine definit ca atare de </w:t>
      </w:r>
      <w:hyperlink r:id="rId22" w:history="1">
        <w:r w:rsidRPr="00393D5D">
          <w:rPr>
            <w:rStyle w:val="Hyperlink"/>
            <w:rFonts w:ascii="Cambria" w:hAnsi="Cambria" w:cstheme="minorHAnsi"/>
            <w:color w:val="000000" w:themeColor="text1"/>
            <w:bdr w:val="none" w:sz="0" w:space="0" w:color="auto" w:frame="1"/>
            <w:shd w:val="clear" w:color="auto" w:fill="FFFFFF"/>
          </w:rPr>
          <w:t>Ordonanța de urgență a Guvernului nr. 55/2002</w:t>
        </w:r>
      </w:hyperlink>
      <w:r w:rsidRPr="00393D5D">
        <w:rPr>
          <w:rStyle w:val="slitbdy"/>
          <w:rFonts w:ascii="Cambria" w:hAnsi="Cambria" w:cstheme="minorHAnsi"/>
          <w:color w:val="000000" w:themeColor="text1"/>
          <w:bdr w:val="none" w:sz="0" w:space="0" w:color="auto" w:frame="1"/>
          <w:shd w:val="clear" w:color="auto" w:fill="FFFFFF"/>
        </w:rPr>
        <w:t>, aprobată cu modificări prin </w:t>
      </w:r>
      <w:hyperlink r:id="rId23" w:history="1">
        <w:r w:rsidRPr="00393D5D">
          <w:rPr>
            <w:rStyle w:val="Hyperlink"/>
            <w:rFonts w:ascii="Cambria" w:hAnsi="Cambria" w:cstheme="minorHAnsi"/>
            <w:color w:val="000000" w:themeColor="text1"/>
            <w:bdr w:val="none" w:sz="0" w:space="0" w:color="auto" w:frame="1"/>
            <w:shd w:val="clear" w:color="auto" w:fill="FFFFFF"/>
          </w:rPr>
          <w:t>Legea nr. 60/2003</w:t>
        </w:r>
      </w:hyperlink>
      <w:r w:rsidRPr="00393D5D">
        <w:rPr>
          <w:rStyle w:val="slitbdy"/>
          <w:rFonts w:ascii="Cambria" w:hAnsi="Cambria" w:cstheme="minorHAnsi"/>
          <w:color w:val="000000" w:themeColor="text1"/>
          <w:bdr w:val="none" w:sz="0" w:space="0" w:color="auto" w:frame="1"/>
          <w:shd w:val="clear" w:color="auto" w:fill="FFFFFF"/>
        </w:rPr>
        <w:t>;</w:t>
      </w:r>
    </w:p>
    <w:p w14:paraId="7391C8D1"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3.8. </w:t>
      </w:r>
      <w:r w:rsidRPr="00393D5D">
        <w:rPr>
          <w:rStyle w:val="slitbdy"/>
          <w:rFonts w:ascii="Cambria" w:hAnsi="Cambria" w:cstheme="minorHAnsi"/>
          <w:color w:val="000000" w:themeColor="text1"/>
          <w:bdr w:val="none" w:sz="0" w:space="0" w:color="auto" w:frame="1"/>
          <w:shd w:val="clear" w:color="auto" w:fill="FFFFFF"/>
        </w:rPr>
        <w:t>câine utilitar - orice câine folosit de unitățile de poliție, de jandarmerie, de alte unități militare, de unitățile vamale, de serviciile de securitate, protecție și pază, de persoanele cu dizabilități, precum și orice câine folosit în caz de dezastre sau de către organizațiile neguvernamentale în activitățile educative, terapeutice, de căutare și salvare sau utilitare;</w:t>
      </w:r>
    </w:p>
    <w:p w14:paraId="3AD1F974"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3.9.</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câine de rasă comună - orice câine care nu poate fi asimilat unei rase omologate;</w:t>
      </w:r>
    </w:p>
    <w:p w14:paraId="245BB6FA"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3.10.</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examen medical - procedura efectuată de un medic veterinar de liberă practică organizat în condițiile legii prin care se urmărește stabilirea statusului de sănătate al câinilor;</w:t>
      </w:r>
    </w:p>
    <w:p w14:paraId="6D875482"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3.11.</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gestionarea câinilor fără stăpân - ansamblul de operațiuni și proceduri care au ca scop controlul populației de câini fără stăpân;</w:t>
      </w:r>
    </w:p>
    <w:p w14:paraId="7BC1E833"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3.12.</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asociație sau fundație pentru protecția animalelor - organizație neguvernamentală, înființată în temeiul prevederilor </w:t>
      </w:r>
      <w:hyperlink r:id="rId24" w:history="1">
        <w:r w:rsidRPr="00393D5D">
          <w:rPr>
            <w:rStyle w:val="Hyperlink"/>
            <w:rFonts w:ascii="Cambria" w:hAnsi="Cambria" w:cstheme="minorHAnsi"/>
            <w:color w:val="000000" w:themeColor="text1"/>
            <w:bdr w:val="none" w:sz="0" w:space="0" w:color="auto" w:frame="1"/>
            <w:shd w:val="clear" w:color="auto" w:fill="FFFFFF"/>
          </w:rPr>
          <w:t>Ordonanței Guvernului nr. 26/2000</w:t>
        </w:r>
      </w:hyperlink>
      <w:r w:rsidRPr="00393D5D">
        <w:rPr>
          <w:rStyle w:val="slitbdy"/>
          <w:rFonts w:ascii="Cambria" w:hAnsi="Cambria" w:cstheme="minorHAnsi"/>
          <w:color w:val="000000" w:themeColor="text1"/>
          <w:bdr w:val="none" w:sz="0" w:space="0" w:color="auto" w:frame="1"/>
          <w:shd w:val="clear" w:color="auto" w:fill="FFFFFF"/>
        </w:rPr>
        <w:t> cu privire la asociații și fundații, aprobată cu modificări și completări prin </w:t>
      </w:r>
      <w:hyperlink r:id="rId25" w:history="1">
        <w:r w:rsidRPr="00393D5D">
          <w:rPr>
            <w:rStyle w:val="Hyperlink"/>
            <w:rFonts w:ascii="Cambria" w:hAnsi="Cambria" w:cstheme="minorHAnsi"/>
            <w:color w:val="000000" w:themeColor="text1"/>
            <w:bdr w:val="none" w:sz="0" w:space="0" w:color="auto" w:frame="1"/>
            <w:shd w:val="clear" w:color="auto" w:fill="FFFFFF"/>
          </w:rPr>
          <w:t>Legea nr. 246/2005</w:t>
        </w:r>
      </w:hyperlink>
      <w:r w:rsidRPr="00393D5D">
        <w:rPr>
          <w:rStyle w:val="slitbdy"/>
          <w:rFonts w:ascii="Cambria" w:hAnsi="Cambria" w:cstheme="minorHAnsi"/>
          <w:color w:val="000000" w:themeColor="text1"/>
          <w:bdr w:val="none" w:sz="0" w:space="0" w:color="auto" w:frame="1"/>
          <w:shd w:val="clear" w:color="auto" w:fill="FFFFFF"/>
        </w:rPr>
        <w:t xml:space="preserve">, cu modificările și completările ulterioare, care desfășoară activități și acțiuni de protecție a animalelor și în al </w:t>
      </w:r>
      <w:r w:rsidRPr="00393D5D">
        <w:rPr>
          <w:rStyle w:val="slitbdy"/>
          <w:rFonts w:ascii="Cambria" w:hAnsi="Cambria" w:cstheme="minorHAnsi"/>
          <w:color w:val="000000" w:themeColor="text1"/>
          <w:bdr w:val="none" w:sz="0" w:space="0" w:color="auto" w:frame="1"/>
          <w:shd w:val="clear" w:color="auto" w:fill="FFFFFF"/>
        </w:rPr>
        <w:lastRenderedPageBreak/>
        <w:t>cărei statut figurează scopuri și activități referitoare la protecția și bunăstarea animalelor;</w:t>
      </w:r>
    </w:p>
    <w:p w14:paraId="58F5D8CC"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3.13.</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serviciu specializat pentru gestionarea câinilor fără stăpân - serviciu de utilitate publică, înființat la nivelul unităților administrativ-teritoriale, respectiv al subdiviziunilor acestora, în condițiile legii, de consiliul local, respectiv de Consiliul General al Municipiului București, în scopul gestionării câinilor fără stăpân de pe raza unității administrativ-teritoriale respective;</w:t>
      </w:r>
    </w:p>
    <w:p w14:paraId="6A8AF614"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3.14. </w:t>
      </w:r>
      <w:r w:rsidRPr="00393D5D">
        <w:rPr>
          <w:rStyle w:val="slitbdy"/>
          <w:rFonts w:ascii="Cambria" w:hAnsi="Cambria" w:cstheme="minorHAnsi"/>
          <w:color w:val="000000" w:themeColor="text1"/>
          <w:bdr w:val="none" w:sz="0" w:space="0" w:color="auto" w:frame="1"/>
          <w:shd w:val="clear" w:color="auto" w:fill="FFFFFF"/>
        </w:rPr>
        <w:t>operator al serviciilor specializate pentru gestionarea câinilor fără stăpân - persoană juridică, de drept public sau privat, care are competența și capacitatea de a presta servicii în domeniul protecției animalelor și căreia i s-a delegat, încredințat sau concesionat, în condițiile legii, realizarea activității de gestionare a câinilor fără stăpân;</w:t>
      </w:r>
    </w:p>
    <w:p w14:paraId="700F53A6"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3.15. </w:t>
      </w:r>
      <w:r w:rsidRPr="00393D5D">
        <w:rPr>
          <w:rStyle w:val="slitbdy"/>
          <w:rFonts w:ascii="Cambria" w:hAnsi="Cambria" w:cstheme="minorHAnsi"/>
          <w:color w:val="000000" w:themeColor="text1"/>
          <w:bdr w:val="none" w:sz="0" w:space="0" w:color="auto" w:frame="1"/>
          <w:shd w:val="clear" w:color="auto" w:fill="FFFFFF"/>
        </w:rPr>
        <w:t>mijloc de identificare - orice dispozitiv de tipul microcipului, crotaliei, tatuajului, medalionului inscripționat, care conține informații necesare identificării deținătorului câinelui, respectiv a serviciului public care a gestionat câinele;</w:t>
      </w:r>
    </w:p>
    <w:p w14:paraId="17090736"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3.16. </w:t>
      </w:r>
      <w:r w:rsidRPr="00393D5D">
        <w:rPr>
          <w:rStyle w:val="slitbdy"/>
          <w:rFonts w:ascii="Cambria" w:hAnsi="Cambria" w:cstheme="minorHAnsi"/>
          <w:color w:val="000000" w:themeColor="text1"/>
          <w:bdr w:val="none" w:sz="0" w:space="0" w:color="auto" w:frame="1"/>
          <w:shd w:val="clear" w:color="auto" w:fill="FFFFFF"/>
        </w:rPr>
        <w:t>identificare - operațiunea prin care se atașează câinelui un mijloc de identificare, precum și operațiunea de citire a mijlocului de identificare și de stabilire a datelor de identitate ale deținătorului câinelui sau a locului de proveniență a acestuia;</w:t>
      </w:r>
    </w:p>
    <w:p w14:paraId="5066587D"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3.17. </w:t>
      </w:r>
      <w:r w:rsidRPr="00393D5D">
        <w:rPr>
          <w:rStyle w:val="slitbdy"/>
          <w:rFonts w:ascii="Cambria" w:hAnsi="Cambria" w:cstheme="minorHAnsi"/>
          <w:color w:val="000000" w:themeColor="text1"/>
          <w:bdr w:val="none" w:sz="0" w:space="0" w:color="auto" w:frame="1"/>
          <w:shd w:val="clear" w:color="auto" w:fill="FFFFFF"/>
        </w:rPr>
        <w:t>înregistrare - operațiunea prin care datele inscripționate pe mijlocul de identificare al animalului, precum și alte date sunt introduse în registrele de evidență a câinilor;</w:t>
      </w:r>
    </w:p>
    <w:p w14:paraId="015DA442"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3.18.</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microcip - mijloc de identificare electronic omologat, care se implantează sub pielea animalului, în dreptul omoplaților, și care conține un număr unic criptat sub forma unui cod de bare ce poate fi citit cu ajutorul unui dispozitiv electronic;</w:t>
      </w:r>
    </w:p>
    <w:p w14:paraId="00731A39"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3.19. </w:t>
      </w:r>
      <w:r w:rsidRPr="00393D5D">
        <w:rPr>
          <w:rStyle w:val="slitbdy"/>
          <w:rFonts w:ascii="Cambria" w:hAnsi="Cambria" w:cstheme="minorHAnsi"/>
          <w:color w:val="000000" w:themeColor="text1"/>
          <w:bdr w:val="none" w:sz="0" w:space="0" w:color="auto" w:frame="1"/>
          <w:shd w:val="clear" w:color="auto" w:fill="FFFFFF"/>
        </w:rPr>
        <w:t>sterilizare - operațiune prin care se realizează suprimarea funcției reproducătoare a câinilor;</w:t>
      </w:r>
    </w:p>
    <w:p w14:paraId="5AC1B08F"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3.20. </w:t>
      </w:r>
      <w:r w:rsidRPr="00393D5D">
        <w:rPr>
          <w:rStyle w:val="slitbdy"/>
          <w:rFonts w:ascii="Cambria" w:hAnsi="Cambria" w:cstheme="minorHAnsi"/>
          <w:color w:val="000000" w:themeColor="text1"/>
          <w:bdr w:val="none" w:sz="0" w:space="0" w:color="auto" w:frame="1"/>
          <w:shd w:val="clear" w:color="auto" w:fill="FFFFFF"/>
        </w:rPr>
        <w:t>vecini - proprietarii spațiilor locative care au cel puțin un perete comun cu spațiul locativ în care urmează să fie adăpostiți câinii adoptați din adăposturile publice;</w:t>
      </w:r>
    </w:p>
    <w:p w14:paraId="539F3799"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 xml:space="preserve">3.21. </w:t>
      </w:r>
      <w:r w:rsidRPr="00393D5D">
        <w:rPr>
          <w:rStyle w:val="slitbdy"/>
          <w:rFonts w:ascii="Cambria" w:hAnsi="Cambria" w:cstheme="minorHAnsi"/>
          <w:color w:val="000000" w:themeColor="text1"/>
          <w:bdr w:val="none" w:sz="0" w:space="0" w:color="auto" w:frame="1"/>
          <w:shd w:val="clear" w:color="auto" w:fill="FFFFFF"/>
        </w:rPr>
        <w:t>unitate de ecarisare și unitate de neutralizare a deșeurilor de origine animală - orice unitate definită ca atare la </w:t>
      </w:r>
      <w:hyperlink r:id="rId26" w:history="1">
        <w:r w:rsidRPr="00393D5D">
          <w:rPr>
            <w:rStyle w:val="Hyperlink"/>
            <w:rFonts w:ascii="Cambria" w:hAnsi="Cambria" w:cstheme="minorHAnsi"/>
            <w:color w:val="000000" w:themeColor="text1"/>
            <w:bdr w:val="none" w:sz="0" w:space="0" w:color="auto" w:frame="1"/>
            <w:shd w:val="clear" w:color="auto" w:fill="FFFFFF"/>
          </w:rPr>
          <w:t>art. 2 alin. (1) lit. h) și j) din Ordonanța Guvernului nr. 47/2005</w:t>
        </w:r>
      </w:hyperlink>
      <w:r w:rsidRPr="00393D5D">
        <w:rPr>
          <w:rStyle w:val="slitbdy"/>
          <w:rFonts w:ascii="Cambria" w:hAnsi="Cambria" w:cstheme="minorHAnsi"/>
          <w:color w:val="000000" w:themeColor="text1"/>
          <w:bdr w:val="none" w:sz="0" w:space="0" w:color="auto" w:frame="1"/>
          <w:shd w:val="clear" w:color="auto" w:fill="FFFFFF"/>
        </w:rPr>
        <w:t> privind reglementări de neutralizare a deșeurilor de origine animală, aprobată cu modificări prin </w:t>
      </w:r>
      <w:hyperlink r:id="rId27" w:history="1">
        <w:r w:rsidRPr="00393D5D">
          <w:rPr>
            <w:rStyle w:val="Hyperlink"/>
            <w:rFonts w:ascii="Cambria" w:hAnsi="Cambria" w:cstheme="minorHAnsi"/>
            <w:color w:val="000000" w:themeColor="text1"/>
            <w:bdr w:val="none" w:sz="0" w:space="0" w:color="auto" w:frame="1"/>
            <w:shd w:val="clear" w:color="auto" w:fill="FFFFFF"/>
          </w:rPr>
          <w:t>Legea nr. 73/2006</w:t>
        </w:r>
      </w:hyperlink>
      <w:r w:rsidRPr="00393D5D">
        <w:rPr>
          <w:rStyle w:val="slitbdy"/>
          <w:rFonts w:ascii="Cambria" w:hAnsi="Cambria" w:cstheme="minorHAnsi"/>
          <w:color w:val="000000" w:themeColor="text1"/>
          <w:bdr w:val="none" w:sz="0" w:space="0" w:color="auto" w:frame="1"/>
          <w:shd w:val="clear" w:color="auto" w:fill="FFFFFF"/>
        </w:rPr>
        <w:t>, cu modificările ulterioare.</w:t>
      </w:r>
    </w:p>
    <w:p w14:paraId="1E24CB6A"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3.22.</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servicii de administrare a domeniului public și privat - totalitatea acțiunilor și activităților edilitar-gospodărești prin care se asigura administrarea, gestionarea și exploatarea bunurilor din domeniul public și privat al unităților administrativ-teritoriale, altele decât cele date, potrivit legii, în administrarea altor servicii publice locale;</w:t>
      </w:r>
    </w:p>
    <w:p w14:paraId="049C6B64"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lastRenderedPageBreak/>
        <w:t>3.23.</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domeniul public al unităților administrativ-teritoriale - totalitatea bunurilor mobile și imobile aflate în proprietatea publică a unităților administrativ-teritoriale, care, potrivit legii sau prin natura lor, sunt de uz sau interes public local ori județean, declarate ca atare prin hotărâre a consiliilor locale sau prin hotărâre a consiliilor județene și care nu au fost declarate prin lege bunuri de uz sau interes public național;</w:t>
      </w:r>
    </w:p>
    <w:p w14:paraId="7FD0928C"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3.24.</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domeniul privat al unităților administrativ-teritoriale - totalitatea bunurilor mobile și imobile, altele decât cele prevăzute la </w:t>
      </w:r>
      <w:r w:rsidRPr="00393D5D">
        <w:rPr>
          <w:rStyle w:val="slgi"/>
          <w:rFonts w:ascii="Cambria" w:hAnsi="Cambria" w:cstheme="minorHAnsi"/>
          <w:color w:val="000000" w:themeColor="text1"/>
          <w:bdr w:val="none" w:sz="0" w:space="0" w:color="auto" w:frame="1"/>
          <w:shd w:val="clear" w:color="auto" w:fill="FFFFFF"/>
        </w:rPr>
        <w:t>lit. b)</w:t>
      </w:r>
      <w:r w:rsidRPr="00393D5D">
        <w:rPr>
          <w:rStyle w:val="slitbdy"/>
          <w:rFonts w:ascii="Cambria" w:hAnsi="Cambria" w:cstheme="minorHAnsi"/>
          <w:color w:val="000000" w:themeColor="text1"/>
          <w:bdr w:val="none" w:sz="0" w:space="0" w:color="auto" w:frame="1"/>
          <w:shd w:val="clear" w:color="auto" w:fill="FFFFFF"/>
        </w:rPr>
        <w:t>, intrate în proprietatea unităților administrativ-teritoriale prin modalitățile prevăzute de lege și care nu fac parte din domeniul public al acestora;</w:t>
      </w:r>
    </w:p>
    <w:p w14:paraId="7F93000A" w14:textId="77777777" w:rsidR="001C792A" w:rsidRPr="00393D5D" w:rsidRDefault="001C792A" w:rsidP="001C792A">
      <w:pPr>
        <w:autoSpaceDE w:val="0"/>
        <w:spacing w:after="120" w:line="276" w:lineRule="auto"/>
        <w:ind w:left="57"/>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3.25.</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activități edilitar-gospodărești - ansamblul acțiunilor de utilitate și interes public local sau județean, desfășurate din inițiativa și sub organizarea autorităților administrației publice locale, prin care se asigura, într-o concepție unitară și coerentă, buna gospodărire și modernizarea localităților, dezvoltarea durabilă a acestora și a infrastructurii edilitar-urbane, precum și condiții normale de muncă, de viața și de locuire pentru comunitățile locale;</w:t>
      </w:r>
    </w:p>
    <w:p w14:paraId="45757126" w14:textId="77777777" w:rsidR="001C792A" w:rsidRPr="00393D5D" w:rsidRDefault="001C792A" w:rsidP="001C792A">
      <w:pPr>
        <w:autoSpaceDE w:val="0"/>
        <w:spacing w:after="120" w:line="276" w:lineRule="auto"/>
        <w:ind w:left="57"/>
        <w:jc w:val="both"/>
        <w:rPr>
          <w:rFonts w:ascii="Cambria" w:hAnsi="Cambria" w:cstheme="minorHAnsi"/>
          <w:color w:val="000000" w:themeColor="text1"/>
        </w:rPr>
      </w:pPr>
      <w:r w:rsidRPr="00393D5D">
        <w:rPr>
          <w:rStyle w:val="slitttl"/>
          <w:rFonts w:ascii="Cambria" w:hAnsi="Cambria" w:cstheme="minorHAnsi"/>
          <w:b/>
          <w:bCs/>
          <w:color w:val="000000" w:themeColor="text1"/>
          <w:bdr w:val="none" w:sz="0" w:space="0" w:color="auto" w:frame="1"/>
          <w:shd w:val="clear" w:color="auto" w:fill="FFFFFF"/>
        </w:rPr>
        <w:t>3.26.</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infrastructura edilitar-urbana - ansamblul bunurilor mobile și imobile, dobândite potrivit legii, constând din clădiri, construcții și instalații tehnologice, echipamente funcționale, dotări specifice și mobilier urban, inclusiv terenurile aferente, destinate desfășurării unor activități edilitar-gospodărești; infrastructura edilitar-urbana face parte din domeniul public sau privat al unităților administrativ-teritoriale și este supusă regimului juridic al proprietății publice sau private, potrivit legii.</w:t>
      </w:r>
    </w:p>
    <w:p w14:paraId="618BBFB6" w14:textId="77777777" w:rsidR="005259E4" w:rsidRPr="00393D5D" w:rsidRDefault="005259E4" w:rsidP="00A34F8C">
      <w:pPr>
        <w:pStyle w:val="BodyText"/>
        <w:spacing w:line="276" w:lineRule="auto"/>
        <w:ind w:firstLine="400"/>
        <w:jc w:val="both"/>
        <w:rPr>
          <w:rFonts w:ascii="Cambria" w:hAnsi="Cambria"/>
          <w:sz w:val="24"/>
          <w:szCs w:val="24"/>
        </w:rPr>
      </w:pPr>
    </w:p>
    <w:p w14:paraId="494698FC" w14:textId="77777777" w:rsidR="005259E4" w:rsidRPr="00393D5D" w:rsidRDefault="005259E4" w:rsidP="00A34F8C">
      <w:pPr>
        <w:pStyle w:val="Heading40"/>
        <w:keepNext/>
        <w:keepLines/>
        <w:spacing w:after="0" w:line="276" w:lineRule="auto"/>
        <w:rPr>
          <w:rFonts w:ascii="Cambria" w:hAnsi="Cambria"/>
          <w:sz w:val="24"/>
          <w:szCs w:val="24"/>
        </w:rPr>
      </w:pPr>
      <w:bookmarkStart w:id="8" w:name="bookmark20"/>
      <w:r w:rsidRPr="00393D5D">
        <w:rPr>
          <w:rFonts w:ascii="Cambria" w:hAnsi="Cambria"/>
          <w:color w:val="000000"/>
          <w:sz w:val="24"/>
          <w:szCs w:val="24"/>
          <w:lang w:val="en-US" w:bidi="en-US"/>
        </w:rPr>
        <w:t xml:space="preserve">ART. </w:t>
      </w:r>
      <w:r w:rsidRPr="00393D5D">
        <w:rPr>
          <w:rFonts w:ascii="Cambria" w:hAnsi="Cambria"/>
          <w:color w:val="000000"/>
          <w:sz w:val="24"/>
          <w:szCs w:val="24"/>
          <w:lang w:eastAsia="ro-RO" w:bidi="ro-RO"/>
        </w:rPr>
        <w:t>4</w:t>
      </w:r>
      <w:bookmarkEnd w:id="8"/>
    </w:p>
    <w:p w14:paraId="3467DCA8" w14:textId="2B7676F7" w:rsidR="005259E4" w:rsidRPr="00393D5D" w:rsidRDefault="005259E4" w:rsidP="006D103F">
      <w:pPr>
        <w:pStyle w:val="BodyText"/>
        <w:numPr>
          <w:ilvl w:val="1"/>
          <w:numId w:val="2"/>
        </w:numPr>
        <w:tabs>
          <w:tab w:val="left" w:pos="802"/>
        </w:tabs>
        <w:spacing w:line="276" w:lineRule="auto"/>
        <w:jc w:val="both"/>
        <w:rPr>
          <w:rFonts w:ascii="Cambria" w:hAnsi="Cambria"/>
          <w:sz w:val="24"/>
          <w:szCs w:val="24"/>
        </w:rPr>
      </w:pPr>
      <w:r w:rsidRPr="00393D5D">
        <w:rPr>
          <w:rFonts w:ascii="Cambria" w:hAnsi="Cambria"/>
          <w:color w:val="000000"/>
          <w:sz w:val="24"/>
          <w:szCs w:val="24"/>
          <w:lang w:eastAsia="ro-RO" w:bidi="ro-RO"/>
        </w:rPr>
        <w:t xml:space="preserve">Înființarea, organizarea, coordonarea, monitorizarea și controlul funcționării serviciului public </w:t>
      </w:r>
      <w:r w:rsidR="00C7605F" w:rsidRPr="00393D5D">
        <w:rPr>
          <w:rFonts w:ascii="Cambria" w:hAnsi="Cambria"/>
          <w:color w:val="000000"/>
          <w:sz w:val="24"/>
          <w:szCs w:val="24"/>
          <w:lang w:eastAsia="ro-RO" w:bidi="ro-RO"/>
        </w:rPr>
        <w:t xml:space="preserve">pentru gestionarea cainilor fara stapan </w:t>
      </w:r>
      <w:r w:rsidRPr="00393D5D">
        <w:rPr>
          <w:rFonts w:ascii="Cambria" w:hAnsi="Cambria"/>
          <w:color w:val="000000"/>
          <w:sz w:val="24"/>
          <w:szCs w:val="24"/>
          <w:lang w:eastAsia="ro-RO" w:bidi="ro-RO"/>
        </w:rPr>
        <w:t xml:space="preserve">din </w:t>
      </w:r>
      <w:r w:rsidR="00EA08A3" w:rsidRPr="00393D5D">
        <w:rPr>
          <w:rFonts w:ascii="Cambria" w:hAnsi="Cambria"/>
          <w:color w:val="000000"/>
          <w:sz w:val="24"/>
          <w:szCs w:val="24"/>
          <w:lang w:eastAsia="ro-RO" w:bidi="ro-RO"/>
        </w:rPr>
        <w:t>Comuna</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w:t>
      </w:r>
      <w:r w:rsidR="002F00D8">
        <w:rPr>
          <w:rFonts w:ascii="Cambria" w:hAnsi="Cambria"/>
          <w:color w:val="000000"/>
          <w:sz w:val="24"/>
          <w:szCs w:val="24"/>
          <w:lang w:eastAsia="ro-RO" w:bidi="ro-RO"/>
        </w:rPr>
        <w:t>i</w:t>
      </w:r>
      <w:r w:rsidR="00DE12AC">
        <w:rPr>
          <w:rFonts w:ascii="Cambria" w:hAnsi="Cambria"/>
          <w:color w:val="000000"/>
          <w:sz w:val="24"/>
          <w:szCs w:val="24"/>
          <w:lang w:eastAsia="ro-RO" w:bidi="ro-RO"/>
        </w:rPr>
        <w:t>urea</w:t>
      </w:r>
      <w:r w:rsidRPr="00393D5D">
        <w:rPr>
          <w:rFonts w:ascii="Cambria" w:hAnsi="Cambria"/>
          <w:color w:val="000000"/>
          <w:sz w:val="24"/>
          <w:szCs w:val="24"/>
          <w:lang w:eastAsia="ro-RO" w:bidi="ro-RO"/>
        </w:rPr>
        <w:t xml:space="preserve">, precum și înființarea, dezvoltarea, modernizarea, administrarea și exploatarea </w:t>
      </w:r>
      <w:r w:rsidR="00C7605F" w:rsidRPr="00393D5D">
        <w:rPr>
          <w:rFonts w:ascii="Cambria" w:hAnsi="Cambria"/>
          <w:color w:val="000000"/>
          <w:sz w:val="24"/>
          <w:szCs w:val="24"/>
          <w:lang w:eastAsia="ro-RO" w:bidi="ro-RO"/>
        </w:rPr>
        <w:t>serviciului</w:t>
      </w:r>
      <w:r w:rsidRPr="00393D5D">
        <w:rPr>
          <w:rFonts w:ascii="Cambria" w:hAnsi="Cambria"/>
          <w:color w:val="000000"/>
          <w:sz w:val="24"/>
          <w:szCs w:val="24"/>
          <w:lang w:eastAsia="ro-RO" w:bidi="ro-RO"/>
        </w:rPr>
        <w:t xml:space="preserve"> public intră în competența exclus</w:t>
      </w:r>
      <w:r w:rsidR="00A877D6" w:rsidRPr="00393D5D">
        <w:rPr>
          <w:rFonts w:ascii="Cambria" w:hAnsi="Cambria"/>
          <w:color w:val="000000"/>
          <w:sz w:val="24"/>
          <w:szCs w:val="24"/>
          <w:lang w:eastAsia="ro-RO" w:bidi="ro-RO"/>
        </w:rPr>
        <w:t xml:space="preserve">ivă a Consiliului local </w:t>
      </w:r>
      <w:r w:rsidR="00D61304" w:rsidRPr="00393D5D">
        <w:rPr>
          <w:rFonts w:ascii="Cambria" w:hAnsi="Cambria"/>
          <w:color w:val="000000"/>
          <w:sz w:val="24"/>
          <w:szCs w:val="24"/>
          <w:lang w:eastAsia="ro-RO" w:bidi="ro-RO"/>
        </w:rPr>
        <w:t xml:space="preserve">al </w:t>
      </w:r>
      <w:r w:rsidR="00EA08A3" w:rsidRPr="00393D5D">
        <w:rPr>
          <w:rFonts w:ascii="Cambria" w:hAnsi="Cambria"/>
          <w:color w:val="000000"/>
          <w:sz w:val="24"/>
          <w:szCs w:val="24"/>
          <w:lang w:eastAsia="ro-RO" w:bidi="ro-RO"/>
        </w:rPr>
        <w:t>Comunei</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Ciurea</w:t>
      </w:r>
      <w:r w:rsidRPr="00393D5D">
        <w:rPr>
          <w:rFonts w:ascii="Cambria" w:hAnsi="Cambria"/>
          <w:color w:val="000000"/>
          <w:sz w:val="24"/>
          <w:szCs w:val="24"/>
          <w:lang w:eastAsia="ro-RO" w:bidi="ro-RO"/>
        </w:rPr>
        <w:t>.</w:t>
      </w:r>
    </w:p>
    <w:p w14:paraId="0F88DC18" w14:textId="0CA176DE" w:rsidR="005259E4" w:rsidRPr="00393D5D" w:rsidRDefault="005259E4" w:rsidP="00A34F8C">
      <w:pPr>
        <w:pStyle w:val="BodyText"/>
        <w:spacing w:line="276" w:lineRule="auto"/>
        <w:jc w:val="both"/>
        <w:rPr>
          <w:rFonts w:ascii="Cambria" w:hAnsi="Cambria"/>
          <w:sz w:val="24"/>
          <w:szCs w:val="24"/>
        </w:rPr>
      </w:pPr>
      <w:r w:rsidRPr="00393D5D">
        <w:rPr>
          <w:rFonts w:ascii="Cambria" w:hAnsi="Cambria"/>
          <w:color w:val="000000"/>
          <w:sz w:val="24"/>
          <w:szCs w:val="24"/>
          <w:lang w:eastAsia="ro-RO" w:bidi="ro-RO"/>
        </w:rPr>
        <w:t>(2)- Consiliul loc</w:t>
      </w:r>
      <w:r w:rsidR="00A877D6" w:rsidRPr="00393D5D">
        <w:rPr>
          <w:rFonts w:ascii="Cambria" w:hAnsi="Cambria"/>
          <w:color w:val="000000"/>
          <w:sz w:val="24"/>
          <w:szCs w:val="24"/>
          <w:lang w:eastAsia="ro-RO" w:bidi="ro-RO"/>
        </w:rPr>
        <w:t xml:space="preserve">al </w:t>
      </w:r>
      <w:r w:rsidR="00D61304" w:rsidRPr="00393D5D">
        <w:rPr>
          <w:rFonts w:ascii="Cambria" w:hAnsi="Cambria"/>
          <w:color w:val="000000"/>
          <w:sz w:val="24"/>
          <w:szCs w:val="24"/>
          <w:lang w:eastAsia="ro-RO" w:bidi="ro-RO"/>
        </w:rPr>
        <w:t xml:space="preserve">al </w:t>
      </w:r>
      <w:r w:rsidR="00EA08A3" w:rsidRPr="00393D5D">
        <w:rPr>
          <w:rFonts w:ascii="Cambria" w:hAnsi="Cambria"/>
          <w:color w:val="000000"/>
          <w:sz w:val="24"/>
          <w:szCs w:val="24"/>
          <w:lang w:eastAsia="ro-RO" w:bidi="ro-RO"/>
        </w:rPr>
        <w:t>Comunei</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Ciurea</w:t>
      </w:r>
      <w:r w:rsidR="00640A56" w:rsidRPr="00393D5D">
        <w:rPr>
          <w:rFonts w:ascii="Cambria" w:hAnsi="Cambria"/>
          <w:color w:val="000000"/>
          <w:sz w:val="24"/>
          <w:szCs w:val="24"/>
          <w:lang w:eastAsia="ro-RO" w:bidi="ro-RO"/>
        </w:rPr>
        <w:t xml:space="preserve"> </w:t>
      </w:r>
      <w:r w:rsidRPr="00393D5D">
        <w:rPr>
          <w:rFonts w:ascii="Cambria" w:hAnsi="Cambria"/>
          <w:color w:val="000000"/>
          <w:sz w:val="24"/>
          <w:szCs w:val="24"/>
          <w:lang w:eastAsia="ro-RO" w:bidi="ro-RO"/>
        </w:rPr>
        <w:t xml:space="preserve">trebuie să asigure gestiunea serviciului </w:t>
      </w:r>
      <w:r w:rsidR="00C7605F" w:rsidRPr="00393D5D">
        <w:rPr>
          <w:rFonts w:ascii="Cambria" w:hAnsi="Cambria"/>
          <w:color w:val="000000"/>
          <w:sz w:val="24"/>
          <w:szCs w:val="24"/>
          <w:lang w:eastAsia="ro-RO" w:bidi="ro-RO"/>
        </w:rPr>
        <w:t>public pentru gestionarea cainilor fara stapan</w:t>
      </w:r>
      <w:r w:rsidRPr="00393D5D">
        <w:rPr>
          <w:rFonts w:ascii="Cambria" w:hAnsi="Cambria"/>
          <w:color w:val="000000"/>
          <w:sz w:val="24"/>
          <w:szCs w:val="24"/>
          <w:lang w:eastAsia="ro-RO" w:bidi="ro-RO"/>
        </w:rPr>
        <w:t xml:space="preserve"> pe criterii de competitivitate și eficiență economică și managerială, având ca obiectiv atingerea și respectarea indicatorilor de performanță a serviciului, stabiliți prin contractul de delegare a gestiunii.</w:t>
      </w:r>
    </w:p>
    <w:p w14:paraId="604E0E88" w14:textId="06C467A0" w:rsidR="00C7605F" w:rsidRPr="00DE12AC" w:rsidRDefault="005259E4" w:rsidP="00DE12AC">
      <w:pPr>
        <w:pStyle w:val="BodyText"/>
        <w:spacing w:line="276" w:lineRule="auto"/>
        <w:jc w:val="both"/>
        <w:rPr>
          <w:rFonts w:ascii="Cambria" w:hAnsi="Cambria"/>
          <w:color w:val="000000"/>
          <w:sz w:val="24"/>
          <w:szCs w:val="24"/>
          <w:lang w:eastAsia="ro-RO" w:bidi="ro-RO"/>
        </w:rPr>
      </w:pPr>
      <w:r w:rsidRPr="00393D5D">
        <w:rPr>
          <w:rFonts w:ascii="Cambria" w:hAnsi="Cambria"/>
          <w:color w:val="000000"/>
          <w:sz w:val="24"/>
          <w:szCs w:val="24"/>
          <w:lang w:eastAsia="ro-RO" w:bidi="ro-RO"/>
        </w:rPr>
        <w:t xml:space="preserve">(3)- Indiferent de forma de gestiune a serviciului </w:t>
      </w:r>
      <w:r w:rsidR="00C7605F" w:rsidRPr="00393D5D">
        <w:rPr>
          <w:rFonts w:ascii="Cambria" w:hAnsi="Cambria"/>
          <w:color w:val="000000"/>
          <w:sz w:val="24"/>
          <w:szCs w:val="24"/>
          <w:lang w:eastAsia="ro-RO" w:bidi="ro-RO"/>
        </w:rPr>
        <w:t xml:space="preserve">public pentru gestionarea cainilor fara stapan </w:t>
      </w:r>
      <w:r w:rsidRPr="00393D5D">
        <w:rPr>
          <w:rFonts w:ascii="Cambria" w:hAnsi="Cambria"/>
          <w:color w:val="000000"/>
          <w:sz w:val="24"/>
          <w:szCs w:val="24"/>
          <w:lang w:eastAsia="ro-RO" w:bidi="ro-RO"/>
        </w:rPr>
        <w:t>ad</w:t>
      </w:r>
      <w:r w:rsidR="00C23E5F" w:rsidRPr="00393D5D">
        <w:rPr>
          <w:rFonts w:ascii="Cambria" w:hAnsi="Cambria"/>
          <w:color w:val="000000"/>
          <w:sz w:val="24"/>
          <w:szCs w:val="24"/>
          <w:lang w:eastAsia="ro-RO" w:bidi="ro-RO"/>
        </w:rPr>
        <w:t xml:space="preserve">optată, Consiliul local </w:t>
      </w:r>
      <w:r w:rsidR="00EA08A3" w:rsidRPr="00393D5D">
        <w:rPr>
          <w:rFonts w:ascii="Cambria" w:hAnsi="Cambria"/>
          <w:color w:val="000000"/>
          <w:sz w:val="24"/>
          <w:szCs w:val="24"/>
          <w:lang w:eastAsia="ro-RO" w:bidi="ro-RO"/>
        </w:rPr>
        <w:t>Comuna</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Ciurea</w:t>
      </w:r>
      <w:r w:rsidRPr="00393D5D">
        <w:rPr>
          <w:rFonts w:ascii="Cambria" w:hAnsi="Cambria"/>
          <w:color w:val="000000"/>
          <w:sz w:val="24"/>
          <w:szCs w:val="24"/>
          <w:lang w:eastAsia="ro-RO" w:bidi="ro-RO"/>
        </w:rPr>
        <w:t xml:space="preserve">, va urmări obținerea unui serviciu </w:t>
      </w:r>
      <w:r w:rsidR="00C7605F" w:rsidRPr="00393D5D">
        <w:rPr>
          <w:rFonts w:ascii="Cambria" w:hAnsi="Cambria"/>
          <w:color w:val="000000"/>
          <w:sz w:val="24"/>
          <w:szCs w:val="24"/>
          <w:lang w:eastAsia="ro-RO" w:bidi="ro-RO"/>
        </w:rPr>
        <w:t>public pentru gestionarea cainilor fara stapan</w:t>
      </w:r>
      <w:r w:rsidRPr="00393D5D">
        <w:rPr>
          <w:rFonts w:ascii="Cambria" w:hAnsi="Cambria"/>
          <w:color w:val="000000"/>
          <w:sz w:val="24"/>
          <w:szCs w:val="24"/>
          <w:lang w:eastAsia="ro-RO" w:bidi="ro-RO"/>
        </w:rPr>
        <w:t xml:space="preserve"> corespunzător interesului general al comunități lor locale pe care le reprezintă, în conformitate cu legislația în vigoare</w:t>
      </w:r>
      <w:r w:rsidR="00C7605F" w:rsidRPr="00393D5D">
        <w:rPr>
          <w:rFonts w:ascii="Cambria" w:hAnsi="Cambria"/>
          <w:color w:val="000000"/>
          <w:sz w:val="24"/>
          <w:szCs w:val="24"/>
          <w:lang w:eastAsia="ro-RO" w:bidi="ro-RO"/>
        </w:rPr>
        <w:t>.</w:t>
      </w:r>
    </w:p>
    <w:p w14:paraId="0AA31DE6" w14:textId="26276F9E" w:rsidR="005259E4" w:rsidRPr="00393D5D" w:rsidRDefault="005259E4" w:rsidP="00A34F8C">
      <w:pPr>
        <w:pStyle w:val="Heading40"/>
        <w:keepNext/>
        <w:keepLines/>
        <w:spacing w:after="0" w:line="276" w:lineRule="auto"/>
        <w:rPr>
          <w:rFonts w:ascii="Cambria" w:hAnsi="Cambria"/>
          <w:sz w:val="24"/>
          <w:szCs w:val="24"/>
        </w:rPr>
      </w:pPr>
      <w:bookmarkStart w:id="9" w:name="bookmark24"/>
      <w:r w:rsidRPr="00393D5D">
        <w:rPr>
          <w:rFonts w:ascii="Cambria" w:hAnsi="Cambria"/>
          <w:color w:val="000000"/>
          <w:sz w:val="24"/>
          <w:szCs w:val="24"/>
          <w:lang w:val="es-ES" w:bidi="en-US"/>
        </w:rPr>
        <w:lastRenderedPageBreak/>
        <w:t xml:space="preserve">ART. </w:t>
      </w:r>
      <w:bookmarkEnd w:id="9"/>
      <w:r w:rsidR="00514264" w:rsidRPr="00393D5D">
        <w:rPr>
          <w:rFonts w:ascii="Cambria" w:hAnsi="Cambria"/>
          <w:color w:val="000000"/>
          <w:sz w:val="24"/>
          <w:szCs w:val="24"/>
          <w:lang w:eastAsia="ro-RO" w:bidi="ro-RO"/>
        </w:rPr>
        <w:t>5</w:t>
      </w:r>
    </w:p>
    <w:p w14:paraId="67019213" w14:textId="6C522DEE" w:rsidR="005259E4" w:rsidRPr="00393D5D" w:rsidRDefault="005259E4" w:rsidP="007B58DF">
      <w:pPr>
        <w:pStyle w:val="BodyText"/>
        <w:spacing w:line="276" w:lineRule="auto"/>
        <w:jc w:val="both"/>
        <w:rPr>
          <w:rFonts w:ascii="Cambria" w:hAnsi="Cambria"/>
          <w:sz w:val="24"/>
          <w:szCs w:val="24"/>
        </w:rPr>
      </w:pPr>
      <w:r w:rsidRPr="00393D5D">
        <w:rPr>
          <w:rFonts w:ascii="Cambria" w:hAnsi="Cambria"/>
          <w:color w:val="000000"/>
          <w:sz w:val="24"/>
          <w:szCs w:val="24"/>
          <w:lang w:eastAsia="ro-RO" w:bidi="ro-RO"/>
        </w:rPr>
        <w:t xml:space="preserve">(1)- Serviciul </w:t>
      </w:r>
      <w:r w:rsidR="00C7605F" w:rsidRPr="00393D5D">
        <w:rPr>
          <w:rFonts w:ascii="Cambria" w:hAnsi="Cambria"/>
          <w:color w:val="000000"/>
          <w:sz w:val="24"/>
          <w:szCs w:val="24"/>
          <w:lang w:eastAsia="ro-RO" w:bidi="ro-RO"/>
        </w:rPr>
        <w:t xml:space="preserve">public pentru gestionarea cainilor fara stapan </w:t>
      </w:r>
      <w:r w:rsidRPr="00393D5D">
        <w:rPr>
          <w:rFonts w:ascii="Cambria" w:hAnsi="Cambria"/>
          <w:color w:val="000000"/>
          <w:sz w:val="24"/>
          <w:szCs w:val="24"/>
          <w:lang w:eastAsia="ro-RO" w:bidi="ro-RO"/>
        </w:rPr>
        <w:t>va respecta și va îndeplini, la nivelul</w:t>
      </w:r>
      <w:r w:rsidR="003352E4" w:rsidRPr="00393D5D">
        <w:rPr>
          <w:rFonts w:ascii="Cambria" w:hAnsi="Cambria"/>
          <w:color w:val="000000"/>
          <w:sz w:val="24"/>
          <w:szCs w:val="24"/>
          <w:lang w:eastAsia="ro-RO" w:bidi="ro-RO"/>
        </w:rPr>
        <w:t xml:space="preserve"> </w:t>
      </w:r>
      <w:r w:rsidR="00EA08A3" w:rsidRPr="00393D5D">
        <w:rPr>
          <w:rFonts w:ascii="Cambria" w:hAnsi="Cambria"/>
          <w:color w:val="000000"/>
          <w:sz w:val="24"/>
          <w:szCs w:val="24"/>
          <w:lang w:eastAsia="ro-RO" w:bidi="ro-RO"/>
        </w:rPr>
        <w:t>Comunei</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Ciurea</w:t>
      </w:r>
      <w:r w:rsidRPr="00393D5D">
        <w:rPr>
          <w:rFonts w:ascii="Cambria" w:hAnsi="Cambria"/>
          <w:color w:val="000000"/>
          <w:sz w:val="24"/>
          <w:szCs w:val="24"/>
          <w:lang w:eastAsia="ro-RO" w:bidi="ro-RO"/>
        </w:rPr>
        <w:t xml:space="preserve">, indicatorii de performanță prevăzuți în prezentul regulament, aprobați </w:t>
      </w:r>
    </w:p>
    <w:p w14:paraId="424DC821" w14:textId="6DC8ACAC" w:rsidR="005259E4" w:rsidRPr="00393D5D" w:rsidRDefault="005259E4" w:rsidP="00A34F8C">
      <w:pPr>
        <w:pStyle w:val="BodyText"/>
        <w:spacing w:line="276" w:lineRule="auto"/>
        <w:jc w:val="both"/>
        <w:rPr>
          <w:rFonts w:ascii="Cambria" w:hAnsi="Cambria"/>
          <w:color w:val="000000"/>
          <w:sz w:val="24"/>
          <w:szCs w:val="24"/>
          <w:lang w:eastAsia="ro-RO" w:bidi="ro-RO"/>
        </w:rPr>
      </w:pPr>
      <w:r w:rsidRPr="00393D5D">
        <w:rPr>
          <w:rFonts w:ascii="Cambria" w:hAnsi="Cambria"/>
          <w:color w:val="000000"/>
          <w:sz w:val="24"/>
          <w:szCs w:val="24"/>
          <w:lang w:eastAsia="ro-RO" w:bidi="ro-RO"/>
        </w:rPr>
        <w:t>(</w:t>
      </w:r>
      <w:r w:rsidR="00F41FF4" w:rsidRPr="00393D5D">
        <w:rPr>
          <w:rFonts w:ascii="Cambria" w:hAnsi="Cambria"/>
          <w:color w:val="000000"/>
          <w:sz w:val="24"/>
          <w:szCs w:val="24"/>
          <w:lang w:eastAsia="ro-RO" w:bidi="ro-RO"/>
        </w:rPr>
        <w:t>2</w:t>
      </w:r>
      <w:r w:rsidRPr="00393D5D">
        <w:rPr>
          <w:rFonts w:ascii="Cambria" w:hAnsi="Cambria"/>
          <w:color w:val="000000"/>
          <w:sz w:val="24"/>
          <w:szCs w:val="24"/>
          <w:lang w:eastAsia="ro-RO" w:bidi="ro-RO"/>
        </w:rPr>
        <w:t>)- Indicatorii de performanță se stabilesc cu respectarea prevederilor prezentului regulament al serviciului.</w:t>
      </w:r>
    </w:p>
    <w:p w14:paraId="4AC6E36F" w14:textId="77777777" w:rsidR="00B93095" w:rsidRPr="00393D5D" w:rsidRDefault="00B93095" w:rsidP="00A34F8C">
      <w:pPr>
        <w:pStyle w:val="Heading40"/>
        <w:keepNext/>
        <w:keepLines/>
        <w:spacing w:after="0" w:line="276" w:lineRule="auto"/>
        <w:rPr>
          <w:rFonts w:ascii="Cambria" w:hAnsi="Cambria"/>
          <w:color w:val="000000"/>
          <w:sz w:val="24"/>
          <w:szCs w:val="24"/>
          <w:lang w:val="es-ES" w:bidi="en-US"/>
        </w:rPr>
      </w:pPr>
      <w:bookmarkStart w:id="10" w:name="bookmark26"/>
    </w:p>
    <w:p w14:paraId="59CAF2AE" w14:textId="4254959D" w:rsidR="005259E4" w:rsidRPr="00393D5D" w:rsidRDefault="005259E4" w:rsidP="00A34F8C">
      <w:pPr>
        <w:pStyle w:val="Heading40"/>
        <w:keepNext/>
        <w:keepLines/>
        <w:spacing w:after="0" w:line="276" w:lineRule="auto"/>
        <w:rPr>
          <w:rFonts w:ascii="Cambria" w:hAnsi="Cambria"/>
          <w:sz w:val="24"/>
          <w:szCs w:val="24"/>
        </w:rPr>
      </w:pPr>
      <w:bookmarkStart w:id="11" w:name="bookmark28"/>
      <w:bookmarkEnd w:id="10"/>
      <w:r w:rsidRPr="00393D5D">
        <w:rPr>
          <w:rFonts w:ascii="Cambria" w:hAnsi="Cambria"/>
          <w:color w:val="000000"/>
          <w:sz w:val="24"/>
          <w:szCs w:val="24"/>
          <w:lang w:val="es-ES" w:bidi="en-US"/>
        </w:rPr>
        <w:t xml:space="preserve">ART. </w:t>
      </w:r>
      <w:bookmarkEnd w:id="11"/>
      <w:r w:rsidR="00514264" w:rsidRPr="00393D5D">
        <w:rPr>
          <w:rFonts w:ascii="Cambria" w:hAnsi="Cambria"/>
          <w:color w:val="000000"/>
          <w:sz w:val="24"/>
          <w:szCs w:val="24"/>
          <w:lang w:eastAsia="ro-RO" w:bidi="ro-RO"/>
        </w:rPr>
        <w:t>6</w:t>
      </w:r>
    </w:p>
    <w:p w14:paraId="6CE03614" w14:textId="75AC2A12" w:rsidR="00A375A1" w:rsidRPr="00393D5D" w:rsidRDefault="005259E4" w:rsidP="00A34F8C">
      <w:pPr>
        <w:pStyle w:val="BodyText"/>
        <w:spacing w:line="276" w:lineRule="auto"/>
        <w:ind w:left="180" w:firstLine="80"/>
        <w:jc w:val="both"/>
        <w:rPr>
          <w:rFonts w:ascii="Cambria" w:hAnsi="Cambria"/>
          <w:color w:val="000000"/>
          <w:sz w:val="24"/>
          <w:szCs w:val="24"/>
          <w:lang w:eastAsia="ro-RO" w:bidi="ro-RO"/>
        </w:rPr>
      </w:pPr>
      <w:r w:rsidRPr="00393D5D">
        <w:rPr>
          <w:rFonts w:ascii="Cambria" w:hAnsi="Cambria"/>
          <w:color w:val="000000"/>
          <w:sz w:val="24"/>
          <w:szCs w:val="24"/>
          <w:lang w:eastAsia="ro-RO" w:bidi="ro-RO"/>
        </w:rPr>
        <w:t xml:space="preserve">Serviciul </w:t>
      </w:r>
      <w:r w:rsidR="00BE0F0D" w:rsidRPr="00393D5D">
        <w:rPr>
          <w:rFonts w:ascii="Cambria" w:hAnsi="Cambria"/>
          <w:color w:val="000000"/>
          <w:sz w:val="24"/>
          <w:szCs w:val="24"/>
          <w:lang w:eastAsia="ro-RO" w:bidi="ro-RO"/>
        </w:rPr>
        <w:t xml:space="preserve">pentru gestionarea cainilor fara stapan </w:t>
      </w:r>
      <w:r w:rsidRPr="00393D5D">
        <w:rPr>
          <w:rFonts w:ascii="Cambria" w:hAnsi="Cambria"/>
          <w:color w:val="000000"/>
          <w:sz w:val="24"/>
          <w:szCs w:val="24"/>
          <w:lang w:eastAsia="ro-RO" w:bidi="ro-RO"/>
        </w:rPr>
        <w:t xml:space="preserve"> trebuie să îndeplinească, concomitent, următoarele condiții de funcționare:</w:t>
      </w:r>
    </w:p>
    <w:p w14:paraId="59CCEE47" w14:textId="525BFE2D" w:rsidR="005259E4" w:rsidRPr="00393D5D" w:rsidRDefault="005259E4" w:rsidP="006D103F">
      <w:pPr>
        <w:pStyle w:val="BodyText"/>
        <w:numPr>
          <w:ilvl w:val="0"/>
          <w:numId w:val="19"/>
        </w:numPr>
        <w:spacing w:line="276" w:lineRule="auto"/>
        <w:jc w:val="both"/>
        <w:rPr>
          <w:rFonts w:ascii="Cambria" w:hAnsi="Cambria"/>
          <w:sz w:val="24"/>
          <w:szCs w:val="24"/>
        </w:rPr>
      </w:pPr>
      <w:r w:rsidRPr="00393D5D">
        <w:rPr>
          <w:rFonts w:ascii="Cambria" w:hAnsi="Cambria"/>
          <w:color w:val="000000"/>
          <w:sz w:val="24"/>
          <w:szCs w:val="24"/>
          <w:lang w:eastAsia="ro-RO" w:bidi="ro-RO"/>
        </w:rPr>
        <w:t>continuitatea din punct de vedere cantitativ și calitativ;</w:t>
      </w:r>
    </w:p>
    <w:p w14:paraId="25DDF74E" w14:textId="40182994" w:rsidR="005259E4" w:rsidRPr="00393D5D" w:rsidRDefault="005259E4" w:rsidP="006D103F">
      <w:pPr>
        <w:pStyle w:val="BodyText"/>
        <w:numPr>
          <w:ilvl w:val="0"/>
          <w:numId w:val="19"/>
        </w:numPr>
        <w:spacing w:line="276" w:lineRule="auto"/>
        <w:rPr>
          <w:rFonts w:ascii="Cambria" w:hAnsi="Cambria"/>
          <w:sz w:val="24"/>
          <w:szCs w:val="24"/>
        </w:rPr>
      </w:pPr>
      <w:r w:rsidRPr="00393D5D">
        <w:rPr>
          <w:rFonts w:ascii="Cambria" w:hAnsi="Cambria"/>
          <w:color w:val="000000"/>
          <w:sz w:val="24"/>
          <w:szCs w:val="24"/>
          <w:lang w:eastAsia="ro-RO" w:bidi="ro-RO"/>
        </w:rPr>
        <w:t>adaptabilitate la cerințele concrete, diferențiate în timp și spațiu, ale comunității locale;</w:t>
      </w:r>
    </w:p>
    <w:p w14:paraId="4F653930" w14:textId="1A641589" w:rsidR="005259E4" w:rsidRPr="00393D5D" w:rsidRDefault="005259E4" w:rsidP="006D103F">
      <w:pPr>
        <w:pStyle w:val="BodyText"/>
        <w:numPr>
          <w:ilvl w:val="0"/>
          <w:numId w:val="19"/>
        </w:numPr>
        <w:spacing w:line="276" w:lineRule="auto"/>
        <w:jc w:val="both"/>
        <w:rPr>
          <w:rFonts w:ascii="Cambria" w:hAnsi="Cambria"/>
          <w:sz w:val="24"/>
          <w:szCs w:val="24"/>
        </w:rPr>
      </w:pPr>
      <w:r w:rsidRPr="00393D5D">
        <w:rPr>
          <w:rFonts w:ascii="Cambria" w:hAnsi="Cambria"/>
          <w:color w:val="000000"/>
          <w:sz w:val="24"/>
          <w:szCs w:val="24"/>
          <w:lang w:eastAsia="ro-RO" w:bidi="ro-RO"/>
        </w:rPr>
        <w:t>satisfacerea judicioasă, echitabilă și nepreferențială a tuturor membrilor comunității locale, în calitatea lor de beneficiari ai serviciului;</w:t>
      </w:r>
    </w:p>
    <w:p w14:paraId="794FB5B5" w14:textId="68DA3B02" w:rsidR="005259E4" w:rsidRPr="00393D5D" w:rsidRDefault="005259E4" w:rsidP="006D103F">
      <w:pPr>
        <w:pStyle w:val="BodyText"/>
        <w:numPr>
          <w:ilvl w:val="0"/>
          <w:numId w:val="19"/>
        </w:numPr>
        <w:spacing w:line="276" w:lineRule="auto"/>
        <w:jc w:val="both"/>
        <w:rPr>
          <w:rFonts w:ascii="Cambria" w:hAnsi="Cambria"/>
          <w:sz w:val="24"/>
          <w:szCs w:val="24"/>
        </w:rPr>
      </w:pPr>
      <w:r w:rsidRPr="00393D5D">
        <w:rPr>
          <w:rFonts w:ascii="Cambria" w:hAnsi="Cambria"/>
          <w:color w:val="000000"/>
          <w:sz w:val="24"/>
          <w:szCs w:val="24"/>
          <w:lang w:eastAsia="ro-RO" w:bidi="ro-RO"/>
        </w:rPr>
        <w:t>tarifarea pe bază de competiție a serviciului prestat;</w:t>
      </w:r>
    </w:p>
    <w:p w14:paraId="01FAE7B4" w14:textId="4D7CE80C" w:rsidR="005259E4" w:rsidRPr="00393D5D" w:rsidRDefault="005259E4" w:rsidP="006D103F">
      <w:pPr>
        <w:pStyle w:val="BodyText"/>
        <w:numPr>
          <w:ilvl w:val="0"/>
          <w:numId w:val="19"/>
        </w:numPr>
        <w:spacing w:line="276" w:lineRule="auto"/>
        <w:rPr>
          <w:rFonts w:ascii="Cambria" w:hAnsi="Cambria"/>
          <w:sz w:val="24"/>
          <w:szCs w:val="24"/>
        </w:rPr>
      </w:pPr>
      <w:r w:rsidRPr="00393D5D">
        <w:rPr>
          <w:rFonts w:ascii="Cambria" w:hAnsi="Cambria"/>
          <w:color w:val="000000"/>
          <w:sz w:val="24"/>
          <w:szCs w:val="24"/>
          <w:lang w:eastAsia="ro-RO" w:bidi="ro-RO"/>
        </w:rPr>
        <w:t>administrarea și gestionarea serviciului în interesul comunităților locale;</w:t>
      </w:r>
    </w:p>
    <w:p w14:paraId="11979D1D" w14:textId="6109ACDD" w:rsidR="005259E4" w:rsidRPr="00393D5D" w:rsidRDefault="005259E4" w:rsidP="006D103F">
      <w:pPr>
        <w:pStyle w:val="BodyText"/>
        <w:numPr>
          <w:ilvl w:val="0"/>
          <w:numId w:val="19"/>
        </w:numPr>
        <w:spacing w:line="276" w:lineRule="auto"/>
        <w:jc w:val="both"/>
        <w:rPr>
          <w:rFonts w:ascii="Cambria" w:hAnsi="Cambria"/>
          <w:sz w:val="24"/>
          <w:szCs w:val="24"/>
        </w:rPr>
      </w:pPr>
      <w:r w:rsidRPr="00393D5D">
        <w:rPr>
          <w:rFonts w:ascii="Cambria" w:hAnsi="Cambria"/>
          <w:color w:val="000000"/>
          <w:sz w:val="24"/>
          <w:szCs w:val="24"/>
          <w:lang w:eastAsia="ro-RO" w:bidi="ro-RO"/>
        </w:rPr>
        <w:t>respectarea reglementărilor specifice în vigoare</w:t>
      </w:r>
      <w:r w:rsidR="00514264" w:rsidRPr="00393D5D">
        <w:rPr>
          <w:rFonts w:ascii="Cambria" w:hAnsi="Cambria"/>
          <w:color w:val="000000"/>
          <w:sz w:val="24"/>
          <w:szCs w:val="24"/>
          <w:lang w:eastAsia="ro-RO" w:bidi="ro-RO"/>
        </w:rPr>
        <w:t>;</w:t>
      </w:r>
    </w:p>
    <w:p w14:paraId="3F1EF010" w14:textId="77777777" w:rsidR="00A2212A" w:rsidRPr="00393D5D" w:rsidRDefault="00A2212A" w:rsidP="00BE7090">
      <w:pPr>
        <w:pStyle w:val="BodyText"/>
        <w:spacing w:line="276" w:lineRule="auto"/>
        <w:ind w:firstLine="0"/>
        <w:jc w:val="both"/>
        <w:rPr>
          <w:rFonts w:ascii="Cambria" w:hAnsi="Cambria"/>
          <w:sz w:val="24"/>
          <w:szCs w:val="24"/>
        </w:rPr>
      </w:pPr>
    </w:p>
    <w:p w14:paraId="445D88AB" w14:textId="4969B414" w:rsidR="005259E4" w:rsidRPr="00393D5D" w:rsidRDefault="005259E4" w:rsidP="00514264">
      <w:pPr>
        <w:pStyle w:val="Heading1"/>
      </w:pPr>
      <w:bookmarkStart w:id="12" w:name="_Toc53940334"/>
      <w:bookmarkStart w:id="13" w:name="_Toc102587500"/>
      <w:r w:rsidRPr="00393D5D">
        <w:t>CAP. I</w:t>
      </w:r>
      <w:r w:rsidR="00BE7090" w:rsidRPr="00393D5D">
        <w:t>II</w:t>
      </w:r>
      <w:r w:rsidRPr="00393D5D">
        <w:t xml:space="preserve"> DESFASURAREA SERVICIULUI </w:t>
      </w:r>
      <w:bookmarkEnd w:id="12"/>
      <w:r w:rsidR="00BE7090" w:rsidRPr="00393D5D">
        <w:t>PENTRU GESTIONAREA CÂINILOR FĂRĂ STĂPÂN</w:t>
      </w:r>
      <w:bookmarkEnd w:id="13"/>
    </w:p>
    <w:p w14:paraId="5350DB71" w14:textId="77777777" w:rsidR="00B93095" w:rsidRPr="00393D5D" w:rsidRDefault="00B93095" w:rsidP="00A34F8C">
      <w:pPr>
        <w:pStyle w:val="Heading40"/>
        <w:keepNext/>
        <w:keepLines/>
        <w:spacing w:after="0" w:line="276" w:lineRule="auto"/>
        <w:rPr>
          <w:rFonts w:ascii="Cambria" w:hAnsi="Cambria"/>
          <w:color w:val="000000"/>
          <w:sz w:val="24"/>
          <w:szCs w:val="24"/>
          <w:lang w:eastAsia="ro-RO" w:bidi="ro-RO"/>
        </w:rPr>
      </w:pPr>
      <w:bookmarkStart w:id="14" w:name="bookmark30"/>
    </w:p>
    <w:p w14:paraId="5FFF574A" w14:textId="5CBCB84F" w:rsidR="005259E4" w:rsidRPr="00393D5D" w:rsidRDefault="005259E4" w:rsidP="00A34F8C">
      <w:pPr>
        <w:pStyle w:val="Heading40"/>
        <w:keepNext/>
        <w:keepLines/>
        <w:spacing w:after="0" w:line="276" w:lineRule="auto"/>
        <w:rPr>
          <w:rFonts w:ascii="Cambria" w:hAnsi="Cambria"/>
          <w:sz w:val="24"/>
          <w:szCs w:val="24"/>
        </w:rPr>
      </w:pPr>
      <w:r w:rsidRPr="00393D5D">
        <w:rPr>
          <w:rFonts w:ascii="Cambria" w:hAnsi="Cambria"/>
          <w:color w:val="000000"/>
          <w:sz w:val="24"/>
          <w:szCs w:val="24"/>
          <w:lang w:eastAsia="ro-RO" w:bidi="ro-RO"/>
        </w:rPr>
        <w:t xml:space="preserve">SECȚIUNEA 1 Principiile și obiectivele realizării serviciului </w:t>
      </w:r>
      <w:bookmarkEnd w:id="14"/>
      <w:r w:rsidR="00BE7090" w:rsidRPr="00393D5D">
        <w:rPr>
          <w:rFonts w:ascii="Cambria" w:hAnsi="Cambria"/>
          <w:color w:val="000000"/>
          <w:sz w:val="24"/>
          <w:szCs w:val="24"/>
          <w:lang w:eastAsia="ro-RO" w:bidi="ro-RO"/>
        </w:rPr>
        <w:t>public pentru gestionarea câinilor fără stăpân</w:t>
      </w:r>
    </w:p>
    <w:p w14:paraId="61C49888" w14:textId="72D35FEF" w:rsidR="005259E4" w:rsidRPr="00393D5D" w:rsidRDefault="005259E4" w:rsidP="00A34F8C">
      <w:pPr>
        <w:pStyle w:val="Heading40"/>
        <w:keepNext/>
        <w:keepLines/>
        <w:spacing w:after="0" w:line="276" w:lineRule="auto"/>
        <w:ind w:firstLine="220"/>
        <w:jc w:val="both"/>
        <w:rPr>
          <w:rFonts w:ascii="Cambria" w:hAnsi="Cambria"/>
          <w:sz w:val="24"/>
          <w:szCs w:val="24"/>
        </w:rPr>
      </w:pPr>
      <w:r w:rsidRPr="00393D5D">
        <w:rPr>
          <w:rFonts w:ascii="Cambria" w:hAnsi="Cambria"/>
          <w:color w:val="000000"/>
          <w:sz w:val="24"/>
          <w:szCs w:val="24"/>
          <w:lang w:val="es-ES" w:bidi="en-US"/>
        </w:rPr>
        <w:t xml:space="preserve">ART. </w:t>
      </w:r>
      <w:r w:rsidR="006C09EB" w:rsidRPr="00393D5D">
        <w:rPr>
          <w:rFonts w:ascii="Cambria" w:hAnsi="Cambria"/>
          <w:color w:val="000000"/>
          <w:sz w:val="24"/>
          <w:szCs w:val="24"/>
          <w:lang w:eastAsia="ro-RO" w:bidi="ro-RO"/>
        </w:rPr>
        <w:t>7</w:t>
      </w:r>
    </w:p>
    <w:p w14:paraId="4E1C93C3" w14:textId="714EAAEC" w:rsidR="005259E4" w:rsidRPr="00393D5D" w:rsidRDefault="005259E4" w:rsidP="00A34F8C">
      <w:pPr>
        <w:pStyle w:val="BodyText"/>
        <w:spacing w:line="276" w:lineRule="auto"/>
        <w:ind w:firstLine="220"/>
        <w:jc w:val="both"/>
        <w:rPr>
          <w:rFonts w:ascii="Cambria" w:hAnsi="Cambria"/>
          <w:sz w:val="24"/>
          <w:szCs w:val="24"/>
        </w:rPr>
      </w:pPr>
      <w:r w:rsidRPr="00393D5D">
        <w:rPr>
          <w:rFonts w:ascii="Cambria" w:hAnsi="Cambria"/>
          <w:color w:val="000000"/>
          <w:sz w:val="24"/>
          <w:szCs w:val="24"/>
          <w:lang w:eastAsia="ro-RO" w:bidi="ro-RO"/>
        </w:rPr>
        <w:t>Administrarea serviciului public</w:t>
      </w:r>
      <w:r w:rsidR="00F41FF4" w:rsidRPr="00393D5D">
        <w:rPr>
          <w:rFonts w:ascii="Cambria" w:hAnsi="Cambria"/>
          <w:color w:val="000000"/>
          <w:sz w:val="24"/>
          <w:szCs w:val="24"/>
          <w:lang w:eastAsia="ro-RO" w:bidi="ro-RO"/>
        </w:rPr>
        <w:t xml:space="preserve"> pentru gestionarea câinilor fără stăpân</w:t>
      </w:r>
      <w:r w:rsidRPr="00393D5D">
        <w:rPr>
          <w:rFonts w:ascii="Cambria" w:hAnsi="Cambria"/>
          <w:color w:val="000000"/>
          <w:sz w:val="24"/>
          <w:szCs w:val="24"/>
          <w:lang w:eastAsia="ro-RO" w:bidi="ro-RO"/>
        </w:rPr>
        <w:t xml:space="preserve"> se realizează cu respectarea principiului:</w:t>
      </w:r>
    </w:p>
    <w:p w14:paraId="395D916F" w14:textId="05B85805"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autonomiei locale;</w:t>
      </w:r>
    </w:p>
    <w:p w14:paraId="55A110E3" w14:textId="0C157004"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descentralizării serviciilor publice;</w:t>
      </w:r>
    </w:p>
    <w:p w14:paraId="1F11ABD5" w14:textId="0BC05AD2"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subsidiarității și proporționalității;</w:t>
      </w:r>
    </w:p>
    <w:p w14:paraId="03F9DC48" w14:textId="2D7705C6"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responsabilității și legalității;</w:t>
      </w:r>
    </w:p>
    <w:p w14:paraId="238457BA" w14:textId="4A2538DF"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asocierii intercomunitare;</w:t>
      </w:r>
    </w:p>
    <w:p w14:paraId="27263C6F" w14:textId="1103A8D8"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dezvoltării durabile și corelării cerințelor cu resursele;</w:t>
      </w:r>
    </w:p>
    <w:p w14:paraId="00E93B34" w14:textId="5471142D"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protecției și conservării mediului natural și construit;</w:t>
      </w:r>
    </w:p>
    <w:p w14:paraId="0E90FB4E" w14:textId="111FD48C"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asigurării igienei și sănătății populației;</w:t>
      </w:r>
    </w:p>
    <w:p w14:paraId="6B05A8C4" w14:textId="63174D6D" w:rsidR="005259E4" w:rsidRPr="00393D5D" w:rsidRDefault="005259E4" w:rsidP="006D103F">
      <w:pPr>
        <w:pStyle w:val="BodyText"/>
        <w:numPr>
          <w:ilvl w:val="0"/>
          <w:numId w:val="21"/>
        </w:numPr>
        <w:spacing w:line="276" w:lineRule="auto"/>
        <w:jc w:val="both"/>
        <w:rPr>
          <w:rFonts w:ascii="Cambria" w:hAnsi="Cambria"/>
          <w:sz w:val="24"/>
          <w:szCs w:val="24"/>
        </w:rPr>
      </w:pPr>
      <w:r w:rsidRPr="00393D5D">
        <w:rPr>
          <w:rFonts w:ascii="Cambria" w:hAnsi="Cambria"/>
          <w:color w:val="000000"/>
          <w:sz w:val="24"/>
          <w:szCs w:val="24"/>
          <w:lang w:eastAsia="ro-RO" w:bidi="ro-RO"/>
        </w:rPr>
        <w:t xml:space="preserve">administrării eficiente a bunurilor din proprietatea publică sau privată a unităților </w:t>
      </w:r>
      <w:r w:rsidRPr="00393D5D">
        <w:rPr>
          <w:rFonts w:ascii="Cambria" w:hAnsi="Cambria"/>
          <w:color w:val="000000"/>
          <w:sz w:val="24"/>
          <w:szCs w:val="24"/>
          <w:lang w:eastAsia="ro-RO" w:bidi="ro-RO"/>
        </w:rPr>
        <w:lastRenderedPageBreak/>
        <w:t>administrativ- teritoriale;</w:t>
      </w:r>
    </w:p>
    <w:p w14:paraId="53284CD8" w14:textId="134FF5BC" w:rsidR="005259E4" w:rsidRPr="00393D5D" w:rsidRDefault="005259E4" w:rsidP="006D103F">
      <w:pPr>
        <w:pStyle w:val="BodyText"/>
        <w:numPr>
          <w:ilvl w:val="0"/>
          <w:numId w:val="21"/>
        </w:numPr>
        <w:spacing w:line="276" w:lineRule="auto"/>
        <w:rPr>
          <w:rFonts w:ascii="Cambria" w:hAnsi="Cambria"/>
          <w:sz w:val="24"/>
          <w:szCs w:val="24"/>
        </w:rPr>
      </w:pPr>
      <w:r w:rsidRPr="00393D5D">
        <w:rPr>
          <w:rFonts w:ascii="Cambria" w:hAnsi="Cambria"/>
          <w:color w:val="000000"/>
          <w:sz w:val="24"/>
          <w:szCs w:val="24"/>
          <w:lang w:eastAsia="ro-RO" w:bidi="ro-RO"/>
        </w:rPr>
        <w:t>participării și consultării cetățenilor;</w:t>
      </w:r>
    </w:p>
    <w:p w14:paraId="4C18D069" w14:textId="2D0697E9" w:rsidR="005259E4" w:rsidRPr="00393D5D" w:rsidRDefault="005259E4" w:rsidP="006D103F">
      <w:pPr>
        <w:pStyle w:val="BodyText"/>
        <w:numPr>
          <w:ilvl w:val="0"/>
          <w:numId w:val="21"/>
        </w:numPr>
        <w:spacing w:line="276" w:lineRule="auto"/>
        <w:rPr>
          <w:rFonts w:ascii="Cambria" w:hAnsi="Cambria"/>
          <w:sz w:val="24"/>
          <w:szCs w:val="24"/>
        </w:rPr>
      </w:pPr>
      <w:r w:rsidRPr="00393D5D">
        <w:rPr>
          <w:rFonts w:ascii="Cambria" w:hAnsi="Cambria"/>
          <w:color w:val="000000"/>
          <w:sz w:val="24"/>
          <w:szCs w:val="24"/>
          <w:lang w:eastAsia="ro-RO" w:bidi="ro-RO"/>
        </w:rPr>
        <w:t>liberului acces la informațiile privind serviciile publice.</w:t>
      </w:r>
    </w:p>
    <w:p w14:paraId="6F003318" w14:textId="6ACC6E63" w:rsidR="005259E4" w:rsidRPr="00393D5D" w:rsidRDefault="005259E4" w:rsidP="00A34F8C">
      <w:pPr>
        <w:pStyle w:val="Heading40"/>
        <w:keepNext/>
        <w:keepLines/>
        <w:spacing w:after="0" w:line="276" w:lineRule="auto"/>
        <w:rPr>
          <w:rFonts w:ascii="Cambria" w:hAnsi="Cambria"/>
          <w:sz w:val="24"/>
          <w:szCs w:val="24"/>
        </w:rPr>
      </w:pPr>
      <w:bookmarkStart w:id="15" w:name="bookmark33"/>
      <w:r w:rsidRPr="00393D5D">
        <w:rPr>
          <w:rFonts w:ascii="Cambria" w:hAnsi="Cambria"/>
          <w:color w:val="000000"/>
          <w:sz w:val="24"/>
          <w:szCs w:val="24"/>
          <w:lang w:val="en-US" w:bidi="en-US"/>
        </w:rPr>
        <w:t xml:space="preserve">ART. </w:t>
      </w:r>
      <w:bookmarkEnd w:id="15"/>
      <w:r w:rsidR="006C09EB" w:rsidRPr="00393D5D">
        <w:rPr>
          <w:rFonts w:ascii="Cambria" w:hAnsi="Cambria"/>
          <w:color w:val="000000"/>
          <w:sz w:val="24"/>
          <w:szCs w:val="24"/>
          <w:lang w:eastAsia="ro-RO" w:bidi="ro-RO"/>
        </w:rPr>
        <w:t>8</w:t>
      </w:r>
    </w:p>
    <w:p w14:paraId="23A19C08" w14:textId="64532834" w:rsidR="003A100E" w:rsidRPr="00393D5D" w:rsidRDefault="005259E4" w:rsidP="00A34F8C">
      <w:pPr>
        <w:pStyle w:val="BodyText"/>
        <w:spacing w:line="276" w:lineRule="auto"/>
        <w:ind w:left="180" w:hanging="180"/>
        <w:rPr>
          <w:rFonts w:ascii="Cambria" w:hAnsi="Cambria"/>
          <w:color w:val="000000"/>
          <w:sz w:val="24"/>
          <w:szCs w:val="24"/>
          <w:lang w:eastAsia="ro-RO" w:bidi="ro-RO"/>
        </w:rPr>
      </w:pPr>
      <w:r w:rsidRPr="00393D5D">
        <w:rPr>
          <w:rFonts w:ascii="Cambria" w:hAnsi="Cambria"/>
          <w:color w:val="000000"/>
          <w:sz w:val="24"/>
          <w:szCs w:val="24"/>
          <w:lang w:eastAsia="ro-RO" w:bidi="ro-RO"/>
        </w:rPr>
        <w:t xml:space="preserve">Funcționarea </w:t>
      </w:r>
      <w:r w:rsidR="002E5F70" w:rsidRPr="00393D5D">
        <w:rPr>
          <w:rFonts w:ascii="Cambria" w:hAnsi="Cambria"/>
          <w:color w:val="000000"/>
          <w:sz w:val="24"/>
          <w:szCs w:val="24"/>
          <w:lang w:eastAsia="ro-RO" w:bidi="ro-RO"/>
        </w:rPr>
        <w:t xml:space="preserve">serviciului pentru gestionarea câinilor fără stăpân </w:t>
      </w:r>
      <w:r w:rsidRPr="00393D5D">
        <w:rPr>
          <w:rFonts w:ascii="Cambria" w:hAnsi="Cambria"/>
          <w:color w:val="000000"/>
          <w:sz w:val="24"/>
          <w:szCs w:val="24"/>
          <w:lang w:eastAsia="ro-RO" w:bidi="ro-RO"/>
        </w:rPr>
        <w:t>trebuie să se desfășoare pentru:</w:t>
      </w:r>
    </w:p>
    <w:p w14:paraId="75B50F95" w14:textId="32581160" w:rsidR="005259E4" w:rsidRPr="00393D5D" w:rsidRDefault="005259E4" w:rsidP="006D103F">
      <w:pPr>
        <w:pStyle w:val="BodyText"/>
        <w:numPr>
          <w:ilvl w:val="0"/>
          <w:numId w:val="20"/>
        </w:numPr>
        <w:spacing w:line="276" w:lineRule="auto"/>
        <w:rPr>
          <w:rFonts w:ascii="Cambria" w:hAnsi="Cambria"/>
          <w:sz w:val="24"/>
          <w:szCs w:val="24"/>
        </w:rPr>
      </w:pPr>
      <w:r w:rsidRPr="00393D5D">
        <w:rPr>
          <w:rFonts w:ascii="Cambria" w:hAnsi="Cambria"/>
          <w:color w:val="000000"/>
          <w:sz w:val="24"/>
          <w:szCs w:val="24"/>
          <w:lang w:eastAsia="ro-RO" w:bidi="ro-RO"/>
        </w:rPr>
        <w:t>satisfacerea interesului general al comunității;</w:t>
      </w:r>
    </w:p>
    <w:p w14:paraId="3E23CEAD" w14:textId="6C986382" w:rsidR="005259E4" w:rsidRPr="00393D5D" w:rsidRDefault="005259E4" w:rsidP="006D103F">
      <w:pPr>
        <w:pStyle w:val="BodyText"/>
        <w:numPr>
          <w:ilvl w:val="0"/>
          <w:numId w:val="20"/>
        </w:numPr>
        <w:spacing w:line="276" w:lineRule="auto"/>
        <w:rPr>
          <w:rFonts w:ascii="Cambria" w:hAnsi="Cambria"/>
          <w:sz w:val="24"/>
          <w:szCs w:val="24"/>
        </w:rPr>
      </w:pPr>
      <w:r w:rsidRPr="00393D5D">
        <w:rPr>
          <w:rFonts w:ascii="Cambria" w:hAnsi="Cambria"/>
          <w:color w:val="000000"/>
          <w:sz w:val="24"/>
          <w:szCs w:val="24"/>
          <w:lang w:eastAsia="ro-RO" w:bidi="ro-RO"/>
        </w:rPr>
        <w:t>satisfacerea cât mai completă a cerințelor beneficiarilor;</w:t>
      </w:r>
    </w:p>
    <w:p w14:paraId="602848D1" w14:textId="77777777" w:rsidR="00A2212A" w:rsidRPr="00393D5D" w:rsidRDefault="005259E4" w:rsidP="006D103F">
      <w:pPr>
        <w:pStyle w:val="BodyText"/>
        <w:numPr>
          <w:ilvl w:val="0"/>
          <w:numId w:val="20"/>
        </w:numPr>
        <w:spacing w:line="276" w:lineRule="auto"/>
        <w:rPr>
          <w:rFonts w:ascii="Cambria" w:hAnsi="Cambria"/>
          <w:color w:val="000000"/>
          <w:sz w:val="24"/>
          <w:szCs w:val="24"/>
          <w:lang w:eastAsia="ro-RO" w:bidi="ro-RO"/>
        </w:rPr>
      </w:pPr>
      <w:r w:rsidRPr="00393D5D">
        <w:rPr>
          <w:rFonts w:ascii="Cambria" w:hAnsi="Cambria"/>
          <w:color w:val="000000"/>
          <w:sz w:val="24"/>
          <w:szCs w:val="24"/>
          <w:lang w:eastAsia="ro-RO" w:bidi="ro-RO"/>
        </w:rPr>
        <w:t>protejarea intereselor beneficiarilor;</w:t>
      </w:r>
    </w:p>
    <w:p w14:paraId="047E74BD"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întărirea coeziunii economico-sociale la nivelul comunităților locale;</w:t>
      </w:r>
    </w:p>
    <w:p w14:paraId="02511EFA"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asigurarea dezvoltării durabile a unităților administrativ-teritoriale;</w:t>
      </w:r>
    </w:p>
    <w:p w14:paraId="7D1E05A7"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creșterea gradului de securitate individuală și colectivă în cadrul comunităților locale;</w:t>
      </w:r>
    </w:p>
    <w:p w14:paraId="03CBD7A7"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ridicarea gradului de civilizație, a confortului și a calității vieții;</w:t>
      </w:r>
    </w:p>
    <w:p w14:paraId="3E1CCF26"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mărirea gradului de siguranță a cetatenilor;</w:t>
      </w:r>
    </w:p>
    <w:p w14:paraId="7243C875" w14:textId="77777777" w:rsidR="00A2212A" w:rsidRPr="00393D5D" w:rsidRDefault="00A2212A" w:rsidP="00A2212A">
      <w:pPr>
        <w:pStyle w:val="BodyText"/>
        <w:numPr>
          <w:ilvl w:val="0"/>
          <w:numId w:val="20"/>
        </w:numPr>
        <w:spacing w:line="276" w:lineRule="auto"/>
        <w:jc w:val="both"/>
        <w:rPr>
          <w:rFonts w:ascii="Cambria" w:hAnsi="Cambria"/>
          <w:sz w:val="24"/>
          <w:szCs w:val="24"/>
        </w:rPr>
      </w:pPr>
      <w:r w:rsidRPr="00393D5D">
        <w:rPr>
          <w:rFonts w:ascii="Cambria" w:hAnsi="Cambria"/>
          <w:color w:val="000000"/>
          <w:sz w:val="24"/>
          <w:szCs w:val="24"/>
          <w:lang w:eastAsia="ro-RO" w:bidi="ro-RO"/>
        </w:rPr>
        <w:t>asigurarea funcționării și exploatării în condiții de siguranță, rentabilitate și eficiență economică a infrastructurii aferente serviciului.</w:t>
      </w:r>
    </w:p>
    <w:p w14:paraId="3FDF1D96" w14:textId="77777777" w:rsidR="00A2212A" w:rsidRPr="00393D5D" w:rsidRDefault="00A2212A" w:rsidP="006D103F">
      <w:pPr>
        <w:pStyle w:val="BodyText"/>
        <w:numPr>
          <w:ilvl w:val="0"/>
          <w:numId w:val="20"/>
        </w:numPr>
        <w:spacing w:line="276" w:lineRule="auto"/>
        <w:rPr>
          <w:rFonts w:ascii="Cambria" w:hAnsi="Cambria"/>
          <w:color w:val="000000"/>
          <w:sz w:val="24"/>
          <w:szCs w:val="24"/>
          <w:lang w:eastAsia="ro-RO" w:bidi="ro-RO"/>
        </w:rPr>
        <w:sectPr w:rsidR="00A2212A" w:rsidRPr="00393D5D" w:rsidSect="00DE12AC">
          <w:headerReference w:type="even" r:id="rId28"/>
          <w:headerReference w:type="default" r:id="rId29"/>
          <w:footerReference w:type="even" r:id="rId30"/>
          <w:footerReference w:type="default" r:id="rId31"/>
          <w:pgSz w:w="12240" w:h="15840"/>
          <w:pgMar w:top="0" w:right="1417" w:bottom="1417" w:left="1417" w:header="0" w:footer="3" w:gutter="0"/>
          <w:cols w:space="720"/>
          <w:noEndnote/>
          <w:docGrid w:linePitch="360"/>
        </w:sectPr>
      </w:pPr>
    </w:p>
    <w:p w14:paraId="7EBC8CF3" w14:textId="2D2E646B" w:rsidR="005259E4" w:rsidRPr="00393D5D" w:rsidRDefault="005259E4" w:rsidP="00042431">
      <w:pPr>
        <w:pStyle w:val="BodyText"/>
        <w:spacing w:line="276" w:lineRule="auto"/>
        <w:ind w:left="360" w:firstLine="0"/>
        <w:rPr>
          <w:rFonts w:ascii="Cambria" w:hAnsi="Cambria"/>
          <w:sz w:val="24"/>
          <w:szCs w:val="24"/>
        </w:rPr>
        <w:sectPr w:rsidR="005259E4" w:rsidRPr="00393D5D" w:rsidSect="00BD3837">
          <w:type w:val="continuous"/>
          <w:pgSz w:w="12240" w:h="15840"/>
          <w:pgMar w:top="1417" w:right="1417" w:bottom="1417" w:left="1417" w:header="0" w:footer="3" w:gutter="0"/>
          <w:cols w:space="720"/>
          <w:noEndnote/>
          <w:docGrid w:linePitch="360"/>
        </w:sectPr>
      </w:pPr>
    </w:p>
    <w:p w14:paraId="2B9E8D5C" w14:textId="06687E3F" w:rsidR="005259E4" w:rsidRPr="00393D5D" w:rsidRDefault="005259E4" w:rsidP="00A34F8C">
      <w:pPr>
        <w:pStyle w:val="Heading40"/>
        <w:keepNext/>
        <w:keepLines/>
        <w:spacing w:after="0" w:line="276" w:lineRule="auto"/>
        <w:jc w:val="both"/>
        <w:rPr>
          <w:rFonts w:ascii="Cambria" w:hAnsi="Cambria"/>
          <w:sz w:val="24"/>
          <w:szCs w:val="24"/>
        </w:rPr>
      </w:pPr>
      <w:bookmarkStart w:id="16" w:name="bookmark37"/>
      <w:r w:rsidRPr="00393D5D">
        <w:rPr>
          <w:rFonts w:ascii="Cambria" w:hAnsi="Cambria"/>
          <w:color w:val="000000"/>
          <w:sz w:val="24"/>
          <w:szCs w:val="24"/>
          <w:lang w:val="es-ES" w:bidi="en-US"/>
        </w:rPr>
        <w:lastRenderedPageBreak/>
        <w:t xml:space="preserve">ART. </w:t>
      </w:r>
      <w:bookmarkEnd w:id="16"/>
      <w:r w:rsidR="006C09EB" w:rsidRPr="00393D5D">
        <w:rPr>
          <w:rFonts w:ascii="Cambria" w:hAnsi="Cambria"/>
          <w:color w:val="000000"/>
          <w:sz w:val="24"/>
          <w:szCs w:val="24"/>
          <w:lang w:eastAsia="ro-RO" w:bidi="ro-RO"/>
        </w:rPr>
        <w:t>9</w:t>
      </w:r>
    </w:p>
    <w:p w14:paraId="7CA1D3DE" w14:textId="58788336" w:rsidR="005259E4" w:rsidRPr="00393D5D" w:rsidRDefault="005259E4" w:rsidP="00A34F8C">
      <w:pPr>
        <w:pStyle w:val="BodyText"/>
        <w:spacing w:line="276" w:lineRule="auto"/>
        <w:ind w:firstLine="340"/>
        <w:jc w:val="both"/>
        <w:rPr>
          <w:rFonts w:ascii="Cambria" w:hAnsi="Cambria"/>
          <w:sz w:val="24"/>
          <w:szCs w:val="24"/>
        </w:rPr>
      </w:pPr>
      <w:r w:rsidRPr="00393D5D">
        <w:rPr>
          <w:rFonts w:ascii="Cambria" w:hAnsi="Cambria"/>
          <w:color w:val="000000"/>
          <w:sz w:val="24"/>
          <w:szCs w:val="24"/>
          <w:lang w:eastAsia="ro-RO" w:bidi="ro-RO"/>
        </w:rPr>
        <w:t>În exercitarea atribuți</w:t>
      </w:r>
      <w:r w:rsidR="00AC739D" w:rsidRPr="00393D5D">
        <w:rPr>
          <w:rFonts w:ascii="Cambria" w:hAnsi="Cambria"/>
          <w:color w:val="000000"/>
          <w:sz w:val="24"/>
          <w:szCs w:val="24"/>
          <w:lang w:eastAsia="ro-RO" w:bidi="ro-RO"/>
        </w:rPr>
        <w:t>ilo</w:t>
      </w:r>
      <w:r w:rsidRPr="00393D5D">
        <w:rPr>
          <w:rFonts w:ascii="Cambria" w:hAnsi="Cambria"/>
          <w:color w:val="000000"/>
          <w:sz w:val="24"/>
          <w:szCs w:val="24"/>
          <w:lang w:eastAsia="ro-RO" w:bidi="ro-RO"/>
        </w:rPr>
        <w:t xml:space="preserve">r conferite de lege cu privire la elaborarea și aprobarea strategiilor locale de dezvoltare a serviciului </w:t>
      </w:r>
      <w:r w:rsidR="00AC739D" w:rsidRPr="00393D5D">
        <w:rPr>
          <w:rFonts w:ascii="Cambria" w:hAnsi="Cambria"/>
          <w:color w:val="000000"/>
          <w:sz w:val="24"/>
          <w:szCs w:val="24"/>
          <w:lang w:eastAsia="ro-RO" w:bidi="ro-RO"/>
        </w:rPr>
        <w:t>public pentru gestionarea cainilor fara stapan</w:t>
      </w:r>
      <w:r w:rsidRPr="00393D5D">
        <w:rPr>
          <w:rFonts w:ascii="Cambria" w:hAnsi="Cambria"/>
          <w:color w:val="000000"/>
          <w:sz w:val="24"/>
          <w:szCs w:val="24"/>
          <w:lang w:eastAsia="ro-RO" w:bidi="ro-RO"/>
        </w:rPr>
        <w:t>, a programelor de investiții privind dezvoltarea și modernizarea infrastructurii tehnico-edilitare aferente, a regulamentului propriu al serviciului, a caietului de sarcini, alegerea modalității de gestiune, precum și a criteriilor și procedurilor de delegare a gestiunii, Consiliul Local</w:t>
      </w:r>
      <w:r w:rsidR="003352E4" w:rsidRPr="00393D5D">
        <w:rPr>
          <w:rFonts w:ascii="Cambria" w:hAnsi="Cambria"/>
          <w:color w:val="000000"/>
          <w:sz w:val="24"/>
          <w:szCs w:val="24"/>
          <w:lang w:eastAsia="ro-RO" w:bidi="ro-RO"/>
        </w:rPr>
        <w:t xml:space="preserve"> </w:t>
      </w:r>
      <w:r w:rsidR="00D61304" w:rsidRPr="00393D5D">
        <w:rPr>
          <w:rFonts w:ascii="Cambria" w:hAnsi="Cambria"/>
          <w:color w:val="000000"/>
          <w:sz w:val="24"/>
          <w:szCs w:val="24"/>
          <w:lang w:eastAsia="ro-RO" w:bidi="ro-RO"/>
        </w:rPr>
        <w:t xml:space="preserve">al </w:t>
      </w:r>
      <w:r w:rsidR="00EA08A3" w:rsidRPr="00393D5D">
        <w:rPr>
          <w:rFonts w:ascii="Cambria" w:hAnsi="Cambria"/>
          <w:color w:val="000000"/>
          <w:sz w:val="24"/>
          <w:szCs w:val="24"/>
          <w:lang w:eastAsia="ro-RO" w:bidi="ro-RO"/>
        </w:rPr>
        <w:t>Comunei</w:t>
      </w:r>
      <w:r w:rsidR="006E4115" w:rsidRPr="00393D5D">
        <w:rPr>
          <w:rFonts w:ascii="Cambria" w:hAnsi="Cambria"/>
          <w:color w:val="000000"/>
          <w:sz w:val="24"/>
          <w:szCs w:val="24"/>
          <w:lang w:eastAsia="ro-RO" w:bidi="ro-RO"/>
        </w:rPr>
        <w:t xml:space="preserve"> </w:t>
      </w:r>
      <w:r w:rsidR="00DE12AC">
        <w:rPr>
          <w:rFonts w:ascii="Cambria" w:hAnsi="Cambria"/>
          <w:color w:val="000000"/>
          <w:sz w:val="24"/>
          <w:szCs w:val="24"/>
          <w:lang w:eastAsia="ro-RO" w:bidi="ro-RO"/>
        </w:rPr>
        <w:t>C</w:t>
      </w:r>
      <w:r w:rsidR="002F00D8">
        <w:rPr>
          <w:rFonts w:ascii="Cambria" w:hAnsi="Cambria"/>
          <w:color w:val="000000"/>
          <w:sz w:val="24"/>
          <w:szCs w:val="24"/>
          <w:lang w:eastAsia="ro-RO" w:bidi="ro-RO"/>
        </w:rPr>
        <w:t>i</w:t>
      </w:r>
      <w:r w:rsidR="00DE12AC">
        <w:rPr>
          <w:rFonts w:ascii="Cambria" w:hAnsi="Cambria"/>
          <w:color w:val="000000"/>
          <w:sz w:val="24"/>
          <w:szCs w:val="24"/>
          <w:lang w:eastAsia="ro-RO" w:bidi="ro-RO"/>
        </w:rPr>
        <w:t>urea</w:t>
      </w:r>
      <w:r w:rsidRPr="00393D5D">
        <w:rPr>
          <w:rFonts w:ascii="Cambria" w:hAnsi="Cambria"/>
          <w:color w:val="000000"/>
          <w:sz w:val="24"/>
          <w:szCs w:val="24"/>
          <w:lang w:eastAsia="ro-RO" w:bidi="ro-RO"/>
        </w:rPr>
        <w:t>, va urmări atingerea următoarelor obiective:</w:t>
      </w:r>
    </w:p>
    <w:p w14:paraId="1E8B5922" w14:textId="7C80DB13" w:rsidR="005259E4" w:rsidRPr="00393D5D" w:rsidRDefault="005259E4" w:rsidP="006D103F">
      <w:pPr>
        <w:pStyle w:val="BodyText"/>
        <w:numPr>
          <w:ilvl w:val="1"/>
          <w:numId w:val="22"/>
        </w:numPr>
        <w:spacing w:line="276" w:lineRule="auto"/>
        <w:jc w:val="both"/>
        <w:rPr>
          <w:rFonts w:ascii="Cambria" w:hAnsi="Cambria"/>
          <w:sz w:val="24"/>
          <w:szCs w:val="24"/>
        </w:rPr>
      </w:pPr>
      <w:r w:rsidRPr="00393D5D">
        <w:rPr>
          <w:rFonts w:ascii="Cambria" w:hAnsi="Cambria"/>
          <w:color w:val="000000"/>
          <w:sz w:val="24"/>
          <w:szCs w:val="24"/>
          <w:lang w:eastAsia="ro-RO" w:bidi="ro-RO"/>
        </w:rPr>
        <w:t>promovarea mecanismelor specifice economiei de piață, prin crearea unui mediu concurențial de atragere a capitalului privat;</w:t>
      </w:r>
    </w:p>
    <w:p w14:paraId="5B4D0F5F" w14:textId="68F23DC8" w:rsidR="005259E4" w:rsidRPr="00393D5D" w:rsidRDefault="005259E4" w:rsidP="006D103F">
      <w:pPr>
        <w:pStyle w:val="BodyText"/>
        <w:numPr>
          <w:ilvl w:val="1"/>
          <w:numId w:val="22"/>
        </w:numPr>
        <w:spacing w:line="276" w:lineRule="auto"/>
        <w:jc w:val="both"/>
        <w:rPr>
          <w:rFonts w:ascii="Cambria" w:hAnsi="Cambria"/>
          <w:sz w:val="24"/>
          <w:szCs w:val="24"/>
        </w:rPr>
      </w:pPr>
      <w:r w:rsidRPr="00393D5D">
        <w:rPr>
          <w:rFonts w:ascii="Cambria" w:hAnsi="Cambria"/>
          <w:color w:val="000000"/>
          <w:sz w:val="24"/>
          <w:szCs w:val="24"/>
          <w:lang w:eastAsia="ro-RO" w:bidi="ro-RO"/>
        </w:rPr>
        <w:t>promovarea formelor de gestiune delegată;</w:t>
      </w:r>
    </w:p>
    <w:p w14:paraId="36539617" w14:textId="30391AF7" w:rsidR="005259E4" w:rsidRPr="00393D5D" w:rsidRDefault="005259E4" w:rsidP="006D103F">
      <w:pPr>
        <w:pStyle w:val="BodyText"/>
        <w:numPr>
          <w:ilvl w:val="1"/>
          <w:numId w:val="22"/>
        </w:numPr>
        <w:spacing w:line="276" w:lineRule="auto"/>
        <w:jc w:val="both"/>
        <w:rPr>
          <w:rFonts w:ascii="Cambria" w:hAnsi="Cambria"/>
          <w:sz w:val="24"/>
          <w:szCs w:val="24"/>
        </w:rPr>
      </w:pPr>
      <w:r w:rsidRPr="00393D5D">
        <w:rPr>
          <w:rFonts w:ascii="Cambria" w:hAnsi="Cambria"/>
          <w:color w:val="000000"/>
          <w:sz w:val="24"/>
          <w:szCs w:val="24"/>
          <w:lang w:eastAsia="ro-RO" w:bidi="ro-RO"/>
        </w:rPr>
        <w:t>promovarea metodelor moderne de management;</w:t>
      </w:r>
    </w:p>
    <w:p w14:paraId="3FB1BD62" w14:textId="67CC94F6" w:rsidR="005259E4" w:rsidRPr="00393D5D" w:rsidRDefault="005259E4" w:rsidP="006D103F">
      <w:pPr>
        <w:pStyle w:val="BodyText"/>
        <w:numPr>
          <w:ilvl w:val="1"/>
          <w:numId w:val="22"/>
        </w:numPr>
        <w:spacing w:line="276" w:lineRule="auto"/>
        <w:jc w:val="both"/>
        <w:rPr>
          <w:rFonts w:ascii="Cambria" w:hAnsi="Cambria"/>
          <w:color w:val="000000"/>
          <w:sz w:val="24"/>
          <w:szCs w:val="24"/>
          <w:lang w:eastAsia="ro-RO" w:bidi="ro-RO"/>
        </w:rPr>
      </w:pPr>
      <w:r w:rsidRPr="00393D5D">
        <w:rPr>
          <w:rFonts w:ascii="Cambria" w:hAnsi="Cambria"/>
          <w:color w:val="000000"/>
          <w:sz w:val="24"/>
          <w:szCs w:val="24"/>
          <w:lang w:eastAsia="ro-RO" w:bidi="ro-RO"/>
        </w:rPr>
        <w:t>promovarea profesionalismului, a eticii profesionale și a formării profesionale continue a personalului care lucrează în domeniu.</w:t>
      </w:r>
    </w:p>
    <w:p w14:paraId="3725C945"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ridicarea gradului de civilizație, a confortului și a calității vieții;</w:t>
      </w:r>
    </w:p>
    <w:p w14:paraId="3FA71AB5"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susținerea și stimularea dezvoltării economico-sociale a localităților;</w:t>
      </w:r>
    </w:p>
    <w:p w14:paraId="08B865E7"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nediscriminarea și egalitatea tuturor consumatorilor;</w:t>
      </w:r>
    </w:p>
    <w:p w14:paraId="252A01B9"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dezvoltarea durabilă a serviciului public de gestionare a câinilor fără stăpân ;</w:t>
      </w:r>
    </w:p>
    <w:p w14:paraId="5790CF87"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liberul acces la informații privind aceste servicii publice;</w:t>
      </w:r>
    </w:p>
    <w:p w14:paraId="69764628" w14:textId="4B700245"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transparența, consultarea și antrenarea în decizii a cetățenilor;</w:t>
      </w:r>
    </w:p>
    <w:p w14:paraId="2313DB9F" w14:textId="1B59A654" w:rsidR="006C09EB" w:rsidRPr="00393D5D" w:rsidRDefault="006C09EB"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garantarea permanenței în funcționare a  serviciului public de gestionare a câinilor fără stăpân prin îndeplinirea parametrilor proiectați și menținerea lor în standardele în vigoare;</w:t>
      </w:r>
    </w:p>
    <w:p w14:paraId="1A0F53D6" w14:textId="594E9644"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reducerea numărului de câini fără stăpân;</w:t>
      </w:r>
    </w:p>
    <w:p w14:paraId="5DF36EE5" w14:textId="77777777" w:rsidR="006C09EB" w:rsidRPr="00393D5D" w:rsidRDefault="006C09EB"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ameliorarea sănătății și bunăstării câinilor din adapost;</w:t>
      </w:r>
    </w:p>
    <w:p w14:paraId="55A35276"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stoparea înmulțirii necontrolate a câinilor de rasă comună;</w:t>
      </w:r>
    </w:p>
    <w:p w14:paraId="759F4A29"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prevenirea abandonului și a pierderii câinilor și facilitarea recuperării acestora;</w:t>
      </w:r>
    </w:p>
    <w:p w14:paraId="7AED0A2A"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prevenirea agresivității asupra oamenilor și animalelor;</w:t>
      </w:r>
    </w:p>
    <w:p w14:paraId="72ABF673"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reducerea comerțului ilegal și a traficului cu animale;</w:t>
      </w:r>
    </w:p>
    <w:p w14:paraId="4A1A8A18"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reducerea apariției rabiei și a altor zoonoze;</w:t>
      </w:r>
    </w:p>
    <w:p w14:paraId="77309F58"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creșterea gradului de securitate individuală și colectivă în cadrul comunităților locale;</w:t>
      </w:r>
    </w:p>
    <w:p w14:paraId="1F5DF100"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realizarea unui raport optim calitate/cost şi a unui echilibru între riscurile şi beneficiile asumate prin contract; structura şi nivelul tarifelor practicate vor reflecta costul efectiv al prestației şi vor fi în conformitate cu prevederile legale;</w:t>
      </w:r>
      <w:r w:rsidRPr="00393D5D">
        <w:rPr>
          <w:rFonts w:ascii="Cambria" w:hAnsi="Cambria" w:cs="Times New Roman"/>
          <w:b/>
        </w:rPr>
        <w:t xml:space="preserve">  </w:t>
      </w:r>
    </w:p>
    <w:p w14:paraId="71F3548E" w14:textId="77777777" w:rsidR="009411F7" w:rsidRPr="00393D5D" w:rsidRDefault="009411F7" w:rsidP="006D103F">
      <w:pPr>
        <w:pStyle w:val="ListParagraph"/>
        <w:widowControl/>
        <w:numPr>
          <w:ilvl w:val="1"/>
          <w:numId w:val="22"/>
        </w:numPr>
        <w:spacing w:line="276" w:lineRule="auto"/>
        <w:jc w:val="both"/>
        <w:rPr>
          <w:rFonts w:ascii="Cambria" w:hAnsi="Cambria" w:cs="Times New Roman"/>
        </w:rPr>
      </w:pPr>
      <w:r w:rsidRPr="00393D5D">
        <w:rPr>
          <w:rFonts w:ascii="Cambria" w:hAnsi="Cambria" w:cs="Times New Roman"/>
        </w:rPr>
        <w:t>administrarea corectă şi eficientă a bunurilor din proprietatea publică și a banilor publici;</w:t>
      </w:r>
    </w:p>
    <w:p w14:paraId="004D1617" w14:textId="1175CB42" w:rsidR="00606903" w:rsidRPr="00393D5D" w:rsidRDefault="00606903" w:rsidP="009F0322">
      <w:pPr>
        <w:pStyle w:val="BodyText"/>
        <w:spacing w:line="276" w:lineRule="auto"/>
        <w:ind w:firstLine="0"/>
        <w:jc w:val="both"/>
        <w:rPr>
          <w:rFonts w:ascii="Cambria" w:hAnsi="Cambria"/>
          <w:sz w:val="24"/>
          <w:szCs w:val="24"/>
        </w:rPr>
      </w:pPr>
    </w:p>
    <w:p w14:paraId="12E72202" w14:textId="08D1B52E" w:rsidR="00704E4F" w:rsidRPr="00393D5D" w:rsidRDefault="00704E4F" w:rsidP="00BE7090">
      <w:pPr>
        <w:pStyle w:val="Heading1"/>
      </w:pPr>
      <w:bookmarkStart w:id="17" w:name="_Toc102587501"/>
      <w:r w:rsidRPr="00393D5D">
        <w:lastRenderedPageBreak/>
        <w:t>CAP</w:t>
      </w:r>
      <w:r w:rsidR="007E6D8E" w:rsidRPr="00393D5D">
        <w:t>.</w:t>
      </w:r>
      <w:r w:rsidR="00BE7090" w:rsidRPr="00393D5D">
        <w:t>I</w:t>
      </w:r>
      <w:r w:rsidRPr="00393D5D">
        <w:t>V</w:t>
      </w:r>
      <w:r w:rsidR="00BE7090" w:rsidRPr="00393D5D">
        <w:t xml:space="preserve"> </w:t>
      </w:r>
      <w:r w:rsidRPr="00393D5D">
        <w:t xml:space="preserve">CAPTURAREA  </w:t>
      </w:r>
      <w:r w:rsidR="0058610B" w:rsidRPr="00393D5D">
        <w:t>CAINILOR FARA STAPAN</w:t>
      </w:r>
      <w:bookmarkEnd w:id="17"/>
      <w:r w:rsidR="0058610B" w:rsidRPr="00393D5D">
        <w:t xml:space="preserve"> </w:t>
      </w:r>
    </w:p>
    <w:p w14:paraId="45A36705" w14:textId="5FC4E0D2" w:rsidR="00704E4F" w:rsidRPr="00393D5D" w:rsidRDefault="0058610B" w:rsidP="00704E4F">
      <w:pPr>
        <w:autoSpaceDE w:val="0"/>
        <w:autoSpaceDN w:val="0"/>
        <w:adjustRightInd w:val="0"/>
        <w:spacing w:beforeLines="60" w:before="144" w:afterLines="60" w:after="144" w:line="276" w:lineRule="auto"/>
        <w:ind w:left="360"/>
        <w:jc w:val="both"/>
        <w:rPr>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w:t>
      </w:r>
      <w:r w:rsidR="000F369B" w:rsidRPr="00393D5D">
        <w:rPr>
          <w:rFonts w:ascii="Cambria" w:hAnsi="Cambria"/>
          <w:b/>
          <w:bCs/>
          <w:lang w:val="es-ES" w:bidi="en-US"/>
        </w:rPr>
        <w:t>10</w:t>
      </w:r>
      <w:r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Capturarea, manipularea, încărcarea câinilor fără stăpân în autovehicule și transportul acestora se vor face cu respectarea prevederilor anexei nr. 2 la ordonanța de urgență, a prevederilor </w:t>
      </w:r>
      <w:hyperlink r:id="rId32" w:history="1">
        <w:r w:rsidR="00704E4F" w:rsidRPr="00393D5D">
          <w:rPr>
            <w:rStyle w:val="Hyperlink"/>
            <w:rFonts w:ascii="Cambria" w:hAnsi="Cambria" w:cstheme="minorHAnsi"/>
            <w:color w:val="000000" w:themeColor="text1"/>
            <w:u w:val="none"/>
            <w:bdr w:val="none" w:sz="0" w:space="0" w:color="auto" w:frame="1"/>
            <w:shd w:val="clear" w:color="auto" w:fill="FFFFFF"/>
          </w:rPr>
          <w:t>art. 14 alin. (1) din Legea nr. 205/2004</w:t>
        </w:r>
      </w:hyperlink>
      <w:r w:rsidR="00704E4F" w:rsidRPr="00393D5D">
        <w:rPr>
          <w:rStyle w:val="salnbdy"/>
          <w:rFonts w:ascii="Cambria" w:hAnsi="Cambria" w:cstheme="minorHAnsi"/>
          <w:color w:val="000000" w:themeColor="text1"/>
          <w:bdr w:val="none" w:sz="0" w:space="0" w:color="auto" w:frame="1"/>
          <w:shd w:val="clear" w:color="auto" w:fill="FFFFFF"/>
        </w:rPr>
        <w:t>, cu modificările și completările ulterioare, a prevederilor art. 3 din Regulamentul (CE) nr. 1/2005 al Consiliului din 22 decembrie 2004 privind protecția animalelor în timpul transportului și al operațiunilor conexe și de modificare a Directivelor 64/432/CEE și 93/119/CE și a Regulamentului (CE) nr. 1.255/97 , a prevederilor anexei nr. I capitolul I pct. 1, pct. 2 lit. a), pct. 5 și capitolul III art. 1 pct. 1.8 lit. a), b), c), d) la Regulamentul (CE) nr. 1/2005, precum și ale </w:t>
      </w:r>
      <w:hyperlink r:id="rId33" w:history="1">
        <w:r w:rsidR="00704E4F" w:rsidRPr="00393D5D">
          <w:rPr>
            <w:rStyle w:val="Hyperlink"/>
            <w:rFonts w:ascii="Cambria" w:hAnsi="Cambria" w:cstheme="minorHAnsi"/>
            <w:color w:val="000000" w:themeColor="text1"/>
            <w:u w:val="none"/>
            <w:bdr w:val="none" w:sz="0" w:space="0" w:color="auto" w:frame="1"/>
            <w:shd w:val="clear" w:color="auto" w:fill="FFFFFF"/>
          </w:rPr>
          <w:t>art. 6 alin. (10) din Normele metodologice de aplicare a Legii nr. 205/2004</w:t>
        </w:r>
      </w:hyperlink>
      <w:r w:rsidR="00704E4F" w:rsidRPr="00393D5D">
        <w:rPr>
          <w:rStyle w:val="salnbdy"/>
          <w:rFonts w:ascii="Cambria" w:hAnsi="Cambria" w:cstheme="minorHAnsi"/>
          <w:color w:val="000000" w:themeColor="text1"/>
          <w:bdr w:val="none" w:sz="0" w:space="0" w:color="auto" w:frame="1"/>
          <w:shd w:val="clear" w:color="auto" w:fill="FFFFFF"/>
        </w:rPr>
        <w:t> privind protecția animalelor, aprobate prin Ordinul președintelui Autorității Naționale Sanitare Veterinare și pentru Siguranța Alimentelor și al ministrului internelor și reformei administrative </w:t>
      </w:r>
      <w:hyperlink r:id="rId34" w:history="1">
        <w:r w:rsidR="00704E4F" w:rsidRPr="00393D5D">
          <w:rPr>
            <w:rStyle w:val="Hyperlink"/>
            <w:rFonts w:ascii="Cambria" w:hAnsi="Cambria" w:cstheme="minorHAnsi"/>
            <w:color w:val="000000" w:themeColor="text1"/>
            <w:u w:val="none"/>
            <w:bdr w:val="none" w:sz="0" w:space="0" w:color="auto" w:frame="1"/>
            <w:shd w:val="clear" w:color="auto" w:fill="FFFFFF"/>
          </w:rPr>
          <w:t>nr. 31</w:t>
        </w:r>
      </w:hyperlink>
      <w:r w:rsidR="00704E4F" w:rsidRPr="00393D5D">
        <w:rPr>
          <w:rStyle w:val="salnbdy"/>
          <w:rFonts w:ascii="Cambria" w:hAnsi="Cambria" w:cstheme="minorHAnsi"/>
          <w:color w:val="000000" w:themeColor="text1"/>
          <w:bdr w:val="none" w:sz="0" w:space="0" w:color="auto" w:frame="1"/>
          <w:shd w:val="clear" w:color="auto" w:fill="FFFFFF"/>
        </w:rPr>
        <w:t>/</w:t>
      </w:r>
      <w:hyperlink r:id="rId35" w:history="1">
        <w:r w:rsidR="00704E4F" w:rsidRPr="00393D5D">
          <w:rPr>
            <w:rStyle w:val="Hyperlink"/>
            <w:rFonts w:ascii="Cambria" w:hAnsi="Cambria" w:cstheme="minorHAnsi"/>
            <w:color w:val="000000" w:themeColor="text1"/>
            <w:u w:val="none"/>
            <w:bdr w:val="none" w:sz="0" w:space="0" w:color="auto" w:frame="1"/>
            <w:shd w:val="clear" w:color="auto" w:fill="FFFFFF"/>
          </w:rPr>
          <w:t>523/2008</w:t>
        </w:r>
      </w:hyperlink>
      <w:r w:rsidR="00704E4F" w:rsidRPr="00393D5D">
        <w:rPr>
          <w:rStyle w:val="salnbdy"/>
          <w:rFonts w:ascii="Cambria" w:hAnsi="Cambria" w:cstheme="minorHAnsi"/>
          <w:color w:val="000000" w:themeColor="text1"/>
          <w:bdr w:val="none" w:sz="0" w:space="0" w:color="auto" w:frame="1"/>
          <w:shd w:val="clear" w:color="auto" w:fill="FFFFFF"/>
        </w:rPr>
        <w:t>.</w:t>
      </w:r>
    </w:p>
    <w:p w14:paraId="28B3F8BE" w14:textId="6FAA25F9" w:rsidR="00704E4F" w:rsidRPr="00393D5D" w:rsidRDefault="0058610B" w:rsidP="00704E4F">
      <w:pPr>
        <w:autoSpaceDE w:val="0"/>
        <w:autoSpaceDN w:val="0"/>
        <w:adjustRightInd w:val="0"/>
        <w:spacing w:beforeLines="60" w:before="144" w:afterLines="60" w:after="144" w:line="276" w:lineRule="auto"/>
        <w:ind w:left="360"/>
        <w:jc w:val="both"/>
        <w:rPr>
          <w:rStyle w:val="spar"/>
          <w:rFonts w:ascii="Cambria" w:hAnsi="Cambria" w:cstheme="minorHAnsi"/>
          <w:color w:val="000000" w:themeColor="text1"/>
          <w:bdr w:val="none" w:sz="0" w:space="0" w:color="auto" w:frame="1"/>
          <w:shd w:val="clear" w:color="auto" w:fill="FFFFFF"/>
        </w:rPr>
      </w:pPr>
      <w:r w:rsidRPr="00393D5D">
        <w:rPr>
          <w:rFonts w:ascii="Cambria" w:hAnsi="Cambria"/>
          <w:b/>
          <w:bCs/>
          <w:lang w:bidi="en-US"/>
        </w:rPr>
        <w:t>ART.</w:t>
      </w:r>
      <w:r w:rsidR="000F369B" w:rsidRPr="00393D5D">
        <w:rPr>
          <w:rFonts w:ascii="Cambria" w:hAnsi="Cambria"/>
          <w:b/>
          <w:bCs/>
          <w:lang w:bidi="en-US"/>
        </w:rPr>
        <w:t>11</w:t>
      </w:r>
      <w:r w:rsidR="00F438C0" w:rsidRPr="00393D5D">
        <w:rPr>
          <w:rFonts w:ascii="Cambria" w:hAnsi="Cambria"/>
          <w:lang w:bidi="en-US"/>
        </w:rPr>
        <w:t xml:space="preserve"> </w:t>
      </w:r>
      <w:r w:rsidR="00704E4F" w:rsidRPr="00393D5D">
        <w:rPr>
          <w:rStyle w:val="spar"/>
          <w:rFonts w:ascii="Cambria" w:hAnsi="Cambria" w:cstheme="minorHAnsi"/>
          <w:color w:val="000000" w:themeColor="text1"/>
          <w:bdr w:val="none" w:sz="0" w:space="0" w:color="auto" w:frame="1"/>
          <w:shd w:val="clear" w:color="auto" w:fill="FFFFFF"/>
        </w:rPr>
        <w:t>Serviciile specializate pentru gestionarea câinilor fără stăpân, precum și operatorii serviciilor specializate pentru gestionarea câinilor fără stăpân sunt obligați să captureze câinii în următoarea ordine:</w:t>
      </w:r>
    </w:p>
    <w:p w14:paraId="1B5A6745" w14:textId="77777777" w:rsidR="00704E4F" w:rsidRPr="00393D5D" w:rsidRDefault="00704E4F" w:rsidP="00704E4F">
      <w:pPr>
        <w:autoSpaceDE w:val="0"/>
        <w:autoSpaceDN w:val="0"/>
        <w:adjustRightInd w:val="0"/>
        <w:spacing w:beforeLines="60" w:before="144" w:afterLines="60" w:after="144" w:line="276" w:lineRule="auto"/>
        <w:ind w:left="360"/>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a)</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câinii care circulă liber, fără însoțitor, din preajma școlilor, grădinițelor, locurilor de joacă pentru copii, parcurilor, piețelor publice;</w:t>
      </w:r>
    </w:p>
    <w:p w14:paraId="76387829" w14:textId="7AB8040A" w:rsidR="00704E4F" w:rsidRPr="00393D5D" w:rsidRDefault="00704E4F" w:rsidP="00704E4F">
      <w:pPr>
        <w:autoSpaceDE w:val="0"/>
        <w:autoSpaceDN w:val="0"/>
        <w:adjustRightInd w:val="0"/>
        <w:spacing w:beforeLines="60" w:before="144" w:afterLines="60" w:after="144" w:line="276" w:lineRule="auto"/>
        <w:ind w:left="360"/>
        <w:jc w:val="both"/>
        <w:rPr>
          <w:rStyle w:val="slit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b)</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câinii care circulă liber, fără însoțitor,</w:t>
      </w:r>
      <w:r w:rsidR="00AE29EC" w:rsidRPr="00393D5D">
        <w:rPr>
          <w:rStyle w:val="slitbdy"/>
          <w:rFonts w:ascii="Cambria" w:hAnsi="Cambria" w:cstheme="minorHAnsi"/>
          <w:color w:val="000000" w:themeColor="text1"/>
          <w:bdr w:val="none" w:sz="0" w:space="0" w:color="auto" w:frame="1"/>
          <w:shd w:val="clear" w:color="auto" w:fill="FFFFFF"/>
        </w:rPr>
        <w:t xml:space="preserve"> </w:t>
      </w:r>
      <w:r w:rsidRPr="00393D5D">
        <w:rPr>
          <w:rStyle w:val="slitbdy"/>
          <w:rFonts w:ascii="Cambria" w:hAnsi="Cambria" w:cstheme="minorHAnsi"/>
          <w:color w:val="000000" w:themeColor="text1"/>
          <w:bdr w:val="none" w:sz="0" w:space="0" w:color="auto" w:frame="1"/>
          <w:shd w:val="clear" w:color="auto" w:fill="FFFFFF"/>
        </w:rPr>
        <w:t>în alte locuri publice decât cele prevăzute la </w:t>
      </w:r>
      <w:r w:rsidRPr="00393D5D">
        <w:rPr>
          <w:rStyle w:val="slgi"/>
          <w:rFonts w:ascii="Cambria" w:hAnsi="Cambria" w:cstheme="minorHAnsi"/>
          <w:color w:val="000000" w:themeColor="text1"/>
          <w:u w:val="single"/>
          <w:bdr w:val="none" w:sz="0" w:space="0" w:color="auto" w:frame="1"/>
          <w:shd w:val="clear" w:color="auto" w:fill="FFFFFF"/>
        </w:rPr>
        <w:t>lit. a)</w:t>
      </w:r>
      <w:r w:rsidRPr="00393D5D">
        <w:rPr>
          <w:rStyle w:val="slitbdy"/>
          <w:rFonts w:ascii="Cambria" w:hAnsi="Cambria" w:cstheme="minorHAnsi"/>
          <w:color w:val="000000" w:themeColor="text1"/>
          <w:bdr w:val="none" w:sz="0" w:space="0" w:color="auto" w:frame="1"/>
          <w:shd w:val="clear" w:color="auto" w:fill="FFFFFF"/>
        </w:rPr>
        <w:t>;</w:t>
      </w:r>
    </w:p>
    <w:p w14:paraId="6F66C2A4" w14:textId="77777777" w:rsidR="00704E4F" w:rsidRPr="00393D5D" w:rsidRDefault="00704E4F"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Style w:val="slitttl"/>
          <w:rFonts w:ascii="Cambria" w:hAnsi="Cambria" w:cstheme="minorHAnsi"/>
          <w:b/>
          <w:bCs/>
          <w:color w:val="000000" w:themeColor="text1"/>
          <w:bdr w:val="none" w:sz="0" w:space="0" w:color="auto" w:frame="1"/>
          <w:shd w:val="clear" w:color="auto" w:fill="FFFFFF"/>
        </w:rPr>
        <w:t>c)</w:t>
      </w:r>
      <w:r w:rsidRPr="00393D5D">
        <w:rPr>
          <w:rStyle w:val="slit"/>
          <w:rFonts w:ascii="Cambria" w:hAnsi="Cambria" w:cstheme="minorHAnsi"/>
          <w:color w:val="000000" w:themeColor="text1"/>
          <w:bdr w:val="dotted" w:sz="6" w:space="0" w:color="FEFEFE" w:frame="1"/>
          <w:shd w:val="clear" w:color="auto" w:fill="FFFFFF"/>
        </w:rPr>
        <w:t> </w:t>
      </w:r>
      <w:r w:rsidRPr="00393D5D">
        <w:rPr>
          <w:rStyle w:val="slitbdy"/>
          <w:rFonts w:ascii="Cambria" w:hAnsi="Cambria" w:cstheme="minorHAnsi"/>
          <w:color w:val="000000" w:themeColor="text1"/>
          <w:bdr w:val="none" w:sz="0" w:space="0" w:color="auto" w:frame="1"/>
          <w:shd w:val="clear" w:color="auto" w:fill="FFFFFF"/>
        </w:rPr>
        <w:t>câinii care circulă liber, fără însoțitor, în zonele periferice ale localităților.</w:t>
      </w:r>
    </w:p>
    <w:p w14:paraId="5445F042" w14:textId="51A6BECD"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w:t>
      </w:r>
      <w:r w:rsidR="00F438C0" w:rsidRPr="00393D5D">
        <w:rPr>
          <w:rFonts w:ascii="Cambria" w:hAnsi="Cambria"/>
          <w:b/>
          <w:bCs/>
          <w:lang w:val="es-ES" w:bidi="en-US"/>
        </w:rPr>
        <w:t>12</w:t>
      </w:r>
      <w:r w:rsidR="00F438C0"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Concesionarul are obligația de a captura câinii fără stăpân  pe baza reclamațiilor scrise sau telefonice ale persoanelor fizice si juridice.</w:t>
      </w:r>
    </w:p>
    <w:p w14:paraId="1A1EF65C" w14:textId="07F51D63" w:rsidR="00704E4F" w:rsidRPr="00393D5D" w:rsidRDefault="00F438C0"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 13</w:t>
      </w:r>
      <w:r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Totodată, acesta are obligatia de a actiona în regim de urgență, în maxim 24 de ore, dacă reclamațiile fac referire la câini agresivi sau periculoși.</w:t>
      </w:r>
    </w:p>
    <w:p w14:paraId="30DDEDDB" w14:textId="115BC083" w:rsidR="00704E4F" w:rsidRPr="00393D5D" w:rsidRDefault="00F438C0"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 14</w:t>
      </w:r>
      <w:r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Pentru o bună gestionarea serviciului, este recomandat să existe o evidență a solicitărilor primite.</w:t>
      </w:r>
    </w:p>
    <w:p w14:paraId="4CFABA82" w14:textId="617D007F"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w:t>
      </w:r>
      <w:r w:rsidR="00F438C0" w:rsidRPr="00393D5D">
        <w:rPr>
          <w:rFonts w:ascii="Cambria" w:hAnsi="Cambria"/>
          <w:b/>
          <w:bCs/>
          <w:lang w:val="es-ES" w:bidi="en-US"/>
        </w:rPr>
        <w:t xml:space="preserve"> 13</w:t>
      </w:r>
      <w:r w:rsidR="00F438C0"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 xml:space="preserve">În ceea ce privește procesul de capturare a câinilor fără stăpân de pe domeniul public/privat al </w:t>
      </w:r>
      <w:r w:rsidR="00EA08A3" w:rsidRPr="00393D5D">
        <w:rPr>
          <w:rStyle w:val="salnbdy"/>
          <w:rFonts w:ascii="Cambria" w:hAnsi="Cambria" w:cstheme="minorHAnsi"/>
          <w:color w:val="000000" w:themeColor="text1"/>
          <w:bdr w:val="none" w:sz="0" w:space="0" w:color="auto" w:frame="1"/>
          <w:shd w:val="clear" w:color="auto" w:fill="FFFFFF"/>
        </w:rPr>
        <w:t>Comunei</w:t>
      </w:r>
      <w:r w:rsidR="006E4115" w:rsidRPr="00393D5D">
        <w:rPr>
          <w:rStyle w:val="salnbdy"/>
          <w:rFonts w:ascii="Cambria" w:hAnsi="Cambria" w:cstheme="minorHAnsi"/>
          <w:color w:val="000000" w:themeColor="text1"/>
          <w:bdr w:val="none" w:sz="0" w:space="0" w:color="auto" w:frame="1"/>
          <w:shd w:val="clear" w:color="auto" w:fill="FFFFFF"/>
        </w:rPr>
        <w:t xml:space="preserve"> </w:t>
      </w:r>
      <w:r w:rsidR="00DE12AC">
        <w:rPr>
          <w:rFonts w:ascii="Cambria" w:hAnsi="Cambria"/>
        </w:rPr>
        <w:t>C</w:t>
      </w:r>
      <w:r w:rsidR="002F00D8">
        <w:rPr>
          <w:rFonts w:ascii="Cambria" w:hAnsi="Cambria"/>
        </w:rPr>
        <w:t>i</w:t>
      </w:r>
      <w:r w:rsidR="00DE12AC">
        <w:rPr>
          <w:rFonts w:ascii="Cambria" w:hAnsi="Cambria"/>
        </w:rPr>
        <w:t>urea</w:t>
      </w:r>
      <w:r w:rsidR="00704E4F" w:rsidRPr="00393D5D">
        <w:rPr>
          <w:rStyle w:val="salnbdy"/>
          <w:rFonts w:ascii="Cambria" w:hAnsi="Cambria" w:cstheme="minorHAnsi"/>
          <w:color w:val="000000" w:themeColor="text1"/>
          <w:bdr w:val="none" w:sz="0" w:space="0" w:color="auto" w:frame="1"/>
          <w:shd w:val="clear" w:color="auto" w:fill="FFFFFF"/>
        </w:rPr>
        <w:t>, concesionarul are obligația de a efectua activități de capturare după ce a primit o notificare cu cel puțin 72 de ore inainte.</w:t>
      </w:r>
    </w:p>
    <w:p w14:paraId="49D1DFCC" w14:textId="6FB4380C"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w:t>
      </w:r>
      <w:r w:rsidR="00F438C0" w:rsidRPr="00393D5D">
        <w:rPr>
          <w:rFonts w:ascii="Cambria" w:hAnsi="Cambria"/>
          <w:b/>
          <w:bCs/>
          <w:lang w:val="es-ES" w:bidi="en-US"/>
        </w:rPr>
        <w:t>15</w:t>
      </w:r>
      <w:r w:rsidR="00F438C0"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Capturarea se realizează prin utilizzrea de dotări speciale, echipamente de lucru și dispozitive: crose speciale, plase, cuști-capcana, puști și pistoale cu tranchilizante sau lansatoare de serigi de uz veterinar cu produse imobilizante, respectând normele privind capturarea și transportul câinilor prevăzute de reglementările legale în vigoare.</w:t>
      </w:r>
    </w:p>
    <w:p w14:paraId="13837565" w14:textId="078F2C1D"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bidi="en-US"/>
        </w:rPr>
        <w:t>ART.</w:t>
      </w:r>
      <w:r w:rsidR="00F438C0" w:rsidRPr="00393D5D">
        <w:rPr>
          <w:rFonts w:ascii="Cambria" w:hAnsi="Cambria"/>
          <w:b/>
          <w:bCs/>
          <w:lang w:bidi="en-US"/>
        </w:rPr>
        <w:t>16</w:t>
      </w:r>
      <w:r w:rsidR="00F438C0" w:rsidRPr="00393D5D">
        <w:rPr>
          <w:rFonts w:ascii="Cambria" w:hAnsi="Cambria"/>
          <w:lang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 xml:space="preserve">Personalul calificat poate captura câinii cu crose speciale sau cu plase sau cu </w:t>
      </w:r>
      <w:r w:rsidR="00704E4F" w:rsidRPr="00393D5D">
        <w:rPr>
          <w:rStyle w:val="salnbdy"/>
          <w:rFonts w:ascii="Cambria" w:hAnsi="Cambria" w:cstheme="minorHAnsi"/>
          <w:color w:val="000000" w:themeColor="text1"/>
          <w:bdr w:val="none" w:sz="0" w:space="0" w:color="auto" w:frame="1"/>
          <w:shd w:val="clear" w:color="auto" w:fill="FFFFFF"/>
        </w:rPr>
        <w:lastRenderedPageBreak/>
        <w:t>ajutorul armelor utilitare.</w:t>
      </w:r>
      <w:r w:rsidR="007B43DC" w:rsidRPr="00393D5D">
        <w:rPr>
          <w:rStyle w:val="salnbdy"/>
          <w:rFonts w:ascii="Cambria" w:hAnsi="Cambria" w:cstheme="minorHAnsi"/>
          <w:color w:val="000000" w:themeColor="text1"/>
          <w:bdr w:val="none" w:sz="0" w:space="0" w:color="auto" w:frame="1"/>
          <w:shd w:val="clear" w:color="auto" w:fill="FFFFFF"/>
        </w:rPr>
        <w:t xml:space="preserve"> </w:t>
      </w:r>
      <w:r w:rsidR="00704E4F" w:rsidRPr="00393D5D">
        <w:rPr>
          <w:rStyle w:val="salnbdy"/>
          <w:rFonts w:ascii="Cambria" w:hAnsi="Cambria" w:cstheme="minorHAnsi"/>
          <w:color w:val="000000" w:themeColor="text1"/>
          <w:bdr w:val="none" w:sz="0" w:space="0" w:color="auto" w:frame="1"/>
          <w:shd w:val="clear" w:color="auto" w:fill="FFFFFF"/>
        </w:rPr>
        <w:t>Pentru capturare se vor folosi crose special formate din tije de aluminiu, având la capt o buclă care poate să gliseze sau care se poate strange în jurul gâtului câinelui, pentru a permite persoanei calificate să țină câinele la distanță și să poată manipula.</w:t>
      </w:r>
    </w:p>
    <w:p w14:paraId="353B66D4" w14:textId="4BD0ADC9"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bidi="en-US"/>
        </w:rPr>
        <w:t>ART.</w:t>
      </w:r>
      <w:r w:rsidR="00F438C0" w:rsidRPr="00393D5D">
        <w:rPr>
          <w:rFonts w:ascii="Cambria" w:hAnsi="Cambria"/>
          <w:b/>
          <w:bCs/>
          <w:lang w:bidi="en-US"/>
        </w:rPr>
        <w:t xml:space="preserve"> 17</w:t>
      </w:r>
      <w:r w:rsidR="00F438C0" w:rsidRPr="00393D5D">
        <w:rPr>
          <w:rFonts w:ascii="Cambria" w:hAnsi="Cambria"/>
          <w:lang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Bucla trebuie fixată la lărgimea dorită pentru a evita strangularea câinelui, mecanismul de declanșare rapidă fiind utilizat pentru eliberarea câinelui în caz de urgență sau atunci când este pus în cușcă/</w:t>
      </w:r>
    </w:p>
    <w:p w14:paraId="42E4A344" w14:textId="68D6F39E"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bidi="en-US"/>
        </w:rPr>
        <w:t>ART.</w:t>
      </w:r>
      <w:r w:rsidR="00F438C0" w:rsidRPr="00393D5D">
        <w:rPr>
          <w:rFonts w:ascii="Cambria" w:hAnsi="Cambria"/>
          <w:b/>
          <w:bCs/>
          <w:lang w:bidi="en-US"/>
        </w:rPr>
        <w:t>18</w:t>
      </w:r>
      <w:r w:rsidR="00F438C0" w:rsidRPr="00393D5D">
        <w:rPr>
          <w:rFonts w:ascii="Cambria" w:hAnsi="Cambria"/>
          <w:lang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De asemenea, câinii fără stăpân mai pot fi capturați cu ajutorul cuștilor-capcană, în care se introduce mâncare și care sunt dotate cu uși mobile care cad după intrarea câinelui în cușcă, aflate pe sol și apoi încărcate în autovehicul.</w:t>
      </w:r>
    </w:p>
    <w:p w14:paraId="58582FC8" w14:textId="501AF7AF"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bidi="en-US"/>
        </w:rPr>
        <w:t>ART.</w:t>
      </w:r>
      <w:r w:rsidR="00704E4F" w:rsidRPr="00393D5D">
        <w:rPr>
          <w:rStyle w:val="saln"/>
          <w:rFonts w:ascii="Cambria" w:hAnsi="Cambria" w:cstheme="minorHAnsi"/>
          <w:b/>
          <w:bCs/>
          <w:color w:val="000000" w:themeColor="text1"/>
          <w:bdr w:val="none" w:sz="0" w:space="0" w:color="auto" w:frame="1"/>
          <w:shd w:val="clear" w:color="auto" w:fill="FFFFFF"/>
        </w:rPr>
        <w:t> </w:t>
      </w:r>
      <w:r w:rsidR="00F438C0" w:rsidRPr="00393D5D">
        <w:rPr>
          <w:rStyle w:val="saln"/>
          <w:rFonts w:ascii="Cambria" w:hAnsi="Cambria" w:cstheme="minorHAnsi"/>
          <w:b/>
          <w:bCs/>
          <w:color w:val="000000" w:themeColor="text1"/>
          <w:bdr w:val="none" w:sz="0" w:space="0" w:color="auto" w:frame="1"/>
          <w:shd w:val="clear" w:color="auto" w:fill="FFFFFF"/>
        </w:rPr>
        <w:t>19</w:t>
      </w:r>
      <w:r w:rsidR="00F438C0" w:rsidRPr="00393D5D">
        <w:rPr>
          <w:rStyle w:val="saln"/>
          <w:rFonts w:ascii="Cambria" w:hAnsi="Cambria" w:cstheme="minorHAnsi"/>
          <w:color w:val="000000" w:themeColor="text1"/>
          <w:bdr w:val="none" w:sz="0" w:space="0" w:color="auto" w:frame="1"/>
          <w:shd w:val="clear" w:color="auto" w:fill="FFFFFF"/>
        </w:rPr>
        <w:t xml:space="preserve"> </w:t>
      </w:r>
      <w:r w:rsidR="00704E4F" w:rsidRPr="00393D5D">
        <w:rPr>
          <w:rStyle w:val="salnbdy"/>
          <w:rFonts w:ascii="Cambria" w:hAnsi="Cambria" w:cstheme="minorHAnsi"/>
          <w:color w:val="000000" w:themeColor="text1"/>
          <w:bdr w:val="none" w:sz="0" w:space="0" w:color="auto" w:frame="1"/>
          <w:shd w:val="clear" w:color="auto" w:fill="FFFFFF"/>
        </w:rPr>
        <w:t>Mijloacele de transport destinate câinilor fără stăpân trebuie să fie vizibil marcate cu denumirea serviciului de gestionare a câinilor fără stăpân, cu numărul de telefon, cu indicativul mijlocului de transport, dotate cu cuști individuale fixate corespunzător pentru a preveni deplasarea lor în timpul călătoriei și ventilate corespunzător.</w:t>
      </w:r>
    </w:p>
    <w:p w14:paraId="4A2E01D1" w14:textId="3948D914"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n-US" w:bidi="en-US"/>
        </w:rPr>
        <w:t>ART.</w:t>
      </w:r>
      <w:r w:rsidR="00F438C0" w:rsidRPr="00393D5D">
        <w:rPr>
          <w:rFonts w:ascii="Cambria" w:hAnsi="Cambria"/>
          <w:b/>
          <w:bCs/>
          <w:lang w:val="en-US" w:bidi="en-US"/>
        </w:rPr>
        <w:t>20</w:t>
      </w:r>
      <w:r w:rsidR="00F438C0" w:rsidRPr="00393D5D">
        <w:rPr>
          <w:rFonts w:ascii="Cambria" w:hAnsi="Cambria"/>
          <w:lang w:val="en-U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Persoanele care capturează câini fără stăpân sunt obligate să respecte normele specifice de protecție a muncii și să fie instruite corespunzător.</w:t>
      </w:r>
    </w:p>
    <w:p w14:paraId="620899EC" w14:textId="77777777" w:rsidR="00704E4F" w:rsidRPr="00393D5D" w:rsidRDefault="00704E4F"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Style w:val="salnbdy"/>
          <w:rFonts w:ascii="Cambria" w:hAnsi="Cambria" w:cstheme="minorHAnsi"/>
          <w:color w:val="000000" w:themeColor="text1"/>
          <w:bdr w:val="none" w:sz="0" w:space="0" w:color="auto" w:frame="1"/>
          <w:shd w:val="clear" w:color="auto" w:fill="FFFFFF"/>
        </w:rPr>
        <w:t>Este necesar ca procesul de capturare a câinilor fără stăpân să se realizeze în echipe de câte 2, dintre care cel puțin 1 dintre ei să fie tehnician veterinar.</w:t>
      </w:r>
    </w:p>
    <w:p w14:paraId="7F05DB41" w14:textId="12AA5EDC"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757B6C">
        <w:rPr>
          <w:rFonts w:ascii="Cambria" w:hAnsi="Cambria"/>
          <w:b/>
          <w:bCs/>
          <w:lang w:bidi="en-US"/>
        </w:rPr>
        <w:t xml:space="preserve">ART. </w:t>
      </w:r>
      <w:r w:rsidR="00F438C0" w:rsidRPr="00757B6C">
        <w:rPr>
          <w:rFonts w:ascii="Cambria" w:hAnsi="Cambria"/>
          <w:b/>
          <w:bCs/>
          <w:lang w:bidi="en-US"/>
        </w:rPr>
        <w:t>21</w:t>
      </w:r>
      <w:r w:rsidR="00F438C0" w:rsidRPr="00757B6C">
        <w:rPr>
          <w:rFonts w:ascii="Cambria" w:hAnsi="Cambria"/>
          <w:lang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Totodată, pentru desfăsurarea activității de capturare a câinilor fără stăpân, trebuie să existe cel puțin o mașina de transport înregistrata, în condițiile legii, pentru transportul câinilor.</w:t>
      </w:r>
    </w:p>
    <w:p w14:paraId="0BC4272A" w14:textId="1BD035EA" w:rsidR="00704E4F" w:rsidRPr="00393D5D" w:rsidRDefault="0058610B" w:rsidP="0058610B">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Style w:val="salnbdy"/>
          <w:rFonts w:ascii="Cambria" w:hAnsi="Cambria" w:cstheme="minorHAnsi"/>
          <w:color w:val="000000" w:themeColor="text1"/>
          <w:bdr w:val="none" w:sz="0" w:space="0" w:color="auto" w:frame="1"/>
          <w:shd w:val="clear" w:color="auto" w:fill="FFFFFF"/>
        </w:rPr>
        <w:t xml:space="preserve"> </w:t>
      </w:r>
      <w:r w:rsidRPr="00393D5D">
        <w:rPr>
          <w:rFonts w:ascii="Cambria" w:hAnsi="Cambria"/>
          <w:b/>
          <w:bCs/>
          <w:lang w:bidi="en-US"/>
        </w:rPr>
        <w:t>ART.</w:t>
      </w:r>
      <w:r w:rsidR="00F438C0" w:rsidRPr="00393D5D">
        <w:rPr>
          <w:rFonts w:ascii="Cambria" w:hAnsi="Cambria"/>
          <w:b/>
          <w:bCs/>
          <w:lang w:bidi="en-US"/>
        </w:rPr>
        <w:t>22</w:t>
      </w:r>
      <w:r w:rsidR="00F438C0" w:rsidRPr="00393D5D">
        <w:rPr>
          <w:rFonts w:ascii="Cambria" w:hAnsi="Cambria"/>
          <w:lang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Imobilizarea câinilor fără stăpân, prin administrarea de la distanță a unor substanțe stupefiante și psihotrope, cu ajutorul armelor utilitare sau sarbacanelor, trebuie efectuată sub stricta supraveghere a medicului veterinar de liberă practică, organizat în condițiile legii.</w:t>
      </w:r>
    </w:p>
    <w:p w14:paraId="7F1F3F9C" w14:textId="6957E616" w:rsidR="00704E4F" w:rsidRPr="00393D5D" w:rsidRDefault="0058610B" w:rsidP="00704E4F">
      <w:pPr>
        <w:autoSpaceDE w:val="0"/>
        <w:autoSpaceDN w:val="0"/>
        <w:adjustRightInd w:val="0"/>
        <w:spacing w:beforeLines="60" w:before="144" w:afterLines="60" w:after="144" w:line="276" w:lineRule="auto"/>
        <w:ind w:left="360"/>
        <w:jc w:val="both"/>
        <w:rPr>
          <w:rStyle w:val="salnbdy"/>
          <w:rFonts w:ascii="Cambria" w:hAnsi="Cambria" w:cstheme="minorHAnsi"/>
          <w:color w:val="000000" w:themeColor="text1"/>
          <w:bdr w:val="none" w:sz="0" w:space="0" w:color="auto" w:frame="1"/>
          <w:shd w:val="clear" w:color="auto" w:fill="FFFFFF"/>
        </w:rPr>
      </w:pPr>
      <w:r w:rsidRPr="00393D5D">
        <w:rPr>
          <w:rFonts w:ascii="Cambria" w:hAnsi="Cambria"/>
          <w:b/>
          <w:bCs/>
          <w:lang w:val="es-ES" w:bidi="en-US"/>
        </w:rPr>
        <w:t>ART.</w:t>
      </w:r>
      <w:r w:rsidR="00F438C0" w:rsidRPr="00393D5D">
        <w:rPr>
          <w:rFonts w:ascii="Cambria" w:hAnsi="Cambria"/>
          <w:b/>
          <w:bCs/>
          <w:lang w:val="es-ES" w:bidi="en-US"/>
        </w:rPr>
        <w:t xml:space="preserve"> 23</w:t>
      </w:r>
      <w:r w:rsidR="00F438C0" w:rsidRPr="00393D5D">
        <w:rPr>
          <w:rFonts w:ascii="Cambria" w:hAnsi="Cambria"/>
          <w:lang w:val="es-ES" w:bidi="en-US"/>
        </w:rPr>
        <w:t xml:space="preserve"> </w:t>
      </w:r>
      <w:r w:rsidR="00704E4F" w:rsidRPr="00393D5D">
        <w:rPr>
          <w:rStyle w:val="salnbdy"/>
          <w:rFonts w:ascii="Cambria" w:hAnsi="Cambria" w:cstheme="minorHAnsi"/>
          <w:color w:val="000000" w:themeColor="text1"/>
          <w:bdr w:val="none" w:sz="0" w:space="0" w:color="auto" w:frame="1"/>
          <w:shd w:val="clear" w:color="auto" w:fill="FFFFFF"/>
        </w:rPr>
        <w:t>La capturarea, manipularea, încărcarea câinilor fără stăpân în autovehicule și transportul acestora se interzic următoarele:</w:t>
      </w:r>
    </w:p>
    <w:p w14:paraId="6CD83D34"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lovirea, rănirea, mutilarea în orice mod a câinilor;</w:t>
      </w:r>
    </w:p>
    <w:p w14:paraId="3EB0E5B5"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manipularea acestora într-un mod care le provoacă dureri sau suferințe inutile;</w:t>
      </w:r>
    </w:p>
    <w:p w14:paraId="2369274C"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împușcarea cu arma cu tranchilizant sau cu sarbacana a câinilor aflați în cuști sau imobilizați în lanț;</w:t>
      </w:r>
    </w:p>
    <w:p w14:paraId="14156095"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capturarea câinilor care nu sunt foarte agresivi, nu sunt suspecți de a fi turbați sau nu sunt situați în spații inaccesibile, prin administrare de la distanță a medicamentelor stupefiante și psihotrope;</w:t>
      </w:r>
    </w:p>
    <w:p w14:paraId="13270308"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transportarea câinilor fără cuști individuale de transport;</w:t>
      </w:r>
    </w:p>
    <w:p w14:paraId="5AAC07A5"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alnttl"/>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lastRenderedPageBreak/>
        <w:t>transportarea câinilor în mijloace de transport neventilate corespunzător.</w:t>
      </w:r>
    </w:p>
    <w:p w14:paraId="14AE388F"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alnbdy"/>
          <w:rFonts w:ascii="Cambria" w:hAnsi="Cambria" w:cstheme="minorHAnsi"/>
          <w:color w:val="000000" w:themeColor="text1"/>
          <w:bdr w:val="none" w:sz="0" w:space="0" w:color="auto" w:frame="1"/>
          <w:shd w:val="clear" w:color="auto" w:fill="FFFFFF"/>
        </w:rPr>
      </w:pPr>
      <w:r w:rsidRPr="00393D5D">
        <w:rPr>
          <w:rStyle w:val="salnbdy"/>
          <w:rFonts w:ascii="Cambria" w:hAnsi="Cambria" w:cstheme="minorHAnsi"/>
          <w:color w:val="000000" w:themeColor="text1"/>
          <w:bdr w:val="none" w:sz="0" w:space="0" w:color="auto" w:frame="1"/>
          <w:shd w:val="clear" w:color="auto" w:fill="FFFFFF"/>
        </w:rPr>
        <w:t>La adăpostirea câinilor fără stăpân se interzic următoarele:</w:t>
      </w:r>
    </w:p>
    <w:p w14:paraId="7ABC83D6"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nerespectarea obligativității de a hrăni de 3 ori pe zi cățeii cu vârsta cuprinsă între 6 și 12 săptămâni;</w:t>
      </w:r>
    </w:p>
    <w:p w14:paraId="2D1AAA4B"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nerespectarea obligativității de a hrăni de două ori pe zi cățeii cu vârsta cuprinsă între 12 săptămâni și 12 luni;</w:t>
      </w:r>
    </w:p>
    <w:p w14:paraId="7303DB55"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privarea câinilor bolnavi sau răniți de tratament medical;</w:t>
      </w:r>
    </w:p>
    <w:p w14:paraId="76022EC8"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cazarea cățelelor cu pui în boxe cu alți câini maturi;</w:t>
      </w:r>
    </w:p>
    <w:p w14:paraId="4CC9A5DE"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cazarea câinilor fără separarea acestora, potrivit criteriilor de talie și agresivitate prevăzute în </w:t>
      </w:r>
      <w:hyperlink r:id="rId36" w:history="1">
        <w:r w:rsidRPr="00393D5D">
          <w:rPr>
            <w:rStyle w:val="Hyperlink"/>
            <w:rFonts w:ascii="Cambria" w:hAnsi="Cambria" w:cstheme="minorHAnsi"/>
            <w:color w:val="000000" w:themeColor="text1"/>
            <w:bdr w:val="none" w:sz="0" w:space="0" w:color="auto" w:frame="1"/>
            <w:shd w:val="clear" w:color="auto" w:fill="FFFFFF"/>
          </w:rPr>
          <w:t>anexa nr. 1 din ordonanța de urgență</w:t>
        </w:r>
      </w:hyperlink>
      <w:r w:rsidRPr="00393D5D">
        <w:rPr>
          <w:rStyle w:val="slitbdy"/>
          <w:rFonts w:ascii="Cambria" w:hAnsi="Cambria" w:cstheme="minorHAnsi"/>
          <w:color w:val="000000" w:themeColor="text1"/>
          <w:bdr w:val="none" w:sz="0" w:space="0" w:color="auto" w:frame="1"/>
          <w:shd w:val="clear" w:color="auto" w:fill="FFFFFF"/>
        </w:rPr>
        <w:t xml:space="preserve"> </w:t>
      </w:r>
      <w:hyperlink r:id="rId37" w:history="1">
        <w:r w:rsidRPr="00393D5D">
          <w:rPr>
            <w:rStyle w:val="Hyperlink"/>
            <w:rFonts w:ascii="Cambria" w:hAnsi="Cambria"/>
            <w:color w:val="000000" w:themeColor="text1"/>
            <w:bdr w:val="none" w:sz="0" w:space="0" w:color="auto" w:frame="1"/>
            <w:shd w:val="clear" w:color="auto" w:fill="FFFFFF"/>
          </w:rPr>
          <w:t>a Guvernului nr. 155/2001</w:t>
        </w:r>
      </w:hyperlink>
      <w:r w:rsidRPr="00393D5D">
        <w:rPr>
          <w:rFonts w:ascii="Cambria" w:hAnsi="Cambria"/>
          <w:color w:val="000000" w:themeColor="text1"/>
          <w:shd w:val="clear" w:color="auto" w:fill="FFFFFF"/>
        </w:rPr>
        <w:t> privind aprobarea programului de gestionare a câinilor fără stăpân;</w:t>
      </w:r>
    </w:p>
    <w:p w14:paraId="6EED0F2F"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adăpostirea câinilor în țarcuri și cuști în care podelele sunt acoperite de apă</w:t>
      </w:r>
    </w:p>
    <w:p w14:paraId="176C809A" w14:textId="77777777" w:rsidR="00704E4F" w:rsidRPr="00393D5D" w:rsidRDefault="00704E4F" w:rsidP="006D103F">
      <w:pPr>
        <w:pStyle w:val="ListParagraph"/>
        <w:widowControl/>
        <w:numPr>
          <w:ilvl w:val="0"/>
          <w:numId w:val="7"/>
        </w:numPr>
        <w:autoSpaceDE w:val="0"/>
        <w:autoSpaceDN w:val="0"/>
        <w:adjustRightInd w:val="0"/>
        <w:spacing w:beforeLines="60" w:before="144" w:afterLines="60" w:after="144" w:line="276" w:lineRule="auto"/>
        <w:jc w:val="both"/>
        <w:rPr>
          <w:rStyle w:val="slitbdy"/>
          <w:rFonts w:ascii="Cambria" w:hAnsi="Cambria" w:cstheme="minorHAnsi"/>
          <w:color w:val="000000" w:themeColor="text1"/>
          <w:bdr w:val="none" w:sz="0" w:space="0" w:color="auto" w:frame="1"/>
          <w:shd w:val="clear" w:color="auto" w:fill="FFFFFF"/>
        </w:rPr>
      </w:pPr>
      <w:r w:rsidRPr="00393D5D">
        <w:rPr>
          <w:rStyle w:val="slitbdy"/>
          <w:rFonts w:ascii="Cambria" w:hAnsi="Cambria" w:cstheme="minorHAnsi"/>
          <w:color w:val="000000" w:themeColor="text1"/>
          <w:bdr w:val="none" w:sz="0" w:space="0" w:color="auto" w:frame="1"/>
          <w:shd w:val="clear" w:color="auto" w:fill="FFFFFF"/>
        </w:rPr>
        <w:t>aruncarea cu substanțe dezinfectante peste câini în timpul procesului de curățare a boxelor.</w:t>
      </w:r>
    </w:p>
    <w:p w14:paraId="5D8D6C17" w14:textId="3A8D4B62" w:rsidR="00A2212A" w:rsidRPr="00393D5D" w:rsidRDefault="00F438C0" w:rsidP="00042431">
      <w:pPr>
        <w:autoSpaceDE w:val="0"/>
        <w:autoSpaceDN w:val="0"/>
        <w:adjustRightInd w:val="0"/>
        <w:spacing w:beforeLines="60" w:before="144" w:afterLines="60" w:after="144" w:line="276" w:lineRule="auto"/>
        <w:ind w:left="360"/>
        <w:jc w:val="both"/>
        <w:rPr>
          <w:rFonts w:ascii="Cambria" w:hAnsi="Cambria" w:cstheme="minorHAnsi"/>
          <w:color w:val="000000" w:themeColor="text1"/>
          <w:bdr w:val="none" w:sz="0" w:space="0" w:color="auto" w:frame="1"/>
          <w:shd w:val="clear" w:color="auto" w:fill="FFFFFF"/>
        </w:rPr>
      </w:pPr>
      <w:r w:rsidRPr="00393D5D">
        <w:rPr>
          <w:rStyle w:val="spar"/>
          <w:rFonts w:ascii="Cambria" w:hAnsi="Cambria" w:cstheme="minorHAnsi"/>
          <w:b/>
          <w:bCs/>
          <w:color w:val="000000" w:themeColor="text1"/>
          <w:bdr w:val="none" w:sz="0" w:space="0" w:color="auto" w:frame="1"/>
          <w:shd w:val="clear" w:color="auto" w:fill="FFFFFF"/>
        </w:rPr>
        <w:t>ART.24</w:t>
      </w:r>
      <w:r w:rsidRPr="00393D5D">
        <w:rPr>
          <w:rStyle w:val="spar"/>
          <w:rFonts w:ascii="Cambria" w:hAnsi="Cambria" w:cstheme="minorHAnsi"/>
          <w:color w:val="000000" w:themeColor="text1"/>
          <w:bdr w:val="none" w:sz="0" w:space="0" w:color="auto" w:frame="1"/>
          <w:shd w:val="clear" w:color="auto" w:fill="FFFFFF"/>
        </w:rPr>
        <w:t xml:space="preserve"> </w:t>
      </w:r>
      <w:r w:rsidR="00704E4F" w:rsidRPr="00393D5D">
        <w:rPr>
          <w:rStyle w:val="spar"/>
          <w:rFonts w:ascii="Cambria" w:hAnsi="Cambria" w:cstheme="minorHAnsi"/>
          <w:color w:val="000000" w:themeColor="text1"/>
          <w:bdr w:val="none" w:sz="0" w:space="0" w:color="auto" w:frame="1"/>
          <w:shd w:val="clear" w:color="auto" w:fill="FFFFFF"/>
        </w:rPr>
        <w:t>În cadrul activității de capturare a câinilor fără stăpân, imediat după capturarea acestora, personalul specializat completează formularul individual de capturare cu  informațiile minime privind câinii fără stăpân capturați.</w:t>
      </w:r>
    </w:p>
    <w:p w14:paraId="505DE328" w14:textId="24BC9018" w:rsidR="00704E4F" w:rsidRPr="00393D5D" w:rsidRDefault="00BE7090" w:rsidP="00BE7090">
      <w:pPr>
        <w:pStyle w:val="Heading1"/>
        <w:rPr>
          <w:b/>
          <w:bCs/>
        </w:rPr>
      </w:pPr>
      <w:bookmarkStart w:id="18" w:name="_Toc102587502"/>
      <w:r w:rsidRPr="00393D5D">
        <w:rPr>
          <w:b/>
          <w:bCs/>
        </w:rPr>
        <w:t>CAP</w:t>
      </w:r>
      <w:r w:rsidR="007E6D8E" w:rsidRPr="00393D5D">
        <w:rPr>
          <w:b/>
          <w:bCs/>
        </w:rPr>
        <w:t>.</w:t>
      </w:r>
      <w:r w:rsidRPr="00393D5D">
        <w:rPr>
          <w:b/>
          <w:bCs/>
        </w:rPr>
        <w:t xml:space="preserve"> V </w:t>
      </w:r>
      <w:r w:rsidR="00704E4F" w:rsidRPr="00393D5D">
        <w:rPr>
          <w:b/>
          <w:bCs/>
        </w:rPr>
        <w:t>T</w:t>
      </w:r>
      <w:r w:rsidRPr="00393D5D">
        <w:rPr>
          <w:b/>
          <w:bCs/>
        </w:rPr>
        <w:t>RANSPORTUL CÂINILOR ÎN ADĂPOSTUL SPECIAL AMENAJAT</w:t>
      </w:r>
      <w:bookmarkEnd w:id="18"/>
      <w:r w:rsidR="00704E4F" w:rsidRPr="00393D5D">
        <w:rPr>
          <w:b/>
          <w:bCs/>
        </w:rPr>
        <w:t xml:space="preserve"> </w:t>
      </w:r>
    </w:p>
    <w:p w14:paraId="3CE044A8" w14:textId="7800E772" w:rsidR="00704E4F" w:rsidRPr="00393D5D" w:rsidRDefault="0058610B" w:rsidP="00704E4F">
      <w:pPr>
        <w:autoSpaceDE w:val="0"/>
        <w:autoSpaceDN w:val="0"/>
        <w:adjustRightInd w:val="0"/>
        <w:spacing w:beforeLines="60" w:before="144" w:afterLines="60" w:after="144" w:line="276" w:lineRule="auto"/>
        <w:jc w:val="both"/>
        <w:rPr>
          <w:rFonts w:ascii="Cambria" w:hAnsi="Cambria"/>
          <w:shd w:val="clear" w:color="auto" w:fill="FFFFFF"/>
        </w:rPr>
      </w:pPr>
      <w:r w:rsidRPr="00393D5D">
        <w:rPr>
          <w:rFonts w:ascii="Cambria" w:hAnsi="Cambria"/>
          <w:b/>
          <w:bCs/>
          <w:lang w:bidi="en-US"/>
        </w:rPr>
        <w:t>ART.</w:t>
      </w:r>
      <w:r w:rsidR="00F438C0" w:rsidRPr="00393D5D">
        <w:rPr>
          <w:rFonts w:ascii="Cambria" w:hAnsi="Cambria"/>
          <w:b/>
          <w:bCs/>
          <w:lang w:bidi="en-US"/>
        </w:rPr>
        <w:t>25</w:t>
      </w:r>
      <w:r w:rsidRPr="00393D5D">
        <w:rPr>
          <w:rFonts w:ascii="Cambria" w:hAnsi="Cambria"/>
          <w:lang w:bidi="en-US"/>
        </w:rPr>
        <w:t xml:space="preserve"> </w:t>
      </w:r>
      <w:r w:rsidR="00704E4F" w:rsidRPr="00393D5D">
        <w:rPr>
          <w:rFonts w:ascii="Cambria" w:hAnsi="Cambria"/>
          <w:shd w:val="clear" w:color="auto" w:fill="FFFFFF"/>
        </w:rPr>
        <w:t>Condiţiile privind protecţia animalelor în timpul transportului sunt reglementate prin Regulamentul Consiliului nr. 1/2005 privind protecţia animalelor în timpul transportului şi al operaţiunilor conexe şi de modificare a </w:t>
      </w:r>
      <w:hyperlink r:id="rId38" w:history="1">
        <w:r w:rsidR="00704E4F" w:rsidRPr="00393D5D">
          <w:rPr>
            <w:rStyle w:val="Hyperlink"/>
            <w:rFonts w:ascii="Cambria" w:hAnsi="Cambria"/>
            <w:color w:val="auto"/>
            <w:bdr w:val="none" w:sz="0" w:space="0" w:color="auto" w:frame="1"/>
            <w:shd w:val="clear" w:color="auto" w:fill="FFFFFF"/>
          </w:rPr>
          <w:t>directivelor 64/432/CEE</w:t>
        </w:r>
      </w:hyperlink>
      <w:r w:rsidR="00704E4F" w:rsidRPr="00393D5D">
        <w:rPr>
          <w:rFonts w:ascii="Cambria" w:hAnsi="Cambria"/>
          <w:shd w:val="clear" w:color="auto" w:fill="FFFFFF"/>
        </w:rPr>
        <w:t> şi </w:t>
      </w:r>
      <w:hyperlink r:id="rId39" w:history="1">
        <w:r w:rsidR="00704E4F" w:rsidRPr="00393D5D">
          <w:rPr>
            <w:rStyle w:val="Hyperlink"/>
            <w:rFonts w:ascii="Cambria" w:hAnsi="Cambria"/>
            <w:color w:val="auto"/>
            <w:bdr w:val="none" w:sz="0" w:space="0" w:color="auto" w:frame="1"/>
            <w:shd w:val="clear" w:color="auto" w:fill="FFFFFF"/>
          </w:rPr>
          <w:t>93/119/CE</w:t>
        </w:r>
      </w:hyperlink>
      <w:r w:rsidR="00704E4F" w:rsidRPr="00393D5D">
        <w:rPr>
          <w:rFonts w:ascii="Cambria" w:hAnsi="Cambria"/>
          <w:shd w:val="clear" w:color="auto" w:fill="FFFFFF"/>
        </w:rPr>
        <w:t> şi a </w:t>
      </w:r>
      <w:hyperlink r:id="rId40" w:history="1">
        <w:r w:rsidR="00704E4F" w:rsidRPr="00393D5D">
          <w:rPr>
            <w:rStyle w:val="Hyperlink"/>
            <w:rFonts w:ascii="Cambria" w:hAnsi="Cambria"/>
            <w:color w:val="auto"/>
            <w:bdr w:val="none" w:sz="0" w:space="0" w:color="auto" w:frame="1"/>
            <w:shd w:val="clear" w:color="auto" w:fill="FFFFFF"/>
          </w:rPr>
          <w:t>Regulamentului Consiliului nr. 1.255/97/CE</w:t>
        </w:r>
      </w:hyperlink>
      <w:r w:rsidR="00704E4F" w:rsidRPr="00393D5D">
        <w:rPr>
          <w:rFonts w:ascii="Cambria" w:hAnsi="Cambria"/>
          <w:shd w:val="clear" w:color="auto" w:fill="FFFFFF"/>
        </w:rPr>
        <w:t> , publicat în Jurnalul Oficial al Uniunii Europene nr. 3 din 5 ianuarie 2005, şi prin </w:t>
      </w:r>
      <w:hyperlink r:id="rId41" w:history="1">
        <w:r w:rsidR="00704E4F" w:rsidRPr="00393D5D">
          <w:rPr>
            <w:rStyle w:val="Hyperlink"/>
            <w:rFonts w:ascii="Cambria" w:hAnsi="Cambria"/>
            <w:color w:val="auto"/>
            <w:bdr w:val="none" w:sz="0" w:space="0" w:color="auto" w:frame="1"/>
            <w:shd w:val="clear" w:color="auto" w:fill="FFFFFF"/>
          </w:rPr>
          <w:t>Regulamentul Consiliului nr. 1.255/97/CE</w:t>
        </w:r>
      </w:hyperlink>
      <w:r w:rsidR="00704E4F" w:rsidRPr="00393D5D">
        <w:rPr>
          <w:rFonts w:ascii="Cambria" w:hAnsi="Cambria"/>
          <w:shd w:val="clear" w:color="auto" w:fill="FFFFFF"/>
        </w:rPr>
        <w:t> privind criteriile comunitare pentru punctele de control şi de modificare a planului de rută prevăzut în anexa la </w:t>
      </w:r>
      <w:hyperlink r:id="rId42" w:history="1">
        <w:r w:rsidR="00704E4F" w:rsidRPr="00393D5D">
          <w:rPr>
            <w:rStyle w:val="Hyperlink"/>
            <w:rFonts w:ascii="Cambria" w:hAnsi="Cambria"/>
            <w:color w:val="auto"/>
            <w:bdr w:val="none" w:sz="0" w:space="0" w:color="auto" w:frame="1"/>
            <w:shd w:val="clear" w:color="auto" w:fill="FFFFFF"/>
          </w:rPr>
          <w:t>Directiva 91/628/CEE</w:t>
        </w:r>
      </w:hyperlink>
      <w:r w:rsidR="00704E4F" w:rsidRPr="00393D5D">
        <w:rPr>
          <w:rFonts w:ascii="Cambria" w:hAnsi="Cambria"/>
          <w:shd w:val="clear" w:color="auto" w:fill="FFFFFF"/>
        </w:rPr>
        <w:t> , publicat în Jurnalul Oficial al Uniunii Europene nr. 174 din 2 iulie 1997.</w:t>
      </w:r>
    </w:p>
    <w:p w14:paraId="02B6B3AE" w14:textId="55A2B663" w:rsidR="00704E4F" w:rsidRPr="00393D5D" w:rsidRDefault="0058610B" w:rsidP="00704E4F">
      <w:pPr>
        <w:autoSpaceDE w:val="0"/>
        <w:autoSpaceDN w:val="0"/>
        <w:adjustRightInd w:val="0"/>
        <w:spacing w:beforeLines="60" w:before="144" w:afterLines="60" w:after="144" w:line="276" w:lineRule="auto"/>
        <w:jc w:val="both"/>
        <w:rPr>
          <w:rFonts w:ascii="Cambria" w:hAnsi="Cambria"/>
          <w:shd w:val="clear" w:color="auto" w:fill="FFFFFF"/>
        </w:rPr>
      </w:pPr>
      <w:r w:rsidRPr="00393D5D">
        <w:rPr>
          <w:rFonts w:ascii="Cambria" w:hAnsi="Cambria"/>
          <w:b/>
          <w:bCs/>
          <w:lang w:val="en-US" w:bidi="en-US"/>
        </w:rPr>
        <w:t>ART.</w:t>
      </w:r>
      <w:r w:rsidR="00F438C0" w:rsidRPr="00393D5D">
        <w:rPr>
          <w:rFonts w:ascii="Cambria" w:hAnsi="Cambria"/>
          <w:b/>
          <w:bCs/>
          <w:lang w:val="en-US" w:bidi="en-US"/>
        </w:rPr>
        <w:t>26</w:t>
      </w:r>
      <w:r w:rsidR="00F438C0" w:rsidRPr="00393D5D">
        <w:rPr>
          <w:rFonts w:ascii="Cambria" w:hAnsi="Cambria"/>
          <w:lang w:val="en-US" w:bidi="en-US"/>
        </w:rPr>
        <w:t xml:space="preserve"> </w:t>
      </w:r>
      <w:r w:rsidR="00704E4F" w:rsidRPr="00393D5D">
        <w:rPr>
          <w:rFonts w:ascii="Cambria" w:hAnsi="Cambria"/>
          <w:shd w:val="clear" w:color="auto" w:fill="FFFFFF"/>
        </w:rPr>
        <w:t>Transportul câinilor fără stăpân la adăpost se va face respectând următoarele condiții:</w:t>
      </w:r>
    </w:p>
    <w:p w14:paraId="3617DB1A"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dr w:val="none" w:sz="0" w:space="0" w:color="auto" w:frame="1"/>
          <w:shd w:val="clear" w:color="auto" w:fill="FFFFFF"/>
        </w:rPr>
      </w:pPr>
      <w:r w:rsidRPr="00393D5D">
        <w:rPr>
          <w:rStyle w:val="spctbdy"/>
          <w:rFonts w:ascii="Cambria" w:hAnsi="Cambria"/>
          <w:bdr w:val="none" w:sz="0" w:space="0" w:color="auto" w:frame="1"/>
          <w:shd w:val="clear" w:color="auto" w:fill="FFFFFF"/>
        </w:rPr>
        <w:t>câinii docili pot fi transportați până la adăposturi în vehicule închise de tip camionetă;</w:t>
      </w:r>
    </w:p>
    <w:p w14:paraId="4C3D3376"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dr w:val="none" w:sz="0" w:space="0" w:color="auto" w:frame="1"/>
          <w:shd w:val="clear" w:color="auto" w:fill="FFFFFF"/>
        </w:rPr>
      </w:pPr>
      <w:r w:rsidRPr="00393D5D">
        <w:rPr>
          <w:rStyle w:val="spctbdy"/>
          <w:rFonts w:ascii="Cambria" w:hAnsi="Cambria"/>
          <w:bdr w:val="none" w:sz="0" w:space="0" w:color="auto" w:frame="1"/>
          <w:shd w:val="clear" w:color="auto" w:fill="FFFFFF"/>
        </w:rPr>
        <w:t>câinii se vor transporta în cuști individuale;</w:t>
      </w:r>
    </w:p>
    <w:p w14:paraId="62EC1D7E"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
          <w:bCs/>
          <w:bdr w:val="none" w:sz="0" w:space="0" w:color="auto" w:frame="1"/>
          <w:shd w:val="clear" w:color="auto" w:fill="FFFFFF"/>
        </w:rPr>
      </w:pPr>
      <w:r w:rsidRPr="00393D5D">
        <w:rPr>
          <w:rStyle w:val="spctbdy"/>
          <w:rFonts w:ascii="Cambria" w:hAnsi="Cambria"/>
          <w:bdr w:val="none" w:sz="0" w:space="0" w:color="auto" w:frame="1"/>
          <w:shd w:val="clear" w:color="auto" w:fill="FFFFFF"/>
        </w:rPr>
        <w:t>se va utiliza un sistem care să reducă la minimum manipularea directa a animalului;</w:t>
      </w:r>
    </w:p>
    <w:p w14:paraId="17344CA2"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
          <w:bCs/>
          <w:bdr w:val="none" w:sz="0" w:space="0" w:color="auto" w:frame="1"/>
          <w:shd w:val="clear" w:color="auto" w:fill="FFFFFF"/>
        </w:rPr>
      </w:pPr>
      <w:r w:rsidRPr="00393D5D">
        <w:rPr>
          <w:rStyle w:val="spctbdy"/>
          <w:rFonts w:ascii="Cambria" w:hAnsi="Cambria"/>
          <w:bdr w:val="none" w:sz="0" w:space="0" w:color="auto" w:frame="1"/>
          <w:shd w:val="clear" w:color="auto" w:fill="FFFFFF"/>
        </w:rPr>
        <w:t>cuștile pentru transportul animalelor trebuie să fie alese în funcție de talia animalului, trebuie să fie întotdeauna mai lungă decât corpul animalului, trebuie să fie fabricate din materiale solide pentru a rezista la uzura șipot fi fabricate din  material plastic;</w:t>
      </w:r>
    </w:p>
    <w:p w14:paraId="4C6C9EDE"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
          <w:bCs/>
          <w:bdr w:val="none" w:sz="0" w:space="0" w:color="auto" w:frame="1"/>
          <w:shd w:val="clear" w:color="auto" w:fill="FFFFFF"/>
        </w:rPr>
      </w:pPr>
      <w:r w:rsidRPr="00393D5D">
        <w:rPr>
          <w:rStyle w:val="spctbdy"/>
          <w:rFonts w:ascii="Cambria" w:hAnsi="Cambria"/>
          <w:bdr w:val="none" w:sz="0" w:space="0" w:color="auto" w:frame="1"/>
          <w:shd w:val="clear" w:color="auto" w:fill="FFFFFF"/>
        </w:rPr>
        <w:lastRenderedPageBreak/>
        <w:t>fiecare câine trebuie să aibă o cușcă separată. Trebuie să existe o cușcă separată pentru câinii morți și pentru câinii bolnavi;</w:t>
      </w:r>
    </w:p>
    <w:p w14:paraId="7E179771"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ttl"/>
          <w:rFonts w:ascii="Cambria" w:hAnsi="Cambria"/>
          <w:b/>
          <w:bCs/>
          <w:bdr w:val="none" w:sz="0" w:space="0" w:color="auto" w:frame="1"/>
          <w:shd w:val="clear" w:color="auto" w:fill="FFFFFF"/>
        </w:rPr>
      </w:pPr>
      <w:r w:rsidRPr="00393D5D">
        <w:rPr>
          <w:rStyle w:val="spctbdy"/>
          <w:rFonts w:ascii="Cambria" w:hAnsi="Cambria"/>
          <w:bdr w:val="none" w:sz="0" w:space="0" w:color="auto" w:frame="1"/>
          <w:shd w:val="clear" w:color="auto" w:fill="FFFFFF"/>
        </w:rPr>
        <w:t>șoferii vehiculelor trebuie să fie instruiți să acorde ajutor câinilor bolnavi și răniți</w:t>
      </w:r>
      <w:r w:rsidRPr="00393D5D">
        <w:rPr>
          <w:rStyle w:val="spctttl"/>
          <w:rFonts w:ascii="Cambria" w:hAnsi="Cambria"/>
          <w:b/>
          <w:bCs/>
          <w:bdr w:val="none" w:sz="0" w:space="0" w:color="auto" w:frame="1"/>
          <w:shd w:val="clear" w:color="auto" w:fill="FFFFFF"/>
        </w:rPr>
        <w:t>;</w:t>
      </w:r>
    </w:p>
    <w:p w14:paraId="6A19C05C"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
          <w:bCs/>
          <w:bdr w:val="none" w:sz="0" w:space="0" w:color="auto" w:frame="1"/>
          <w:shd w:val="clear" w:color="auto" w:fill="FFFFFF"/>
        </w:rPr>
      </w:pPr>
      <w:r w:rsidRPr="00393D5D">
        <w:rPr>
          <w:rStyle w:val="spctbdy"/>
          <w:rFonts w:ascii="Cambria" w:hAnsi="Cambria"/>
          <w:bdr w:val="none" w:sz="0" w:space="0" w:color="auto" w:frame="1"/>
          <w:shd w:val="clear" w:color="auto" w:fill="FFFFFF"/>
        </w:rPr>
        <w:t>se interzice efectuarea eutanasiei în vehicule de transport pentru câini, dar se permite tranchilizarea câinilor în suferință;</w:t>
      </w:r>
    </w:p>
    <w:p w14:paraId="78F5826E" w14:textId="77777777" w:rsidR="00704E4F" w:rsidRPr="00393D5D" w:rsidRDefault="00704E4F" w:rsidP="00704E4F">
      <w:pPr>
        <w:pStyle w:val="ListParagraph"/>
        <w:autoSpaceDE w:val="0"/>
        <w:autoSpaceDN w:val="0"/>
        <w:adjustRightInd w:val="0"/>
        <w:spacing w:beforeLines="60" w:before="144" w:afterLines="60" w:after="144" w:line="276" w:lineRule="auto"/>
        <w:jc w:val="both"/>
        <w:rPr>
          <w:rStyle w:val="spctbdy"/>
          <w:rFonts w:ascii="Cambria" w:hAnsi="Cambria"/>
          <w:b/>
          <w:bCs/>
          <w:bdr w:val="none" w:sz="0" w:space="0" w:color="auto" w:frame="1"/>
          <w:shd w:val="clear" w:color="auto" w:fill="FFFFFF"/>
        </w:rPr>
      </w:pPr>
    </w:p>
    <w:p w14:paraId="7D999D35" w14:textId="6289B290" w:rsidR="00704E4F" w:rsidRPr="00393D5D" w:rsidRDefault="0058610B" w:rsidP="00C353A7">
      <w:pPr>
        <w:autoSpaceDE w:val="0"/>
        <w:autoSpaceDN w:val="0"/>
        <w:adjustRightInd w:val="0"/>
        <w:spacing w:beforeLines="60" w:before="144" w:afterLines="60" w:after="144" w:line="276" w:lineRule="auto"/>
        <w:jc w:val="both"/>
        <w:rPr>
          <w:rStyle w:val="spctttl"/>
          <w:rFonts w:ascii="Cambria" w:hAnsi="Cambria"/>
          <w:b/>
          <w:bCs/>
          <w:bdr w:val="none" w:sz="0" w:space="0" w:color="auto" w:frame="1"/>
          <w:shd w:val="clear" w:color="auto" w:fill="FFFFFF"/>
        </w:rPr>
      </w:pPr>
      <w:r w:rsidRPr="00393D5D">
        <w:rPr>
          <w:rFonts w:ascii="Cambria" w:hAnsi="Cambria"/>
          <w:b/>
          <w:bCs/>
          <w:lang w:bidi="en-US"/>
        </w:rPr>
        <w:t>ART.</w:t>
      </w:r>
      <w:r w:rsidR="00F438C0" w:rsidRPr="00393D5D">
        <w:rPr>
          <w:rFonts w:ascii="Cambria" w:hAnsi="Cambria"/>
          <w:b/>
          <w:bCs/>
          <w:lang w:bidi="en-US"/>
        </w:rPr>
        <w:t>27</w:t>
      </w:r>
      <w:r w:rsidR="00F438C0" w:rsidRPr="00393D5D">
        <w:rPr>
          <w:rFonts w:ascii="Cambria" w:hAnsi="Cambria"/>
          <w:lang w:bidi="en-US"/>
        </w:rPr>
        <w:t xml:space="preserve"> </w:t>
      </w:r>
      <w:r w:rsidR="00704E4F" w:rsidRPr="00393D5D">
        <w:rPr>
          <w:rStyle w:val="spctbdy"/>
          <w:rFonts w:ascii="Cambria" w:hAnsi="Cambria"/>
          <w:b/>
          <w:bCs/>
          <w:bdr w:val="none" w:sz="0" w:space="0" w:color="auto" w:frame="1"/>
          <w:shd w:val="clear" w:color="auto" w:fill="FFFFFF"/>
        </w:rPr>
        <w:t>Vehiculele folosite în transportul câinilor fără stăpân la adăpost trebuie să respecte următoarele condiții:</w:t>
      </w:r>
    </w:p>
    <w:p w14:paraId="09310626"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dr w:val="none" w:sz="0" w:space="0" w:color="auto" w:frame="1"/>
          <w:shd w:val="clear" w:color="auto" w:fill="FFFFFF"/>
        </w:rPr>
      </w:pPr>
      <w:r w:rsidRPr="00393D5D">
        <w:rPr>
          <w:rStyle w:val="spctbdy"/>
          <w:rFonts w:ascii="Cambria" w:hAnsi="Cambria"/>
          <w:bdr w:val="none" w:sz="0" w:space="0" w:color="auto" w:frame="1"/>
          <w:shd w:val="clear" w:color="auto" w:fill="FFFFFF"/>
        </w:rPr>
        <w:t>vehiculele trebuie să fie bine ventilate și să protejeze animalele împotriva intemperiilor naturii;</w:t>
      </w:r>
    </w:p>
    <w:p w14:paraId="38C59814"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bdr w:val="none" w:sz="0" w:space="0" w:color="auto" w:frame="1"/>
          <w:shd w:val="clear" w:color="auto" w:fill="FFFFFF"/>
        </w:rPr>
      </w:pPr>
      <w:r w:rsidRPr="00393D5D">
        <w:rPr>
          <w:rStyle w:val="spctbdy"/>
          <w:rFonts w:ascii="Cambria" w:hAnsi="Cambria"/>
          <w:bdr w:val="none" w:sz="0" w:space="0" w:color="auto" w:frame="1"/>
          <w:shd w:val="clear" w:color="auto" w:fill="FFFFFF"/>
        </w:rPr>
        <w:t>fiecare adăpost trebuie să aibă unul sau mai multe vehicule pentru transportul câinilor;</w:t>
      </w:r>
    </w:p>
    <w:p w14:paraId="0F67FA8E"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bdy"/>
          <w:rFonts w:ascii="Cambria" w:hAnsi="Cambria" w:cs="Times New Roman"/>
        </w:rPr>
      </w:pPr>
      <w:r w:rsidRPr="00393D5D">
        <w:rPr>
          <w:rStyle w:val="spctbdy"/>
          <w:rFonts w:ascii="Cambria" w:hAnsi="Cambria"/>
          <w:bdr w:val="none" w:sz="0" w:space="0" w:color="auto" w:frame="1"/>
          <w:shd w:val="clear" w:color="auto" w:fill="FFFFFF"/>
        </w:rPr>
        <w:t>vehiculele trebuie să ofere câinilor siguranța, securitate, protecție împotriva intemperiilor naturii și aerisire adecvată;</w:t>
      </w:r>
    </w:p>
    <w:p w14:paraId="2303D169"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ttl"/>
          <w:rFonts w:ascii="Cambria" w:hAnsi="Cambria" w:cs="Times New Roman"/>
        </w:rPr>
      </w:pPr>
      <w:r w:rsidRPr="00393D5D">
        <w:rPr>
          <w:rStyle w:val="spctbdy"/>
          <w:rFonts w:ascii="Cambria" w:hAnsi="Cambria"/>
          <w:bdr w:val="none" w:sz="0" w:space="0" w:color="auto" w:frame="1"/>
          <w:shd w:val="clear" w:color="auto" w:fill="FFFFFF"/>
        </w:rPr>
        <w:t>vehiculele trebuie să fie curate și vizibil marcate cu denumirea serviciului de gestionare a câinilor fără stăpân și cu numărul de telefon;</w:t>
      </w:r>
    </w:p>
    <w:p w14:paraId="648568FB" w14:textId="77777777" w:rsidR="00704E4F" w:rsidRPr="00393D5D" w:rsidRDefault="00704E4F" w:rsidP="006D103F">
      <w:pPr>
        <w:pStyle w:val="ListParagraph"/>
        <w:widowControl/>
        <w:numPr>
          <w:ilvl w:val="0"/>
          <w:numId w:val="6"/>
        </w:numPr>
        <w:autoSpaceDE w:val="0"/>
        <w:autoSpaceDN w:val="0"/>
        <w:adjustRightInd w:val="0"/>
        <w:spacing w:beforeLines="60" w:before="144" w:afterLines="60" w:after="144" w:line="276" w:lineRule="auto"/>
        <w:jc w:val="both"/>
        <w:rPr>
          <w:rStyle w:val="spctttl"/>
          <w:rFonts w:ascii="Cambria" w:hAnsi="Cambria" w:cs="Times New Roman"/>
        </w:rPr>
      </w:pPr>
      <w:r w:rsidRPr="00393D5D">
        <w:rPr>
          <w:rStyle w:val="spctbdy"/>
          <w:rFonts w:ascii="Cambria" w:hAnsi="Cambria"/>
          <w:bdr w:val="none" w:sz="0" w:space="0" w:color="auto" w:frame="1"/>
          <w:shd w:val="clear" w:color="auto" w:fill="FFFFFF"/>
        </w:rPr>
        <w:t xml:space="preserve"> vehiculul trebuie să posede următorul echipament: plasa, scara, cuști metalice sau din fibra de sticla, instrumente pentru prindere, trusa de prim-ajutor;</w:t>
      </w:r>
    </w:p>
    <w:p w14:paraId="1BF6C651" w14:textId="32CFF4AA" w:rsidR="00606903" w:rsidRPr="00393D5D" w:rsidRDefault="00606903" w:rsidP="009F0322">
      <w:pPr>
        <w:pStyle w:val="BodyText"/>
        <w:spacing w:line="276" w:lineRule="auto"/>
        <w:ind w:firstLine="0"/>
        <w:jc w:val="both"/>
      </w:pPr>
    </w:p>
    <w:p w14:paraId="794A3CD7" w14:textId="0314B1D2" w:rsidR="00D5032E" w:rsidRPr="00393D5D" w:rsidRDefault="00D5032E" w:rsidP="00BE7090">
      <w:pPr>
        <w:pStyle w:val="Heading1"/>
        <w:rPr>
          <w:rFonts w:ascii="Calibri" w:hAnsi="Calibri" w:cs="Calibri"/>
        </w:rPr>
      </w:pPr>
      <w:bookmarkStart w:id="19" w:name="_Toc102587503"/>
      <w:r w:rsidRPr="00393D5D">
        <w:t>CAP</w:t>
      </w:r>
      <w:r w:rsidR="007E6D8E" w:rsidRPr="00393D5D">
        <w:t>.</w:t>
      </w:r>
      <w:r w:rsidRPr="00393D5D">
        <w:t xml:space="preserve"> VI</w:t>
      </w:r>
      <w:r w:rsidR="00BE7090" w:rsidRPr="00393D5D">
        <w:t xml:space="preserve"> </w:t>
      </w:r>
      <w:r w:rsidRPr="00393D5D">
        <w:t>E</w:t>
      </w:r>
      <w:r w:rsidR="00BE7090" w:rsidRPr="00393D5D">
        <w:t>XAMINAREA CLINICA SI ÎNREGISTRAREA CÂINILOR FĂRĂ STĂPÂN</w:t>
      </w:r>
      <w:r w:rsidR="00CA1B0D" w:rsidRPr="00393D5D">
        <w:t xml:space="preserve"> ÎN REGISTRE SPECIALE</w:t>
      </w:r>
      <w:bookmarkEnd w:id="19"/>
      <w:r w:rsidRPr="00393D5D">
        <w:t xml:space="preserve"> </w:t>
      </w:r>
    </w:p>
    <w:p w14:paraId="300CEB35" w14:textId="6A2422AC" w:rsidR="00D5032E" w:rsidRPr="00393D5D" w:rsidRDefault="00D5032E" w:rsidP="00D5032E">
      <w:pPr>
        <w:autoSpaceDE w:val="0"/>
        <w:autoSpaceDN w:val="0"/>
        <w:adjustRightInd w:val="0"/>
        <w:spacing w:beforeLines="60" w:before="144" w:afterLines="60" w:after="144" w:line="276" w:lineRule="auto"/>
        <w:jc w:val="both"/>
        <w:rPr>
          <w:rFonts w:ascii="Cambria" w:hAnsi="Cambria"/>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28</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Adăposturile publice și private pentru câinii fără stăpân trebuie să respecte prevederile </w:t>
      </w:r>
      <w:hyperlink r:id="rId43" w:history="1">
        <w:r w:rsidRPr="00393D5D">
          <w:rPr>
            <w:rStyle w:val="Hyperlink"/>
            <w:rFonts w:ascii="Cambria" w:hAnsi="Cambria"/>
            <w:color w:val="auto"/>
            <w:u w:val="none"/>
            <w:bdr w:val="none" w:sz="0" w:space="0" w:color="auto" w:frame="1"/>
            <w:shd w:val="clear" w:color="auto" w:fill="FFFFFF"/>
          </w:rPr>
          <w:t>Ordinului președintelui Autorității Naționale Sanitare Veterinare și pentru Siguranța Alimentelor nr. 80/2005</w:t>
        </w:r>
      </w:hyperlink>
      <w:r w:rsidRPr="00393D5D">
        <w:rPr>
          <w:rStyle w:val="salnbdy"/>
          <w:rFonts w:ascii="Cambria" w:hAnsi="Cambria"/>
          <w:color w:val="auto"/>
          <w:bdr w:val="none" w:sz="0" w:space="0" w:color="auto" w:frame="1"/>
          <w:shd w:val="clear" w:color="auto" w:fill="FFFFFF"/>
        </w:rPr>
        <w:t> pentru aprobarea Normei sanitare veterinare și pentru siguranța alimentelor privind stabilirea documentelor și evidențelor veterinare necesare în cadrul activității de neutralizare a deșeurilor de origine animală, cu modificările și completările ulterioare.</w:t>
      </w:r>
    </w:p>
    <w:p w14:paraId="7AA827B1" w14:textId="15ECAD3B"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29</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 xml:space="preserve">La intrarea în adăpost, personalul responsabil are obligația de a completa formularul de capturare pentru fiecare câine preluat. </w:t>
      </w:r>
    </w:p>
    <w:p w14:paraId="2007B088" w14:textId="2CF9F190"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30</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Câinii fără stăpân cu semne clinice de boală sunt înregistrați și examinați medical cu prioritate la sosirea în adăpost.</w:t>
      </w:r>
    </w:p>
    <w:p w14:paraId="620C155D" w14:textId="0492323B" w:rsidR="00D5032E" w:rsidRPr="00393D5D" w:rsidRDefault="00D5032E" w:rsidP="00D5032E">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val="es-ES" w:bidi="en-US"/>
        </w:rPr>
        <w:t xml:space="preserve">ART. </w:t>
      </w:r>
      <w:r w:rsidR="00F438C0" w:rsidRPr="00393D5D">
        <w:rPr>
          <w:rFonts w:ascii="Cambria" w:hAnsi="Cambria"/>
          <w:b/>
          <w:bCs/>
          <w:color w:val="auto"/>
          <w:lang w:val="es-ES" w:bidi="en-US"/>
        </w:rPr>
        <w:t>31</w:t>
      </w:r>
      <w:r w:rsidR="00F438C0"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Starea de sănătate a câinilor fără stăpân cazați în adăposturi este evaluată periodic, de câte ori este necesar.</w:t>
      </w:r>
    </w:p>
    <w:p w14:paraId="049C8753" w14:textId="25DE939A"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32</w:t>
      </w:r>
      <w:r w:rsidR="00F438C0"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Medicul veterinar evaluează, în condițiile legii, starea generală de sănătate a câinilor cazați în adăposturi. </w:t>
      </w:r>
    </w:p>
    <w:p w14:paraId="04003C45" w14:textId="1C21394E"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lastRenderedPageBreak/>
        <w:t xml:space="preserve">ART. </w:t>
      </w:r>
      <w:r w:rsidR="00F438C0" w:rsidRPr="00393D5D">
        <w:rPr>
          <w:rFonts w:ascii="Cambria" w:hAnsi="Cambria"/>
          <w:b/>
          <w:bCs/>
          <w:color w:val="auto"/>
          <w:lang w:bidi="en-US"/>
        </w:rPr>
        <w:t>33</w:t>
      </w:r>
      <w:r w:rsidR="00F438C0"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Documentele care dovedesc efectuarea examenelor medicale, precum și rezultatele respectivelor examene sunt arhivate împreună cu fișa de observație a câinelui fără stăpân și păstrate pentru o perioadă de minimum 3 ani.</w:t>
      </w:r>
    </w:p>
    <w:p w14:paraId="1814D0A0" w14:textId="2396C37B"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757B6C">
        <w:rPr>
          <w:rFonts w:ascii="Cambria" w:hAnsi="Cambria"/>
          <w:b/>
          <w:bCs/>
          <w:color w:val="auto"/>
          <w:lang w:bidi="en-US"/>
        </w:rPr>
        <w:t xml:space="preserve">ART. </w:t>
      </w:r>
      <w:r w:rsidR="00F438C0" w:rsidRPr="00757B6C">
        <w:rPr>
          <w:rFonts w:ascii="Cambria" w:hAnsi="Cambria"/>
          <w:b/>
          <w:bCs/>
          <w:color w:val="auto"/>
          <w:lang w:bidi="en-US"/>
        </w:rPr>
        <w:t>34</w:t>
      </w:r>
      <w:r w:rsidR="00F438C0"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În ceea ce privește câinii bolnavi incurabil, aceștia sunt eutanasiați în termen de </w:t>
      </w:r>
      <w:r w:rsidR="00C97ECF" w:rsidRPr="00393D5D">
        <w:rPr>
          <w:rStyle w:val="salnbdy"/>
          <w:rFonts w:ascii="Cambria" w:hAnsi="Cambria"/>
          <w:color w:val="auto"/>
          <w:bdr w:val="none" w:sz="0" w:space="0" w:color="auto" w:frame="1"/>
          <w:shd w:val="clear" w:color="auto" w:fill="FFFFFF"/>
        </w:rPr>
        <w:t>72</w:t>
      </w:r>
      <w:r w:rsidRPr="00393D5D">
        <w:rPr>
          <w:rStyle w:val="salnbdy"/>
          <w:rFonts w:ascii="Cambria" w:hAnsi="Cambria"/>
          <w:color w:val="auto"/>
          <w:bdr w:val="none" w:sz="0" w:space="0" w:color="auto" w:frame="1"/>
          <w:shd w:val="clear" w:color="auto" w:fill="FFFFFF"/>
        </w:rPr>
        <w:t xml:space="preserve"> de ore de la stabilirea diagnosticului, dacă nu sunt adoptați în această perioadă.</w:t>
      </w:r>
    </w:p>
    <w:p w14:paraId="71944E62" w14:textId="4B46E462" w:rsidR="00D5032E" w:rsidRPr="00393D5D" w:rsidRDefault="00D5032E" w:rsidP="00D5032E">
      <w:pPr>
        <w:autoSpaceDE w:val="0"/>
        <w:autoSpaceDN w:val="0"/>
        <w:adjustRightInd w:val="0"/>
        <w:spacing w:beforeLines="60" w:before="144" w:afterLines="60" w:after="144" w:line="276" w:lineRule="auto"/>
        <w:jc w:val="both"/>
        <w:rPr>
          <w:rStyle w:val="spar"/>
          <w:rFonts w:ascii="Cambria" w:hAnsi="Cambria"/>
          <w:color w:val="auto"/>
          <w:bdr w:val="none" w:sz="0" w:space="0" w:color="auto" w:frame="1"/>
          <w:shd w:val="clear" w:color="auto" w:fill="FFFFFF"/>
        </w:rPr>
      </w:pPr>
      <w:r w:rsidRPr="00757B6C">
        <w:rPr>
          <w:rFonts w:ascii="Cambria" w:hAnsi="Cambria"/>
          <w:b/>
          <w:bCs/>
          <w:color w:val="auto"/>
          <w:lang w:bidi="en-US"/>
        </w:rPr>
        <w:t xml:space="preserve">ART. </w:t>
      </w:r>
      <w:r w:rsidR="00F438C0" w:rsidRPr="00757B6C">
        <w:rPr>
          <w:rFonts w:ascii="Cambria" w:hAnsi="Cambria"/>
          <w:b/>
          <w:bCs/>
          <w:color w:val="auto"/>
          <w:lang w:bidi="en-US"/>
        </w:rPr>
        <w:t>35</w:t>
      </w:r>
      <w:r w:rsidR="00F438C0" w:rsidRPr="00757B6C">
        <w:rPr>
          <w:rFonts w:ascii="Cambria" w:hAnsi="Cambria"/>
          <w:color w:val="auto"/>
          <w:lang w:bidi="en-US"/>
        </w:rPr>
        <w:t xml:space="preserve"> </w:t>
      </w:r>
      <w:r w:rsidRPr="00393D5D">
        <w:rPr>
          <w:rStyle w:val="spar"/>
          <w:rFonts w:ascii="Cambria" w:hAnsi="Cambria"/>
          <w:color w:val="auto"/>
          <w:bdr w:val="none" w:sz="0" w:space="0" w:color="auto" w:frame="1"/>
          <w:shd w:val="clear" w:color="auto" w:fill="FFFFFF"/>
        </w:rPr>
        <w:t>Totodată, reprezentanții asociațiilor și fundațiilor pentru protecția animalelor interesate pot participa la examenul medical al câinilor, în baza unei solicitări adresate serviciilor specializate pentru gestionarea câinilor fără stăpân, respectiv operatorilor serviciilor specializate pentru gestionarea câinilor fără stăpân, precum și administratorilor adăposturilor private aflate în parteneriat cu consiliile locale, respectiv cu Consiliul General al Municipiului București.</w:t>
      </w:r>
    </w:p>
    <w:p w14:paraId="618FF1A5" w14:textId="093CBF2B"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36</w:t>
      </w:r>
      <w:r w:rsidR="00F438C0"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 xml:space="preserve">La sediul adăposturilor publice și private pentru câinii fără stăpân trebuie să existe o evidență a tuturor tratamentelor medicale efectuate și a numărului de animale moarte. În registre speciale, vizate de medicul veterinar, organizat în condițiile legii, trebuie consemnate în mod obligatoriu următoarele datele: </w:t>
      </w:r>
    </w:p>
    <w:p w14:paraId="6A364472"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numărul unic de identificare</w:t>
      </w:r>
    </w:p>
    <w:p w14:paraId="3EECACC5"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 data și locul capturării, </w:t>
      </w:r>
    </w:p>
    <w:p w14:paraId="18ACD5DD"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data și ora cazării în adăpost, </w:t>
      </w:r>
    </w:p>
    <w:p w14:paraId="39954006"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caracteristicile individuale ale animalului, </w:t>
      </w:r>
    </w:p>
    <w:p w14:paraId="2DC5FD9F"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numărul de câini fără stăpân prinși, revendicați, adoptați, menținuți în adăpost, adoptați la distanță, eutanasiați, </w:t>
      </w:r>
    </w:p>
    <w:p w14:paraId="1F9F95A1"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motivul eutanasierii, </w:t>
      </w:r>
    </w:p>
    <w:p w14:paraId="483C054C"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substanța utilizată pentru eutanasiere, </w:t>
      </w:r>
    </w:p>
    <w:p w14:paraId="41A41D36"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numele persoanei care realizează eutanasierea,</w:t>
      </w:r>
    </w:p>
    <w:p w14:paraId="500169F9"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 numărul de identificare, </w:t>
      </w:r>
    </w:p>
    <w:p w14:paraId="614B48A0"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numărul fișei de adopție, </w:t>
      </w:r>
    </w:p>
    <w:p w14:paraId="202E13CB"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data deparazitării, </w:t>
      </w:r>
    </w:p>
    <w:p w14:paraId="22BA1B47"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data vaccinării antirabice, </w:t>
      </w:r>
    </w:p>
    <w:p w14:paraId="58B5460A" w14:textId="77777777" w:rsidR="00D5032E" w:rsidRPr="00393D5D" w:rsidRDefault="00D5032E" w:rsidP="006D103F">
      <w:pPr>
        <w:pStyle w:val="ListParagraph"/>
        <w:widowControl/>
        <w:numPr>
          <w:ilvl w:val="0"/>
          <w:numId w:val="8"/>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data sterilizării, precum și persoanele care au instrumentat manoperele respective. </w:t>
      </w:r>
    </w:p>
    <w:p w14:paraId="3D4CBFE8" w14:textId="7A7E9103"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37</w:t>
      </w:r>
      <w:r w:rsidR="00F438C0"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Registrele speciale în care sunt consemnate toate datele menționate mai sus sunt gestionate conform procedurilor stabilite de către Autoritatea Națională Sanitară Veterinară și pentru Siguranța Alimentelor.</w:t>
      </w:r>
    </w:p>
    <w:p w14:paraId="446AEBB1" w14:textId="2F9E8B4D" w:rsidR="00D5032E" w:rsidRPr="00393D5D" w:rsidRDefault="00D5032E" w:rsidP="00D5032E">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38</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De asemenea, acestea trebuie să fie păstrate pe o perioadă de cel puțin 3 ani și trebuie să fie puse la dispoziția autorităților competente atunci când se efectuează inspecțiile oficiale sau la cererea acestora.</w:t>
      </w:r>
    </w:p>
    <w:p w14:paraId="54E0B8EB" w14:textId="37750FFE" w:rsidR="00D5032E" w:rsidRPr="00393D5D" w:rsidRDefault="00D5032E" w:rsidP="00D5032E">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39</w:t>
      </w:r>
      <w:r w:rsidRPr="00393D5D">
        <w:rPr>
          <w:rStyle w:val="salnbdy"/>
          <w:rFonts w:ascii="Cambria" w:hAnsi="Cambria"/>
          <w:color w:val="auto"/>
          <w:bdr w:val="none" w:sz="0" w:space="0" w:color="auto" w:frame="1"/>
          <w:shd w:val="clear" w:color="auto" w:fill="FFFFFF"/>
        </w:rPr>
        <w:t xml:space="preserve"> În plus față de cele menționate, la sediile adăposturilor publice și private pentru </w:t>
      </w:r>
      <w:r w:rsidRPr="00393D5D">
        <w:rPr>
          <w:rStyle w:val="salnbdy"/>
          <w:rFonts w:ascii="Cambria" w:hAnsi="Cambria"/>
          <w:color w:val="auto"/>
          <w:bdr w:val="none" w:sz="0" w:space="0" w:color="auto" w:frame="1"/>
          <w:shd w:val="clear" w:color="auto" w:fill="FFFFFF"/>
        </w:rPr>
        <w:lastRenderedPageBreak/>
        <w:t xml:space="preserve">câinii fără stăpân trebuie să existe și următoarele evidențe: </w:t>
      </w:r>
    </w:p>
    <w:p w14:paraId="4C23047C" w14:textId="77777777" w:rsidR="00D5032E" w:rsidRPr="00393D5D" w:rsidRDefault="00D5032E" w:rsidP="006D103F">
      <w:pPr>
        <w:pStyle w:val="ListParagraph"/>
        <w:widowControl/>
        <w:numPr>
          <w:ilvl w:val="0"/>
          <w:numId w:val="9"/>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registru consum medicamente, </w:t>
      </w:r>
    </w:p>
    <w:p w14:paraId="766FDF36" w14:textId="77777777" w:rsidR="00D5032E" w:rsidRPr="00393D5D" w:rsidRDefault="00D5032E" w:rsidP="006D103F">
      <w:pPr>
        <w:pStyle w:val="ListParagraph"/>
        <w:widowControl/>
        <w:numPr>
          <w:ilvl w:val="0"/>
          <w:numId w:val="9"/>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registru imunologic, </w:t>
      </w:r>
    </w:p>
    <w:p w14:paraId="3CD31679" w14:textId="77777777" w:rsidR="00D5032E" w:rsidRPr="00393D5D" w:rsidRDefault="00D5032E" w:rsidP="006D103F">
      <w:pPr>
        <w:pStyle w:val="ListParagraph"/>
        <w:widowControl/>
        <w:numPr>
          <w:ilvl w:val="0"/>
          <w:numId w:val="9"/>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registru consum toxice, </w:t>
      </w:r>
    </w:p>
    <w:p w14:paraId="0912038A" w14:textId="77777777" w:rsidR="00D5032E" w:rsidRPr="00393D5D" w:rsidRDefault="00D5032E" w:rsidP="006D103F">
      <w:pPr>
        <w:pStyle w:val="ListParagraph"/>
        <w:widowControl/>
        <w:numPr>
          <w:ilvl w:val="0"/>
          <w:numId w:val="9"/>
        </w:num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registru gestionare substanțe utilizate pentru eutanasiere </w:t>
      </w:r>
    </w:p>
    <w:p w14:paraId="131E87F9" w14:textId="77777777" w:rsidR="00D5032E" w:rsidRPr="00393D5D" w:rsidRDefault="00D5032E" w:rsidP="006D103F">
      <w:pPr>
        <w:pStyle w:val="ListParagraph"/>
        <w:widowControl/>
        <w:numPr>
          <w:ilvl w:val="0"/>
          <w:numId w:val="9"/>
        </w:num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acte de dezinfecție.</w:t>
      </w:r>
    </w:p>
    <w:p w14:paraId="15530FD6" w14:textId="3EFD1AF5" w:rsidR="00D5032E" w:rsidRPr="00393D5D" w:rsidRDefault="00D5032E" w:rsidP="00D5032E">
      <w:pPr>
        <w:autoSpaceDE w:val="0"/>
        <w:autoSpaceDN w:val="0"/>
        <w:adjustRightInd w:val="0"/>
        <w:spacing w:beforeLines="60" w:before="144" w:afterLines="60" w:after="144" w:line="276" w:lineRule="auto"/>
        <w:jc w:val="both"/>
        <w:rPr>
          <w:rFonts w:ascii="Cambria" w:hAnsi="Cambria" w:cs="Times New Roman"/>
          <w:color w:val="auto"/>
        </w:rPr>
      </w:pPr>
      <w:r w:rsidRPr="00393D5D">
        <w:rPr>
          <w:rFonts w:ascii="Cambria" w:hAnsi="Cambria"/>
          <w:b/>
          <w:bCs/>
          <w:color w:val="auto"/>
          <w:lang w:bidi="en-US"/>
        </w:rPr>
        <w:t xml:space="preserve">ART. </w:t>
      </w:r>
      <w:r w:rsidR="00F438C0" w:rsidRPr="00393D5D">
        <w:rPr>
          <w:rFonts w:ascii="Cambria" w:hAnsi="Cambria"/>
          <w:b/>
          <w:bCs/>
          <w:color w:val="auto"/>
          <w:lang w:bidi="en-US"/>
        </w:rPr>
        <w:t>40</w:t>
      </w:r>
      <w:r w:rsidR="00F438C0" w:rsidRPr="00393D5D">
        <w:rPr>
          <w:rFonts w:ascii="Cambria" w:hAnsi="Cambria"/>
          <w:color w:val="auto"/>
          <w:lang w:bidi="en-US"/>
        </w:rPr>
        <w:t xml:space="preserve"> </w:t>
      </w:r>
      <w:r w:rsidRPr="00393D5D">
        <w:rPr>
          <w:rFonts w:ascii="Cambria" w:hAnsi="Cambria" w:cs="Times New Roman"/>
          <w:color w:val="auto"/>
        </w:rPr>
        <w:t>Concesionarul are obligația de a ține o evidență separată a câinilor periculoși și agresivi, ajunsi în adăpost, capturați sau confiscați, potrivit legislației în vigoare, și anume:</w:t>
      </w:r>
    </w:p>
    <w:p w14:paraId="2E9336F2" w14:textId="77777777" w:rsidR="00D5032E" w:rsidRPr="00393D5D" w:rsidRDefault="00D5032E" w:rsidP="006D103F">
      <w:pPr>
        <w:pStyle w:val="ListParagraph"/>
        <w:widowControl/>
        <w:numPr>
          <w:ilvl w:val="0"/>
          <w:numId w:val="6"/>
        </w:numPr>
        <w:autoSpaceDE w:val="0"/>
        <w:autoSpaceDN w:val="0"/>
        <w:adjustRightInd w:val="0"/>
        <w:spacing w:beforeLines="60" w:before="144" w:afterLines="60" w:after="144" w:line="276" w:lineRule="auto"/>
        <w:jc w:val="both"/>
        <w:rPr>
          <w:rFonts w:ascii="Cambria" w:hAnsi="Cambria" w:cs="Times New Roman"/>
          <w:color w:val="auto"/>
        </w:rPr>
      </w:pPr>
      <w:r w:rsidRPr="00393D5D">
        <w:rPr>
          <w:rFonts w:ascii="Cambria" w:hAnsi="Cambria" w:cs="Times New Roman"/>
          <w:b/>
          <w:bCs/>
          <w:color w:val="auto"/>
        </w:rPr>
        <w:t>categoria I:</w:t>
      </w:r>
      <w:r w:rsidRPr="00393D5D">
        <w:rPr>
          <w:rFonts w:ascii="Cambria" w:hAnsi="Cambria" w:cs="Times New Roman"/>
          <w:color w:val="auto"/>
        </w:rPr>
        <w:t xml:space="preserve"> câini de luptă și de atac, asimilați prin caracterele morfologice cu câinii de tipul Pitbull, Boerbull, Bandog, și metișii lor;</w:t>
      </w:r>
    </w:p>
    <w:p w14:paraId="0932BB65" w14:textId="3CD38F5F" w:rsidR="00531322" w:rsidRPr="00DE12AC" w:rsidRDefault="00D5032E" w:rsidP="00DE12AC">
      <w:pPr>
        <w:pStyle w:val="ListParagraph"/>
        <w:widowControl/>
        <w:numPr>
          <w:ilvl w:val="0"/>
          <w:numId w:val="6"/>
        </w:numPr>
        <w:autoSpaceDE w:val="0"/>
        <w:autoSpaceDN w:val="0"/>
        <w:adjustRightInd w:val="0"/>
        <w:spacing w:beforeLines="60" w:before="144" w:afterLines="60" w:after="144" w:line="276" w:lineRule="auto"/>
        <w:jc w:val="both"/>
        <w:rPr>
          <w:rFonts w:ascii="Cambria" w:hAnsi="Cambria" w:cs="Times New Roman"/>
          <w:color w:val="auto"/>
        </w:rPr>
      </w:pPr>
      <w:r w:rsidRPr="00393D5D">
        <w:rPr>
          <w:rFonts w:ascii="Cambria" w:hAnsi="Cambria" w:cs="Times New Roman"/>
          <w:b/>
          <w:bCs/>
          <w:color w:val="auto"/>
        </w:rPr>
        <w:t>categoria a  II-a:</w:t>
      </w:r>
      <w:r w:rsidRPr="00393D5D">
        <w:rPr>
          <w:rFonts w:ascii="Cambria" w:hAnsi="Cambria" w:cs="Times New Roman"/>
          <w:color w:val="auto"/>
        </w:rPr>
        <w:t xml:space="preserve"> câini din raele Staffordshire Bull Terrie, American Staffordshire Terrier, Tosa, Rotweiller, Dog Argentinian, Mastino Napolitano, Fila Brazileiro, Mastiff, Ciobănesc Caucazian, Cane Corso și metisii lor;</w:t>
      </w:r>
    </w:p>
    <w:p w14:paraId="11DC7668" w14:textId="47A97E37" w:rsidR="00867C76" w:rsidRPr="00393D5D" w:rsidRDefault="00867C76" w:rsidP="00CA1B0D">
      <w:pPr>
        <w:pStyle w:val="Heading1"/>
        <w:rPr>
          <w:rFonts w:ascii="Calibri" w:hAnsi="Calibri" w:cs="Calibri"/>
        </w:rPr>
      </w:pPr>
      <w:bookmarkStart w:id="20" w:name="_Toc102587504"/>
      <w:r w:rsidRPr="00393D5D">
        <w:t>CAP</w:t>
      </w:r>
      <w:r w:rsidR="007E6D8E" w:rsidRPr="00393D5D">
        <w:t>.</w:t>
      </w:r>
      <w:r w:rsidRPr="00393D5D">
        <w:t xml:space="preserve"> VII</w:t>
      </w:r>
      <w:r w:rsidR="00CA1B0D" w:rsidRPr="00393D5D">
        <w:t xml:space="preserve"> </w:t>
      </w:r>
      <w:r w:rsidRPr="00393D5D">
        <w:t>C</w:t>
      </w:r>
      <w:r w:rsidR="00CA1B0D" w:rsidRPr="00393D5D">
        <w:t>AZAREA, ÎNGRIJIREA ȘI HRĂNIREA CÂINILOR FĂRĂ STĂPÂN</w:t>
      </w:r>
      <w:bookmarkEnd w:id="20"/>
    </w:p>
    <w:p w14:paraId="51B720AA" w14:textId="0C0FE5F3" w:rsidR="00867C76" w:rsidRPr="00393D5D" w:rsidRDefault="00C62D9B" w:rsidP="00867C76">
      <w:pPr>
        <w:autoSpaceDE w:val="0"/>
        <w:autoSpaceDN w:val="0"/>
        <w:adjustRightInd w:val="0"/>
        <w:spacing w:beforeLines="60" w:before="144" w:afterLines="60" w:after="144" w:line="276" w:lineRule="auto"/>
        <w:jc w:val="both"/>
        <w:rPr>
          <w:rFonts w:ascii="Cambria" w:hAnsi="Cambria" w:cstheme="minorHAnsi"/>
          <w:color w:val="auto"/>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41</w:t>
      </w:r>
      <w:r w:rsidRPr="00393D5D">
        <w:rPr>
          <w:rFonts w:ascii="Cambria" w:hAnsi="Cambria"/>
          <w:color w:val="auto"/>
          <w:lang w:bidi="en-US"/>
        </w:rPr>
        <w:t xml:space="preserve"> </w:t>
      </w:r>
      <w:r w:rsidR="00867C76" w:rsidRPr="00393D5D">
        <w:rPr>
          <w:rFonts w:ascii="Cambria" w:hAnsi="Cambria" w:cstheme="minorHAnsi"/>
          <w:color w:val="auto"/>
          <w:shd w:val="clear" w:color="auto" w:fill="FFFFFF"/>
        </w:rPr>
        <w:t>Serviciile specializate pentru gestionarea câinilor fără stăpân, respectiv operatorii serviciilor specializate pentru gestionarea câinilor fără stăpân sunt obligați să asigure tuturor animalelor cazate în adăposturile publice hrană și apă în cantitate suficientă, posibilitate de mișcare suficientă, tratament medical, îngrijire și atenție, în conformitate cu prevederile </w:t>
      </w:r>
      <w:hyperlink r:id="rId44" w:history="1">
        <w:r w:rsidR="00867C76" w:rsidRPr="00393D5D">
          <w:rPr>
            <w:rStyle w:val="Hyperlink"/>
            <w:rFonts w:ascii="Cambria" w:hAnsi="Cambria" w:cstheme="minorHAnsi"/>
            <w:color w:val="auto"/>
            <w:u w:val="none"/>
            <w:bdr w:val="none" w:sz="0" w:space="0" w:color="auto" w:frame="1"/>
            <w:shd w:val="clear" w:color="auto" w:fill="FFFFFF"/>
          </w:rPr>
          <w:t>art. 5 din Legea nr. 205/2004</w:t>
        </w:r>
      </w:hyperlink>
      <w:r w:rsidR="00867C76" w:rsidRPr="00393D5D">
        <w:rPr>
          <w:rFonts w:ascii="Cambria" w:hAnsi="Cambria" w:cstheme="minorHAnsi"/>
          <w:color w:val="auto"/>
          <w:shd w:val="clear" w:color="auto" w:fill="FFFFFF"/>
        </w:rPr>
        <w:t>, cu modificările și completările ulterioare, și cu prevederile anexei nr. 1 la ordonanța de urgență.</w:t>
      </w:r>
    </w:p>
    <w:p w14:paraId="796CEC07" w14:textId="5666A8B5" w:rsidR="00867C76" w:rsidRPr="00393D5D" w:rsidRDefault="00C62D9B" w:rsidP="00867C76">
      <w:pPr>
        <w:autoSpaceDE w:val="0"/>
        <w:autoSpaceDN w:val="0"/>
        <w:adjustRightInd w:val="0"/>
        <w:spacing w:beforeLines="60" w:before="144" w:afterLines="60" w:after="144" w:line="276" w:lineRule="auto"/>
        <w:jc w:val="both"/>
        <w:rPr>
          <w:rStyle w:val="spar"/>
          <w:rFonts w:ascii="Cambria" w:hAnsi="Cambria" w:cstheme="minorHAnsi"/>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42</w:t>
      </w:r>
      <w:r w:rsidR="00F438C0" w:rsidRPr="00393D5D">
        <w:rPr>
          <w:rFonts w:ascii="Cambria" w:hAnsi="Cambria"/>
          <w:color w:val="auto"/>
          <w:lang w:bidi="en-US"/>
        </w:rPr>
        <w:t xml:space="preserve"> </w:t>
      </w:r>
      <w:r w:rsidR="00867C76" w:rsidRPr="00393D5D">
        <w:rPr>
          <w:rStyle w:val="spar"/>
          <w:rFonts w:ascii="Cambria" w:hAnsi="Cambria" w:cstheme="minorHAnsi"/>
          <w:color w:val="auto"/>
          <w:bdr w:val="none" w:sz="0" w:space="0" w:color="auto" w:frame="1"/>
          <w:shd w:val="clear" w:color="auto" w:fill="FFFFFF"/>
        </w:rPr>
        <w:t>Pentru a fi îndeplinite condițiile minime pentru desfășurarea activităților de cazare, îngrijire și hrănire a câinilor fără stăpân, concesionarul trebuie să țină cont de următoarele aspecte:</w:t>
      </w:r>
    </w:p>
    <w:p w14:paraId="62A7B350" w14:textId="77777777" w:rsidR="00867C76" w:rsidRPr="00393D5D" w:rsidRDefault="00867C76" w:rsidP="00C62D9B">
      <w:pPr>
        <w:widowControl/>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Style w:val="slitbdy"/>
          <w:rFonts w:ascii="Cambria" w:hAnsi="Cambria" w:cstheme="minorHAnsi"/>
          <w:b/>
          <w:bCs/>
          <w:color w:val="auto"/>
          <w:bdr w:val="none" w:sz="0" w:space="0" w:color="auto" w:frame="1"/>
          <w:shd w:val="clear" w:color="auto" w:fill="FFFFFF"/>
        </w:rPr>
        <w:t>Cazarea animalelor</w:t>
      </w:r>
    </w:p>
    <w:p w14:paraId="5696FE1F" w14:textId="60ED6E21"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43</w:t>
      </w:r>
      <w:r w:rsidRPr="00393D5D">
        <w:rPr>
          <w:rFonts w:ascii="Cambria" w:hAnsi="Cambria"/>
          <w:color w:val="auto"/>
          <w:lang w:bidi="en-US"/>
        </w:rPr>
        <w:t xml:space="preserve"> </w:t>
      </w:r>
      <w:r w:rsidR="00867C76" w:rsidRPr="00393D5D">
        <w:rPr>
          <w:rStyle w:val="spctbdy"/>
          <w:rFonts w:ascii="Cambria" w:hAnsi="Cambria" w:cstheme="minorHAnsi"/>
          <w:color w:val="auto"/>
          <w:bdr w:val="none" w:sz="0" w:space="0" w:color="auto" w:frame="1"/>
          <w:shd w:val="clear" w:color="auto" w:fill="FFFFFF"/>
        </w:rPr>
        <w:t>Pentru a se reduce stresul și pentru a controla bolile, câinii fără stăpân vor fi separați după următoarele criterii:</w:t>
      </w:r>
    </w:p>
    <w:p w14:paraId="799FC0FA" w14:textId="77777777" w:rsidR="00867C76" w:rsidRPr="00393D5D" w:rsidRDefault="00867C76" w:rsidP="006D103F">
      <w:pPr>
        <w:pStyle w:val="ListParagraph"/>
        <w:widowControl/>
        <w:numPr>
          <w:ilvl w:val="0"/>
          <w:numId w:val="10"/>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stare de sănătate;</w:t>
      </w:r>
    </w:p>
    <w:p w14:paraId="00BB2F3C" w14:textId="77777777" w:rsidR="00867C76" w:rsidRPr="00393D5D" w:rsidRDefault="00867C76" w:rsidP="006D103F">
      <w:pPr>
        <w:pStyle w:val="ListParagraph"/>
        <w:widowControl/>
        <w:numPr>
          <w:ilvl w:val="0"/>
          <w:numId w:val="10"/>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vârsta;</w:t>
      </w:r>
    </w:p>
    <w:p w14:paraId="280FC061" w14:textId="77777777" w:rsidR="00867C76" w:rsidRPr="00393D5D" w:rsidRDefault="00867C76" w:rsidP="006D103F">
      <w:pPr>
        <w:pStyle w:val="ListParagraph"/>
        <w:widowControl/>
        <w:numPr>
          <w:ilvl w:val="0"/>
          <w:numId w:val="10"/>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sex;</w:t>
      </w:r>
    </w:p>
    <w:p w14:paraId="7F5409D3" w14:textId="77777777" w:rsidR="00867C76" w:rsidRDefault="00867C76" w:rsidP="006D103F">
      <w:pPr>
        <w:pStyle w:val="ListParagraph"/>
        <w:widowControl/>
        <w:numPr>
          <w:ilvl w:val="0"/>
          <w:numId w:val="10"/>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grad de agresivitate.</w:t>
      </w:r>
    </w:p>
    <w:p w14:paraId="7E9CE06A" w14:textId="77777777" w:rsidR="00DE12AC" w:rsidRPr="00393D5D" w:rsidRDefault="00DE12AC" w:rsidP="006D103F">
      <w:pPr>
        <w:pStyle w:val="ListParagraph"/>
        <w:widowControl/>
        <w:numPr>
          <w:ilvl w:val="0"/>
          <w:numId w:val="10"/>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p>
    <w:p w14:paraId="5609DF05" w14:textId="5F0A4157" w:rsidR="00867C76" w:rsidRPr="00393D5D" w:rsidRDefault="00C62D9B" w:rsidP="00867C76">
      <w:p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44</w:t>
      </w:r>
      <w:r w:rsidRPr="00393D5D">
        <w:rPr>
          <w:rFonts w:ascii="Cambria" w:hAnsi="Cambria"/>
          <w:color w:val="auto"/>
          <w:lang w:bidi="en-US"/>
        </w:rPr>
        <w:t xml:space="preserve"> </w:t>
      </w:r>
      <w:r w:rsidR="00867C76" w:rsidRPr="00393D5D">
        <w:rPr>
          <w:rStyle w:val="slitbdy"/>
          <w:rFonts w:ascii="Cambria" w:hAnsi="Cambria" w:cstheme="minorHAnsi"/>
          <w:color w:val="auto"/>
          <w:bdr w:val="none" w:sz="0" w:space="0" w:color="auto" w:frame="1"/>
          <w:shd w:val="clear" w:color="auto" w:fill="FFFFFF"/>
        </w:rPr>
        <w:t xml:space="preserve">Adăpostul în care vor fi cazați câinii fără stăpân din </w:t>
      </w:r>
      <w:r w:rsidR="00EA08A3" w:rsidRPr="00393D5D">
        <w:rPr>
          <w:rStyle w:val="slitbdy"/>
          <w:rFonts w:ascii="Cambria" w:hAnsi="Cambria" w:cstheme="minorHAnsi"/>
          <w:color w:val="auto"/>
          <w:bdr w:val="none" w:sz="0" w:space="0" w:color="auto" w:frame="1"/>
          <w:shd w:val="clear" w:color="auto" w:fill="FFFFFF"/>
        </w:rPr>
        <w:t>Comuna</w:t>
      </w:r>
      <w:r w:rsidR="006E4115" w:rsidRPr="00393D5D">
        <w:rPr>
          <w:rStyle w:val="slitbdy"/>
          <w:rFonts w:ascii="Cambria" w:hAnsi="Cambria" w:cstheme="minorHAnsi"/>
          <w:color w:val="auto"/>
          <w:bdr w:val="none" w:sz="0" w:space="0" w:color="auto" w:frame="1"/>
          <w:shd w:val="clear" w:color="auto" w:fill="FFFFFF"/>
        </w:rPr>
        <w:t xml:space="preserve"> </w:t>
      </w:r>
      <w:r w:rsidR="00DE12AC">
        <w:rPr>
          <w:rFonts w:ascii="Cambria" w:hAnsi="Cambria"/>
        </w:rPr>
        <w:t>Ciurea</w:t>
      </w:r>
      <w:r w:rsidR="00640A56" w:rsidRPr="00393D5D">
        <w:rPr>
          <w:rStyle w:val="slitbdy"/>
          <w:rFonts w:ascii="Cambria" w:hAnsi="Cambria" w:cstheme="minorHAnsi"/>
          <w:color w:val="auto"/>
          <w:bdr w:val="none" w:sz="0" w:space="0" w:color="auto" w:frame="1"/>
          <w:shd w:val="clear" w:color="auto" w:fill="FFFFFF"/>
        </w:rPr>
        <w:t xml:space="preserve"> </w:t>
      </w:r>
      <w:r w:rsidR="00867C76" w:rsidRPr="00393D5D">
        <w:rPr>
          <w:rStyle w:val="slitbdy"/>
          <w:rFonts w:ascii="Cambria" w:hAnsi="Cambria" w:cstheme="minorHAnsi"/>
          <w:color w:val="auto"/>
          <w:bdr w:val="none" w:sz="0" w:space="0" w:color="auto" w:frame="1"/>
          <w:shd w:val="clear" w:color="auto" w:fill="FFFFFF"/>
        </w:rPr>
        <w:t>trebuie să îndeplinească următoarele condiții:</w:t>
      </w:r>
    </w:p>
    <w:p w14:paraId="53BDB2AF"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par"/>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lastRenderedPageBreak/>
        <w:t>pardoselile trebuie să fie în pantă, cu scurgerea spre exterior sau în canalizare, pentru a împiedica acumularea apei pe zonele de acces și trebuie să fie făcute din materiale care pot fi ușor curățate și dezinfectate;</w:t>
      </w:r>
    </w:p>
    <w:p w14:paraId="2F7CC4AF"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pereții dintre cuști trebuie să aibă cel puțin 185 cm înălțime și trebuie să împiedice scurgerea apei și a dejecțiilor de la o cușcă la alta;</w:t>
      </w:r>
    </w:p>
    <w:p w14:paraId="609230A2"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 xml:space="preserve">materialele utilizate pentru pereții cuștilor pot fi din </w:t>
      </w:r>
      <w:r w:rsidRPr="00393D5D">
        <w:rPr>
          <w:rStyle w:val="slitbdy"/>
          <w:rFonts w:ascii="Cambria" w:hAnsi="Cambria" w:cstheme="minorHAnsi"/>
          <w:color w:val="auto"/>
          <w:bdr w:val="none" w:sz="0" w:space="0" w:color="auto" w:frame="1"/>
          <w:shd w:val="clear" w:color="auto" w:fill="FFFFFF"/>
        </w:rPr>
        <w:t>cărămida tencuită și vopsită, din metal încastrat în beton, beton și plasa de sârmă;</w:t>
      </w:r>
    </w:p>
    <w:p w14:paraId="6360A67E"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deasupra pereților despărțitori se pune o plasa de sârmă cu înălțimea de 60 cm;</w:t>
      </w:r>
    </w:p>
    <w:p w14:paraId="0DE02258"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cuștile exterioare pot fi confecționate din plasa pe stâlpi metalici sau din lemn.</w:t>
      </w:r>
    </w:p>
    <w:p w14:paraId="6A923307" w14:textId="77777777" w:rsidR="00867C76" w:rsidRPr="00393D5D" w:rsidRDefault="00867C76" w:rsidP="006D103F">
      <w:pPr>
        <w:pStyle w:val="ListParagraph"/>
        <w:widowControl/>
        <w:numPr>
          <w:ilvl w:val="0"/>
          <w:numId w:val="13"/>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adăpostul trebuie să aibă drenaj și instalații corespunzătoare pentru depozitarea încărcăturii de deșeuri zilnice, iar drenarea existenta la fiecare teren de alergare trebuie să împiedice contaminarea cu urina sau cu fecale a altor terenuri de alergări;</w:t>
      </w:r>
    </w:p>
    <w:p w14:paraId="05BC8211" w14:textId="77777777" w:rsidR="00867C76" w:rsidRPr="00393D5D" w:rsidRDefault="00867C76" w:rsidP="006D103F">
      <w:pPr>
        <w:pStyle w:val="ListParagraph"/>
        <w:widowControl/>
        <w:numPr>
          <w:ilvl w:val="0"/>
          <w:numId w:val="14"/>
        </w:numPr>
        <w:autoSpaceDE w:val="0"/>
        <w:autoSpaceDN w:val="0"/>
        <w:adjustRightInd w:val="0"/>
        <w:spacing w:beforeLines="60" w:before="144" w:afterLines="60" w:after="144" w:line="276" w:lineRule="auto"/>
        <w:jc w:val="both"/>
        <w:rPr>
          <w:rStyle w:val="spar"/>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trebuie să existe un control în ceea ce privește încălzirea, ventilația și umiditatea corespunzătoare, în vederea asigurării confortului animalelor;</w:t>
      </w:r>
    </w:p>
    <w:p w14:paraId="2BD67695" w14:textId="77777777" w:rsidR="00867C76" w:rsidRPr="00393D5D" w:rsidRDefault="00867C76" w:rsidP="006D103F">
      <w:pPr>
        <w:pStyle w:val="ListParagraph"/>
        <w:widowControl/>
        <w:numPr>
          <w:ilvl w:val="0"/>
          <w:numId w:val="14"/>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în toate zonele cu cuști trebuie să existe un mijloc de circulare a aerului fie cu ajutorul ventilatoarelor de evacuare, fie cu ajutorul unor ferestre care să poată fi deschise;</w:t>
      </w:r>
    </w:p>
    <w:p w14:paraId="5D8FF2A4" w14:textId="77777777" w:rsidR="00867C76" w:rsidRPr="00393D5D" w:rsidRDefault="00867C76" w:rsidP="006D103F">
      <w:pPr>
        <w:pStyle w:val="ListParagraph"/>
        <w:widowControl/>
        <w:numPr>
          <w:ilvl w:val="0"/>
          <w:numId w:val="14"/>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 xml:space="preserve">cuștile exterioare trebuie să fie acoperite în mod obligatoriu. </w:t>
      </w:r>
    </w:p>
    <w:p w14:paraId="765C667A" w14:textId="77777777" w:rsidR="00867C76" w:rsidRPr="00393D5D" w:rsidRDefault="00867C76" w:rsidP="006D103F">
      <w:pPr>
        <w:pStyle w:val="ListParagraph"/>
        <w:widowControl/>
        <w:numPr>
          <w:ilvl w:val="0"/>
          <w:numId w:val="14"/>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toate terenurile de alergare în aer liber, în cazul în care acestea exista, trebuie să fie dotate cu gard și porți cu lacăte pentru a împiedica îndepărtarea neautorizată a câinilor;</w:t>
      </w:r>
    </w:p>
    <w:p w14:paraId="51D43B8C" w14:textId="77777777" w:rsidR="00867C76" w:rsidRPr="00393D5D" w:rsidRDefault="00867C76" w:rsidP="00867C76">
      <w:pPr>
        <w:pStyle w:val="ListParagraph"/>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p>
    <w:p w14:paraId="55FD52FC" w14:textId="77777777" w:rsidR="00867C76" w:rsidRPr="00393D5D" w:rsidRDefault="00867C76" w:rsidP="00C62D9B">
      <w:pPr>
        <w:widowControl/>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Style w:val="slitbdy"/>
          <w:rFonts w:ascii="Cambria" w:hAnsi="Cambria" w:cstheme="minorHAnsi"/>
          <w:b/>
          <w:bCs/>
          <w:color w:val="auto"/>
          <w:bdr w:val="none" w:sz="0" w:space="0" w:color="auto" w:frame="1"/>
          <w:shd w:val="clear" w:color="auto" w:fill="FFFFFF"/>
        </w:rPr>
        <w:t>Spațiile pentru adăpostire și pentru intervenții medicale</w:t>
      </w:r>
    </w:p>
    <w:p w14:paraId="72656150" w14:textId="369EB95C"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Fonts w:ascii="Cambria" w:hAnsi="Cambria"/>
          <w:b/>
          <w:bCs/>
          <w:color w:val="auto"/>
          <w:lang w:val="en-US" w:bidi="en-US"/>
        </w:rPr>
        <w:t xml:space="preserve">ART. </w:t>
      </w:r>
      <w:r w:rsidR="00F438C0" w:rsidRPr="00393D5D">
        <w:rPr>
          <w:rFonts w:ascii="Cambria" w:hAnsi="Cambria"/>
          <w:b/>
          <w:bCs/>
          <w:color w:val="auto"/>
          <w:lang w:val="en-US" w:bidi="en-US"/>
        </w:rPr>
        <w:t>45</w:t>
      </w:r>
      <w:r w:rsidR="00F438C0" w:rsidRPr="00393D5D">
        <w:rPr>
          <w:rFonts w:ascii="Cambria" w:hAnsi="Cambria"/>
          <w:color w:val="auto"/>
          <w:lang w:val="en-US" w:bidi="en-US"/>
        </w:rPr>
        <w:t xml:space="preserve"> </w:t>
      </w:r>
      <w:r w:rsidR="00867C76" w:rsidRPr="00393D5D">
        <w:rPr>
          <w:rStyle w:val="spctbdy"/>
          <w:rFonts w:ascii="Cambria" w:hAnsi="Cambria" w:cstheme="minorHAnsi"/>
          <w:color w:val="auto"/>
          <w:bdr w:val="none" w:sz="0" w:space="0" w:color="auto" w:frame="1"/>
          <w:shd w:val="clear" w:color="auto" w:fill="FFFFFF"/>
        </w:rPr>
        <w:t>Cuștile individuale trebuie să corespundă următoarelor standarde minime:</w:t>
      </w:r>
    </w:p>
    <w:p w14:paraId="36533D1D" w14:textId="77777777" w:rsidR="00867C76" w:rsidRPr="00393D5D" w:rsidRDefault="00867C76" w:rsidP="006D103F">
      <w:pPr>
        <w:pStyle w:val="ListParagraph"/>
        <w:widowControl/>
        <w:numPr>
          <w:ilvl w:val="0"/>
          <w:numId w:val="11"/>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pentru câinii de talie mare: 120 cm x 160 cm sau 1,92 mp;</w:t>
      </w:r>
    </w:p>
    <w:p w14:paraId="325C4F89" w14:textId="77777777" w:rsidR="00867C76" w:rsidRPr="00393D5D" w:rsidRDefault="00867C76" w:rsidP="006D103F">
      <w:pPr>
        <w:pStyle w:val="ListParagraph"/>
        <w:widowControl/>
        <w:numPr>
          <w:ilvl w:val="0"/>
          <w:numId w:val="11"/>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pentru câinii de talie mijlocie: 110 cm x 148 cm sau 1,92 mp;</w:t>
      </w:r>
    </w:p>
    <w:p w14:paraId="1A6417FC" w14:textId="77777777" w:rsidR="00867C76" w:rsidRPr="00393D5D" w:rsidRDefault="00867C76" w:rsidP="006D103F">
      <w:pPr>
        <w:pStyle w:val="ListParagraph"/>
        <w:widowControl/>
        <w:numPr>
          <w:ilvl w:val="0"/>
          <w:numId w:val="11"/>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pentru câinii de talie mica: 91 cm x 122 cm sau 1,10 mp;</w:t>
      </w:r>
    </w:p>
    <w:p w14:paraId="0CF8D087" w14:textId="77777777" w:rsidR="00867C76" w:rsidRPr="00393D5D" w:rsidRDefault="00867C76" w:rsidP="006D103F">
      <w:pPr>
        <w:pStyle w:val="ListParagraph"/>
        <w:widowControl/>
        <w:numPr>
          <w:ilvl w:val="0"/>
          <w:numId w:val="11"/>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cuștile comune nu trebuie să adăpostească mai mult de 4 câini pe o suprafața de 6,5 mp.</w:t>
      </w:r>
    </w:p>
    <w:p w14:paraId="40648470" w14:textId="7C44E0E2"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757B6C">
        <w:rPr>
          <w:rFonts w:ascii="Cambria" w:hAnsi="Cambria"/>
          <w:b/>
          <w:bCs/>
          <w:color w:val="auto"/>
          <w:lang w:bidi="en-US"/>
        </w:rPr>
        <w:t>ART.</w:t>
      </w:r>
      <w:r w:rsidR="00F438C0" w:rsidRPr="00757B6C">
        <w:rPr>
          <w:rFonts w:ascii="Cambria" w:hAnsi="Cambria"/>
          <w:b/>
          <w:bCs/>
          <w:color w:val="auto"/>
          <w:lang w:bidi="en-US"/>
        </w:rPr>
        <w:t>46</w:t>
      </w:r>
      <w:r w:rsidRPr="00757B6C">
        <w:rPr>
          <w:rFonts w:ascii="Cambria" w:hAnsi="Cambria"/>
          <w:color w:val="auto"/>
          <w:lang w:bidi="en-US"/>
        </w:rPr>
        <w:t xml:space="preserve"> </w:t>
      </w:r>
      <w:r w:rsidR="00867C76" w:rsidRPr="00393D5D">
        <w:rPr>
          <w:rStyle w:val="spctbdy"/>
          <w:rFonts w:ascii="Cambria" w:hAnsi="Cambria" w:cstheme="minorHAnsi"/>
          <w:color w:val="auto"/>
          <w:bdr w:val="none" w:sz="0" w:space="0" w:color="auto" w:frame="1"/>
          <w:shd w:val="clear" w:color="auto" w:fill="FFFFFF"/>
        </w:rPr>
        <w:t>Locurile împrejmuite trebuie să aibă următoarele dotări:</w:t>
      </w:r>
    </w:p>
    <w:p w14:paraId="6B399BC5" w14:textId="77777777" w:rsidR="00867C76" w:rsidRPr="00393D5D" w:rsidRDefault="00867C76" w:rsidP="006D103F">
      <w:pPr>
        <w:pStyle w:val="ListParagraph"/>
        <w:widowControl/>
        <w:numPr>
          <w:ilvl w:val="0"/>
          <w:numId w:val="12"/>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să existe apa potabilă în permanenta;</w:t>
      </w:r>
    </w:p>
    <w:p w14:paraId="1C19C1AA" w14:textId="77777777" w:rsidR="00867C76" w:rsidRPr="00393D5D" w:rsidRDefault="00867C76" w:rsidP="006D103F">
      <w:pPr>
        <w:pStyle w:val="ListParagraph"/>
        <w:widowControl/>
        <w:numPr>
          <w:ilvl w:val="0"/>
          <w:numId w:val="12"/>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vasele de apa să fie curate și dezinfectate zilnic și întotdeauna înaintea aducerii unui nou animal în cușcă;</w:t>
      </w:r>
    </w:p>
    <w:p w14:paraId="23275C38" w14:textId="77777777" w:rsidR="00867C76" w:rsidRPr="00393D5D" w:rsidRDefault="00867C76" w:rsidP="006D103F">
      <w:pPr>
        <w:pStyle w:val="ListParagraph"/>
        <w:widowControl/>
        <w:numPr>
          <w:ilvl w:val="0"/>
          <w:numId w:val="12"/>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vasele pentru alimentare să fie așezate astfel încât câinii să nu poată urina sau defeca în ele și să poată fi curățate și dezinfectate ușor;</w:t>
      </w:r>
    </w:p>
    <w:p w14:paraId="3809926E" w14:textId="77777777" w:rsidR="00867C76" w:rsidRPr="00393D5D" w:rsidRDefault="00867C76" w:rsidP="006D103F">
      <w:pPr>
        <w:pStyle w:val="ListParagraph"/>
        <w:widowControl/>
        <w:numPr>
          <w:ilvl w:val="0"/>
          <w:numId w:val="12"/>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t>dacă spațiile nu sunt încălzite, se pun în mod obligatoriu scânduri pentru odihna și culcușuri;</w:t>
      </w:r>
    </w:p>
    <w:p w14:paraId="624367BE" w14:textId="77777777" w:rsidR="00867C76" w:rsidRPr="00393D5D" w:rsidRDefault="00867C76" w:rsidP="006D103F">
      <w:pPr>
        <w:pStyle w:val="ListParagraph"/>
        <w:widowControl/>
        <w:numPr>
          <w:ilvl w:val="0"/>
          <w:numId w:val="12"/>
        </w:num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bdy"/>
          <w:rFonts w:ascii="Cambria" w:hAnsi="Cambria" w:cstheme="minorHAnsi"/>
          <w:color w:val="auto"/>
          <w:bdr w:val="none" w:sz="0" w:space="0" w:color="auto" w:frame="1"/>
          <w:shd w:val="clear" w:color="auto" w:fill="FFFFFF"/>
        </w:rPr>
        <w:lastRenderedPageBreak/>
        <w:t>pentru culcușurile câinilor tineri se vor folosi paturi, prosoape, cutii de carton, care pot fi curățate și dezinfectate ușor.</w:t>
      </w:r>
    </w:p>
    <w:p w14:paraId="4EEFBF6F" w14:textId="17CCDD6B"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757B6C">
        <w:rPr>
          <w:rFonts w:ascii="Cambria" w:hAnsi="Cambria"/>
          <w:b/>
          <w:bCs/>
          <w:color w:val="auto"/>
          <w:lang w:bidi="en-US"/>
        </w:rPr>
        <w:t xml:space="preserve">ART. </w:t>
      </w:r>
      <w:r w:rsidR="00F438C0" w:rsidRPr="00757B6C">
        <w:rPr>
          <w:rFonts w:ascii="Cambria" w:hAnsi="Cambria"/>
          <w:b/>
          <w:bCs/>
          <w:color w:val="auto"/>
          <w:lang w:bidi="en-US"/>
        </w:rPr>
        <w:t>47</w:t>
      </w:r>
      <w:r w:rsidR="00D65F14" w:rsidRPr="00757B6C">
        <w:rPr>
          <w:rFonts w:ascii="Cambria" w:hAnsi="Cambria"/>
          <w:b/>
          <w:bCs/>
          <w:color w:val="auto"/>
          <w:lang w:bidi="en-US"/>
        </w:rPr>
        <w:t xml:space="preserve"> </w:t>
      </w:r>
      <w:r w:rsidR="00867C76" w:rsidRPr="00393D5D">
        <w:rPr>
          <w:rStyle w:val="spctbdy"/>
          <w:rFonts w:ascii="Cambria" w:hAnsi="Cambria" w:cstheme="minorHAnsi"/>
          <w:color w:val="auto"/>
          <w:bdr w:val="none" w:sz="0" w:space="0" w:color="auto" w:frame="1"/>
          <w:shd w:val="clear" w:color="auto" w:fill="FFFFFF"/>
        </w:rPr>
        <w:t>Conform prevederilor legale, spațiul pentru primire trebuie să fie corespunzător acțiunilor de adopție, sala pentru eutanasie și locul de depozitare a cadavrelor nu vor fi accesibile publicului, iar în limita posibilităților pentru cadavre se vor folosi saci de plastic.</w:t>
      </w:r>
    </w:p>
    <w:p w14:paraId="74C3E5DF" w14:textId="0E397979"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Fonts w:ascii="Cambria" w:hAnsi="Cambria"/>
          <w:b/>
          <w:bCs/>
          <w:color w:val="auto"/>
          <w:lang w:val="es-ES" w:bidi="en-US"/>
        </w:rPr>
        <w:t xml:space="preserve">ART. </w:t>
      </w:r>
      <w:r w:rsidR="00F438C0" w:rsidRPr="00393D5D">
        <w:rPr>
          <w:rFonts w:ascii="Cambria" w:hAnsi="Cambria"/>
          <w:b/>
          <w:bCs/>
          <w:color w:val="auto"/>
          <w:lang w:val="es-ES" w:bidi="en-US"/>
        </w:rPr>
        <w:t>48</w:t>
      </w:r>
      <w:r w:rsidR="00F438C0" w:rsidRPr="00393D5D">
        <w:rPr>
          <w:rFonts w:ascii="Cambria" w:hAnsi="Cambria"/>
          <w:color w:val="auto"/>
          <w:lang w:val="es-ES" w:bidi="en-US"/>
        </w:rPr>
        <w:t xml:space="preserve"> </w:t>
      </w:r>
      <w:r w:rsidR="00867C76" w:rsidRPr="00393D5D">
        <w:rPr>
          <w:rStyle w:val="spctbdy"/>
          <w:rFonts w:ascii="Cambria" w:hAnsi="Cambria" w:cstheme="minorHAnsi"/>
          <w:color w:val="auto"/>
          <w:bdr w:val="none" w:sz="0" w:space="0" w:color="auto" w:frame="1"/>
          <w:shd w:val="clear" w:color="auto" w:fill="FFFFFF"/>
        </w:rPr>
        <w:t>De asemenea, fiecare adăpost va fi dotat cu o sala de chirurgie sau cu mai multe, în funcție de capacitate, cu respectarea normelor sanitare veterinare în vigoare. În aceste săli se vor desfășura intervențiile chirurgicale de castrare a animalelor, precum și eutanasierea.</w:t>
      </w:r>
    </w:p>
    <w:p w14:paraId="1A5683A4" w14:textId="77777777" w:rsidR="00867C76" w:rsidRPr="00393D5D" w:rsidRDefault="00867C76" w:rsidP="00C62D9B">
      <w:pPr>
        <w:widowControl/>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Style w:val="slitbdy"/>
          <w:rFonts w:ascii="Cambria" w:hAnsi="Cambria" w:cstheme="minorHAnsi"/>
          <w:b/>
          <w:bCs/>
          <w:color w:val="auto"/>
          <w:bdr w:val="none" w:sz="0" w:space="0" w:color="auto" w:frame="1"/>
          <w:shd w:val="clear" w:color="auto" w:fill="FFFFFF"/>
        </w:rPr>
        <w:t>Controlul bolilor</w:t>
      </w:r>
    </w:p>
    <w:p w14:paraId="0404E626" w14:textId="1E406B6F"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49</w:t>
      </w:r>
      <w:r w:rsidRPr="00393D5D">
        <w:rPr>
          <w:rFonts w:ascii="Cambria" w:hAnsi="Cambria"/>
          <w:color w:val="auto"/>
          <w:lang w:bidi="en-US"/>
        </w:rPr>
        <w:t xml:space="preserve"> </w:t>
      </w:r>
      <w:r w:rsidR="00867C76" w:rsidRPr="00393D5D">
        <w:rPr>
          <w:rStyle w:val="spctbdy"/>
          <w:rFonts w:ascii="Cambria" w:hAnsi="Cambria" w:cstheme="minorHAnsi"/>
          <w:color w:val="auto"/>
          <w:bdr w:val="none" w:sz="0" w:space="0" w:color="auto" w:frame="1"/>
          <w:shd w:val="clear" w:color="auto" w:fill="FFFFFF"/>
        </w:rPr>
        <w:t xml:space="preserve">Zilnic fiecare câine fără stăpân de pe raza </w:t>
      </w:r>
      <w:r w:rsidR="00EA08A3" w:rsidRPr="00393D5D">
        <w:rPr>
          <w:rStyle w:val="spctbdy"/>
          <w:rFonts w:ascii="Cambria" w:hAnsi="Cambria" w:cstheme="minorHAnsi"/>
          <w:color w:val="auto"/>
          <w:bdr w:val="none" w:sz="0" w:space="0" w:color="auto" w:frame="1"/>
          <w:shd w:val="clear" w:color="auto" w:fill="FFFFFF"/>
        </w:rPr>
        <w:t>Comunei</w:t>
      </w:r>
      <w:r w:rsidR="006E4115" w:rsidRPr="00393D5D">
        <w:rPr>
          <w:rStyle w:val="spctbdy"/>
          <w:rFonts w:ascii="Cambria" w:hAnsi="Cambria" w:cstheme="minorHAnsi"/>
          <w:color w:val="auto"/>
          <w:bdr w:val="none" w:sz="0" w:space="0" w:color="auto" w:frame="1"/>
          <w:shd w:val="clear" w:color="auto" w:fill="FFFFFF"/>
        </w:rPr>
        <w:t xml:space="preserve"> </w:t>
      </w:r>
      <w:r w:rsidR="00DE12AC">
        <w:rPr>
          <w:rFonts w:ascii="Cambria" w:hAnsi="Cambria"/>
        </w:rPr>
        <w:t>Ciurea</w:t>
      </w:r>
      <w:r w:rsidR="00640A56" w:rsidRPr="00393D5D">
        <w:rPr>
          <w:rStyle w:val="spctbdy"/>
          <w:rFonts w:ascii="Cambria" w:hAnsi="Cambria" w:cstheme="minorHAnsi"/>
          <w:color w:val="auto"/>
          <w:bdr w:val="none" w:sz="0" w:space="0" w:color="auto" w:frame="1"/>
          <w:shd w:val="clear" w:color="auto" w:fill="FFFFFF"/>
        </w:rPr>
        <w:t xml:space="preserve"> </w:t>
      </w:r>
      <w:r w:rsidR="00867C76" w:rsidRPr="00393D5D">
        <w:rPr>
          <w:rStyle w:val="spctbdy"/>
          <w:rFonts w:ascii="Cambria" w:hAnsi="Cambria" w:cstheme="minorHAnsi"/>
          <w:color w:val="auto"/>
          <w:bdr w:val="none" w:sz="0" w:space="0" w:color="auto" w:frame="1"/>
          <w:shd w:val="clear" w:color="auto" w:fill="FFFFFF"/>
        </w:rPr>
        <w:t>va fi examinat clinic, iar orice eveniment medical va fi înregistrat în fișa individuală și în registrul central.</w:t>
      </w:r>
    </w:p>
    <w:p w14:paraId="4AFE02CA" w14:textId="61E2337E" w:rsidR="00867C76" w:rsidRPr="00393D5D" w:rsidRDefault="00C62D9B" w:rsidP="00867C76">
      <w:p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50</w:t>
      </w:r>
      <w:r w:rsidRPr="00393D5D">
        <w:rPr>
          <w:rFonts w:ascii="Cambria" w:hAnsi="Cambria"/>
          <w:color w:val="auto"/>
          <w:lang w:val="es-ES" w:bidi="en-US"/>
        </w:rPr>
        <w:t xml:space="preserve"> </w:t>
      </w:r>
      <w:r w:rsidR="00867C76" w:rsidRPr="00393D5D">
        <w:rPr>
          <w:rStyle w:val="spctbdy"/>
          <w:rFonts w:ascii="Cambria" w:hAnsi="Cambria" w:cstheme="minorHAnsi"/>
          <w:color w:val="auto"/>
          <w:bdr w:val="none" w:sz="0" w:space="0" w:color="auto" w:frame="1"/>
          <w:shd w:val="clear" w:color="auto" w:fill="FFFFFF"/>
        </w:rPr>
        <w:t>Examinarea se va face de către medicul veterinar al adăpostului sau în lipsa acestuia, de către tehnicianul veterinar.</w:t>
      </w:r>
      <w:r w:rsidR="006E4115" w:rsidRPr="00393D5D">
        <w:rPr>
          <w:rStyle w:val="spctbdy"/>
          <w:rFonts w:ascii="Cambria" w:hAnsi="Cambria" w:cstheme="minorHAnsi"/>
          <w:color w:val="auto"/>
          <w:bdr w:val="none" w:sz="0" w:space="0" w:color="auto" w:frame="1"/>
          <w:shd w:val="clear" w:color="auto" w:fill="FFFFFF"/>
        </w:rPr>
        <w:t xml:space="preserve"> </w:t>
      </w:r>
      <w:r w:rsidR="00867C76" w:rsidRPr="00393D5D">
        <w:rPr>
          <w:rStyle w:val="spctbdy"/>
          <w:rFonts w:ascii="Cambria" w:hAnsi="Cambria" w:cstheme="minorHAnsi"/>
          <w:color w:val="auto"/>
          <w:bdr w:val="none" w:sz="0" w:space="0" w:color="auto" w:frame="1"/>
          <w:shd w:val="clear" w:color="auto" w:fill="FFFFFF"/>
        </w:rPr>
        <w:t>În acest sens</w:t>
      </w:r>
      <w:r w:rsidR="00867C76" w:rsidRPr="00393D5D">
        <w:rPr>
          <w:rStyle w:val="spct"/>
          <w:rFonts w:ascii="Cambria" w:hAnsi="Cambria" w:cstheme="minorHAnsi"/>
          <w:color w:val="auto"/>
          <w:bdr w:val="dotted" w:sz="6" w:space="0" w:color="FEFEFE" w:frame="1"/>
          <w:shd w:val="clear" w:color="auto" w:fill="FFFFFF"/>
        </w:rPr>
        <w:t>, s</w:t>
      </w:r>
      <w:r w:rsidR="00867C76" w:rsidRPr="00393D5D">
        <w:rPr>
          <w:rStyle w:val="spctbdy"/>
          <w:rFonts w:ascii="Cambria" w:hAnsi="Cambria" w:cstheme="minorHAnsi"/>
          <w:color w:val="auto"/>
          <w:bdr w:val="none" w:sz="0" w:space="0" w:color="auto" w:frame="1"/>
          <w:shd w:val="clear" w:color="auto" w:fill="FFFFFF"/>
        </w:rPr>
        <w:t>e va instrui fiecare membru al personalului să recunoască semnele de boala și să le aducă la cunoștința personalului veterinar.</w:t>
      </w:r>
    </w:p>
    <w:p w14:paraId="0DBDE810" w14:textId="77777777" w:rsidR="00867C76" w:rsidRPr="00393D5D" w:rsidRDefault="00867C76" w:rsidP="00C62D9B">
      <w:pPr>
        <w:widowControl/>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Style w:val="slitbdy"/>
          <w:rFonts w:ascii="Cambria" w:hAnsi="Cambria" w:cstheme="minorHAnsi"/>
          <w:b/>
          <w:bCs/>
          <w:color w:val="auto"/>
          <w:bdr w:val="none" w:sz="0" w:space="0" w:color="auto" w:frame="1"/>
          <w:shd w:val="clear" w:color="auto" w:fill="FFFFFF"/>
        </w:rPr>
        <w:t>Hrănirea câinilor și curățenia adăposturilor</w:t>
      </w:r>
    </w:p>
    <w:p w14:paraId="497C57C6" w14:textId="2E664D1B" w:rsidR="00867C76" w:rsidRPr="00393D5D" w:rsidRDefault="00C62D9B" w:rsidP="00867C76">
      <w:pPr>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51</w:t>
      </w:r>
      <w:r w:rsidR="00F438C0" w:rsidRPr="00393D5D">
        <w:rPr>
          <w:rFonts w:ascii="Cambria" w:hAnsi="Cambria"/>
          <w:color w:val="auto"/>
          <w:lang w:bidi="en-US"/>
        </w:rPr>
        <w:t xml:space="preserve"> </w:t>
      </w:r>
      <w:r w:rsidR="00867C76" w:rsidRPr="00393D5D">
        <w:rPr>
          <w:rStyle w:val="slitbdy"/>
          <w:rFonts w:ascii="Cambria" w:hAnsi="Cambria" w:cstheme="minorHAnsi"/>
          <w:b/>
          <w:bCs/>
          <w:color w:val="auto"/>
          <w:bdr w:val="none" w:sz="0" w:space="0" w:color="auto" w:frame="1"/>
          <w:shd w:val="clear" w:color="auto" w:fill="FFFFFF"/>
        </w:rPr>
        <w:t xml:space="preserve">Hrănirea câinilor fără stăpân din </w:t>
      </w:r>
      <w:r w:rsidR="00EA08A3" w:rsidRPr="00393D5D">
        <w:rPr>
          <w:rStyle w:val="slitbdy"/>
          <w:rFonts w:ascii="Cambria" w:hAnsi="Cambria" w:cstheme="minorHAnsi"/>
          <w:b/>
          <w:bCs/>
          <w:color w:val="auto"/>
          <w:bdr w:val="none" w:sz="0" w:space="0" w:color="auto" w:frame="1"/>
          <w:shd w:val="clear" w:color="auto" w:fill="FFFFFF"/>
        </w:rPr>
        <w:t>Comuna</w:t>
      </w:r>
      <w:r w:rsidR="006E4115" w:rsidRPr="00393D5D">
        <w:rPr>
          <w:rStyle w:val="slitbdy"/>
          <w:rFonts w:ascii="Cambria" w:hAnsi="Cambria" w:cstheme="minorHAnsi"/>
          <w:b/>
          <w:bCs/>
          <w:color w:val="auto"/>
          <w:bdr w:val="none" w:sz="0" w:space="0" w:color="auto" w:frame="1"/>
          <w:shd w:val="clear" w:color="auto" w:fill="FFFFFF"/>
        </w:rPr>
        <w:t xml:space="preserve"> </w:t>
      </w:r>
      <w:r w:rsidR="00DE12AC">
        <w:rPr>
          <w:rFonts w:ascii="Cambria" w:hAnsi="Cambria"/>
          <w:b/>
          <w:bCs/>
        </w:rPr>
        <w:t>C</w:t>
      </w:r>
      <w:r w:rsidR="002F00D8">
        <w:rPr>
          <w:rFonts w:ascii="Cambria" w:hAnsi="Cambria"/>
          <w:b/>
          <w:bCs/>
        </w:rPr>
        <w:t>i</w:t>
      </w:r>
      <w:r w:rsidR="00DE12AC">
        <w:rPr>
          <w:rFonts w:ascii="Cambria" w:hAnsi="Cambria"/>
          <w:b/>
          <w:bCs/>
        </w:rPr>
        <w:t>urea</w:t>
      </w:r>
      <w:r w:rsidR="00867C76" w:rsidRPr="00393D5D">
        <w:rPr>
          <w:rStyle w:val="slitbdy"/>
          <w:rFonts w:ascii="Cambria" w:hAnsi="Cambria" w:cstheme="minorHAnsi"/>
          <w:b/>
          <w:bCs/>
          <w:color w:val="auto"/>
          <w:bdr w:val="none" w:sz="0" w:space="0" w:color="auto" w:frame="1"/>
          <w:shd w:val="clear" w:color="auto" w:fill="FFFFFF"/>
        </w:rPr>
        <w:t xml:space="preserve">, județul </w:t>
      </w:r>
      <w:r w:rsidR="00DE12AC">
        <w:rPr>
          <w:rStyle w:val="slitbdy"/>
          <w:rFonts w:ascii="Cambria" w:hAnsi="Cambria" w:cstheme="minorHAnsi"/>
          <w:b/>
          <w:bCs/>
          <w:color w:val="auto"/>
          <w:bdr w:val="none" w:sz="0" w:space="0" w:color="auto" w:frame="1"/>
          <w:shd w:val="clear" w:color="auto" w:fill="FFFFFF"/>
        </w:rPr>
        <w:t>Iasi</w:t>
      </w:r>
      <w:r w:rsidR="006E4115" w:rsidRPr="00393D5D">
        <w:rPr>
          <w:rStyle w:val="slitbdy"/>
          <w:rFonts w:ascii="Cambria" w:hAnsi="Cambria" w:cstheme="minorHAnsi"/>
          <w:b/>
          <w:bCs/>
          <w:color w:val="auto"/>
          <w:bdr w:val="none" w:sz="0" w:space="0" w:color="auto" w:frame="1"/>
          <w:shd w:val="clear" w:color="auto" w:fill="FFFFFF"/>
        </w:rPr>
        <w:t xml:space="preserve"> </w:t>
      </w:r>
      <w:r w:rsidR="00867C76" w:rsidRPr="00393D5D">
        <w:rPr>
          <w:rStyle w:val="slitbdy"/>
          <w:rFonts w:ascii="Cambria" w:hAnsi="Cambria" w:cstheme="minorHAnsi"/>
          <w:b/>
          <w:bCs/>
          <w:color w:val="auto"/>
          <w:bdr w:val="none" w:sz="0" w:space="0" w:color="auto" w:frame="1"/>
          <w:shd w:val="clear" w:color="auto" w:fill="FFFFFF"/>
        </w:rPr>
        <w:t>se va realiza respectând următoarele condiții, conform prevederilor legale în vigoare:</w:t>
      </w:r>
    </w:p>
    <w:p w14:paraId="424015FB" w14:textId="77777777" w:rsidR="00867C76" w:rsidRPr="00393D5D" w:rsidRDefault="00867C76" w:rsidP="006D103F">
      <w:pPr>
        <w:pStyle w:val="ListParagraph"/>
        <w:widowControl/>
        <w:numPr>
          <w:ilvl w:val="0"/>
          <w:numId w:val="15"/>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câinii în vârsta de 6-12 săptămâni vor fi hrăniți de 3 ori pe zi;</w:t>
      </w:r>
    </w:p>
    <w:p w14:paraId="2F9809DD" w14:textId="77777777" w:rsidR="00867C76" w:rsidRPr="00393D5D" w:rsidRDefault="00867C76" w:rsidP="006D103F">
      <w:pPr>
        <w:pStyle w:val="ListParagraph"/>
        <w:widowControl/>
        <w:numPr>
          <w:ilvl w:val="0"/>
          <w:numId w:val="15"/>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câinii în vârsta de peste 12 săptămâni până la 12 luni vor fi hrăniți de doua ori pe zi.;</w:t>
      </w:r>
    </w:p>
    <w:p w14:paraId="76BF284B" w14:textId="77777777" w:rsidR="00867C76" w:rsidRPr="00393D5D" w:rsidRDefault="00867C76" w:rsidP="006D103F">
      <w:pPr>
        <w:pStyle w:val="ListParagraph"/>
        <w:widowControl/>
        <w:numPr>
          <w:ilvl w:val="0"/>
          <w:numId w:val="15"/>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câinii peste un an vor fi hrăniți o data pe zi;</w:t>
      </w:r>
    </w:p>
    <w:p w14:paraId="1E79AA40" w14:textId="77777777" w:rsidR="00867C76" w:rsidRPr="00393D5D" w:rsidRDefault="00867C76" w:rsidP="006D103F">
      <w:pPr>
        <w:pStyle w:val="ListParagraph"/>
        <w:widowControl/>
        <w:numPr>
          <w:ilvl w:val="0"/>
          <w:numId w:val="15"/>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 xml:space="preserve">hrana trebuie să fie întotdeauna proaspăta; </w:t>
      </w:r>
    </w:p>
    <w:p w14:paraId="3C852D65" w14:textId="77777777" w:rsidR="00867C76" w:rsidRPr="00393D5D" w:rsidRDefault="00867C76" w:rsidP="006D103F">
      <w:pPr>
        <w:pStyle w:val="ListParagraph"/>
        <w:widowControl/>
        <w:numPr>
          <w:ilvl w:val="0"/>
          <w:numId w:val="15"/>
        </w:numPr>
        <w:autoSpaceDE w:val="0"/>
        <w:autoSpaceDN w:val="0"/>
        <w:adjustRightInd w:val="0"/>
        <w:spacing w:beforeLines="60" w:before="144" w:afterLines="60" w:after="144" w:line="276" w:lineRule="auto"/>
        <w:jc w:val="both"/>
        <w:rPr>
          <w:rStyle w:val="spctttl"/>
          <w:rFonts w:ascii="Cambria" w:hAnsi="Cambria" w:cstheme="minorHAnsi"/>
          <w:b/>
          <w:bCs/>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hrana va fi administrată individual și supravegheat</w:t>
      </w:r>
      <w:r w:rsidRPr="00393D5D">
        <w:rPr>
          <w:rStyle w:val="spctttl"/>
          <w:rFonts w:ascii="Cambria" w:hAnsi="Cambria" w:cstheme="minorHAnsi"/>
          <w:b/>
          <w:bCs/>
          <w:color w:val="auto"/>
          <w:bdr w:val="none" w:sz="0" w:space="0" w:color="auto" w:frame="1"/>
          <w:shd w:val="clear" w:color="auto" w:fill="FFFFFF"/>
        </w:rPr>
        <w:t>;</w:t>
      </w:r>
    </w:p>
    <w:p w14:paraId="5C2B54DB" w14:textId="135E99BC" w:rsidR="00867C76" w:rsidRPr="00393D5D" w:rsidRDefault="00C62D9B" w:rsidP="00867C76">
      <w:pPr>
        <w:autoSpaceDE w:val="0"/>
        <w:autoSpaceDN w:val="0"/>
        <w:adjustRightInd w:val="0"/>
        <w:spacing w:beforeLines="60" w:before="144" w:afterLines="60" w:after="144" w:line="276" w:lineRule="auto"/>
        <w:jc w:val="both"/>
        <w:rPr>
          <w:rStyle w:val="slitbdy"/>
          <w:rFonts w:ascii="Cambria" w:hAnsi="Cambria" w:cstheme="minorHAnsi"/>
          <w:b/>
          <w:bCs/>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52</w:t>
      </w:r>
      <w:r w:rsidRPr="00393D5D">
        <w:rPr>
          <w:rFonts w:ascii="Cambria" w:hAnsi="Cambria"/>
          <w:color w:val="auto"/>
          <w:lang w:bidi="en-US"/>
        </w:rPr>
        <w:t xml:space="preserve"> </w:t>
      </w:r>
      <w:r w:rsidR="00867C76" w:rsidRPr="00393D5D">
        <w:rPr>
          <w:rStyle w:val="slitbdy"/>
          <w:rFonts w:ascii="Cambria" w:hAnsi="Cambria" w:cstheme="minorHAnsi"/>
          <w:b/>
          <w:bCs/>
          <w:color w:val="auto"/>
          <w:bdr w:val="none" w:sz="0" w:space="0" w:color="auto" w:frame="1"/>
          <w:shd w:val="clear" w:color="auto" w:fill="FFFFFF"/>
        </w:rPr>
        <w:t xml:space="preserve">Adăpostul prevăzut pentru câinii fără stăpân din </w:t>
      </w:r>
      <w:r w:rsidR="00EA08A3" w:rsidRPr="00393D5D">
        <w:rPr>
          <w:rStyle w:val="slitbdy"/>
          <w:rFonts w:ascii="Cambria" w:hAnsi="Cambria" w:cstheme="minorHAnsi"/>
          <w:b/>
          <w:bCs/>
          <w:color w:val="auto"/>
          <w:bdr w:val="none" w:sz="0" w:space="0" w:color="auto" w:frame="1"/>
          <w:shd w:val="clear" w:color="auto" w:fill="FFFFFF"/>
        </w:rPr>
        <w:t>Comuna</w:t>
      </w:r>
      <w:r w:rsidR="006E4115" w:rsidRPr="00393D5D">
        <w:rPr>
          <w:rStyle w:val="slitbdy"/>
          <w:rFonts w:ascii="Cambria" w:hAnsi="Cambria" w:cstheme="minorHAnsi"/>
          <w:b/>
          <w:bCs/>
          <w:color w:val="auto"/>
          <w:bdr w:val="none" w:sz="0" w:space="0" w:color="auto" w:frame="1"/>
          <w:shd w:val="clear" w:color="auto" w:fill="FFFFFF"/>
        </w:rPr>
        <w:t xml:space="preserve"> </w:t>
      </w:r>
      <w:r w:rsidR="00DE12AC">
        <w:rPr>
          <w:rFonts w:ascii="Cambria" w:hAnsi="Cambria"/>
          <w:b/>
          <w:bCs/>
        </w:rPr>
        <w:t>Ciurea,</w:t>
      </w:r>
      <w:r w:rsidR="00640A56" w:rsidRPr="00393D5D">
        <w:rPr>
          <w:rStyle w:val="slitbdy"/>
          <w:rFonts w:ascii="Cambria" w:hAnsi="Cambria" w:cstheme="minorHAnsi"/>
          <w:b/>
          <w:bCs/>
          <w:color w:val="auto"/>
          <w:bdr w:val="none" w:sz="0" w:space="0" w:color="auto" w:frame="1"/>
          <w:shd w:val="clear" w:color="auto" w:fill="FFFFFF"/>
        </w:rPr>
        <w:t xml:space="preserve"> județul </w:t>
      </w:r>
      <w:r w:rsidR="00DE12AC">
        <w:rPr>
          <w:rStyle w:val="slitbdy"/>
          <w:rFonts w:ascii="Cambria" w:hAnsi="Cambria" w:cstheme="minorHAnsi"/>
          <w:b/>
          <w:bCs/>
          <w:color w:val="auto"/>
          <w:bdr w:val="none" w:sz="0" w:space="0" w:color="auto" w:frame="1"/>
          <w:shd w:val="clear" w:color="auto" w:fill="FFFFFF"/>
        </w:rPr>
        <w:t>Iasi</w:t>
      </w:r>
      <w:r w:rsidR="00640A56" w:rsidRPr="00393D5D">
        <w:rPr>
          <w:rStyle w:val="slitbdy"/>
          <w:rFonts w:ascii="Cambria" w:hAnsi="Cambria" w:cstheme="minorHAnsi"/>
          <w:b/>
          <w:bCs/>
          <w:color w:val="auto"/>
          <w:bdr w:val="none" w:sz="0" w:space="0" w:color="auto" w:frame="1"/>
          <w:shd w:val="clear" w:color="auto" w:fill="FFFFFF"/>
        </w:rPr>
        <w:t xml:space="preserve"> </w:t>
      </w:r>
      <w:r w:rsidR="00867C76" w:rsidRPr="00393D5D">
        <w:rPr>
          <w:rStyle w:val="slitbdy"/>
          <w:rFonts w:ascii="Cambria" w:hAnsi="Cambria" w:cstheme="minorHAnsi"/>
          <w:b/>
          <w:bCs/>
          <w:color w:val="auto"/>
          <w:bdr w:val="none" w:sz="0" w:space="0" w:color="auto" w:frame="1"/>
          <w:shd w:val="clear" w:color="auto" w:fill="FFFFFF"/>
        </w:rPr>
        <w:t>va funcționa respectând următoarele condițiide igienă, conform prevederilor legale în vigoare:</w:t>
      </w:r>
    </w:p>
    <w:p w14:paraId="0563353F" w14:textId="77777777" w:rsidR="00867C76" w:rsidRPr="00393D5D" w:rsidRDefault="00867C76" w:rsidP="006D103F">
      <w:pPr>
        <w:pStyle w:val="ListParagraph"/>
        <w:widowControl/>
        <w:numPr>
          <w:ilvl w:val="0"/>
          <w:numId w:val="16"/>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bdy"/>
          <w:rFonts w:ascii="Cambria" w:hAnsi="Cambria" w:cstheme="minorHAnsi"/>
          <w:color w:val="auto"/>
          <w:bdr w:val="none" w:sz="0" w:space="0" w:color="auto" w:frame="1"/>
          <w:shd w:val="clear" w:color="auto" w:fill="FFFFFF"/>
        </w:rPr>
        <w:t>toate cuștile, boxele și spațiile închise vor fi spălate și dezinfectate zilnic;</w:t>
      </w:r>
    </w:p>
    <w:p w14:paraId="49FE63A4" w14:textId="77777777" w:rsidR="00867C76" w:rsidRPr="00393D5D" w:rsidRDefault="00867C76" w:rsidP="006D103F">
      <w:pPr>
        <w:pStyle w:val="ListParagraph"/>
        <w:widowControl/>
        <w:numPr>
          <w:ilvl w:val="0"/>
          <w:numId w:val="16"/>
        </w:numPr>
        <w:autoSpaceDE w:val="0"/>
        <w:autoSpaceDN w:val="0"/>
        <w:adjustRightInd w:val="0"/>
        <w:spacing w:beforeLines="60" w:before="144" w:afterLines="60" w:after="144" w:line="276" w:lineRule="auto"/>
        <w:jc w:val="both"/>
        <w:rPr>
          <w:rStyle w:val="spctbdy"/>
          <w:rFonts w:ascii="Cambria" w:hAnsi="Cambria" w:cstheme="minorHAnsi"/>
          <w:color w:val="auto"/>
          <w:bdr w:val="none" w:sz="0" w:space="0" w:color="auto" w:frame="1"/>
          <w:shd w:val="clear" w:color="auto" w:fill="FFFFFF"/>
        </w:rPr>
      </w:pPr>
      <w:r w:rsidRPr="00393D5D">
        <w:rPr>
          <w:rStyle w:val="spct"/>
          <w:rFonts w:ascii="Cambria" w:hAnsi="Cambria" w:cstheme="minorHAnsi"/>
          <w:color w:val="auto"/>
          <w:bdr w:val="dotted" w:sz="6" w:space="0" w:color="FEFEFE" w:frame="1"/>
          <w:shd w:val="clear" w:color="auto" w:fill="FFFFFF"/>
        </w:rPr>
        <w:t>f</w:t>
      </w:r>
      <w:r w:rsidRPr="00393D5D">
        <w:rPr>
          <w:rStyle w:val="spctbdy"/>
          <w:rFonts w:ascii="Cambria" w:hAnsi="Cambria" w:cstheme="minorHAnsi"/>
          <w:color w:val="auto"/>
          <w:bdr w:val="none" w:sz="0" w:space="0" w:color="auto" w:frame="1"/>
          <w:shd w:val="clear" w:color="auto" w:fill="FFFFFF"/>
        </w:rPr>
        <w:t>iecare spațiu de cazare va fi curățat și dezinfectat înainte de intrarea unui nou animal;</w:t>
      </w:r>
    </w:p>
    <w:p w14:paraId="0750D7D9" w14:textId="6AB2F3E7" w:rsidR="00A2212A" w:rsidRPr="00393D5D" w:rsidRDefault="00867C76" w:rsidP="00DE1F2F">
      <w:pPr>
        <w:pStyle w:val="ListParagraph"/>
        <w:widowControl/>
        <w:numPr>
          <w:ilvl w:val="0"/>
          <w:numId w:val="16"/>
        </w:numPr>
        <w:autoSpaceDE w:val="0"/>
        <w:autoSpaceDN w:val="0"/>
        <w:adjustRightInd w:val="0"/>
        <w:spacing w:beforeLines="60" w:before="144" w:afterLines="60" w:after="144" w:line="276" w:lineRule="auto"/>
        <w:jc w:val="both"/>
        <w:rPr>
          <w:rStyle w:val="spctbdy"/>
          <w:rFonts w:ascii="Cambria" w:hAnsi="Cambria" w:cstheme="minorHAnsi"/>
          <w:color w:val="auto"/>
        </w:rPr>
      </w:pPr>
      <w:r w:rsidRPr="00393D5D">
        <w:rPr>
          <w:rStyle w:val="spctbdy"/>
          <w:rFonts w:ascii="Cambria" w:hAnsi="Cambria" w:cstheme="minorHAnsi"/>
          <w:color w:val="auto"/>
          <w:bdr w:val="none" w:sz="0" w:space="0" w:color="auto" w:frame="1"/>
          <w:shd w:val="clear" w:color="auto" w:fill="FFFFFF"/>
        </w:rPr>
        <w:t>în timpul curățeniei se va evita contactul apei sau al dezinfectantului cu animalele;</w:t>
      </w:r>
    </w:p>
    <w:p w14:paraId="4FD671B3" w14:textId="77777777" w:rsidR="00DE1F2F" w:rsidRPr="00393D5D" w:rsidRDefault="00DE1F2F" w:rsidP="00DE1F2F">
      <w:pPr>
        <w:widowControl/>
        <w:autoSpaceDE w:val="0"/>
        <w:autoSpaceDN w:val="0"/>
        <w:adjustRightInd w:val="0"/>
        <w:spacing w:beforeLines="60" w:before="144" w:afterLines="60" w:after="144" w:line="276" w:lineRule="auto"/>
        <w:jc w:val="both"/>
        <w:rPr>
          <w:rStyle w:val="spctbdy"/>
          <w:rFonts w:ascii="Cambria" w:hAnsi="Cambria" w:cstheme="minorHAnsi"/>
        </w:rPr>
      </w:pPr>
    </w:p>
    <w:p w14:paraId="399E7F12" w14:textId="2269EF44" w:rsidR="00851433" w:rsidRPr="00393D5D" w:rsidRDefault="00851433" w:rsidP="00531322">
      <w:pPr>
        <w:pStyle w:val="Heading1"/>
        <w:rPr>
          <w:rFonts w:ascii="Calibri" w:hAnsi="Calibri" w:cs="Calibri"/>
        </w:rPr>
      </w:pPr>
      <w:bookmarkStart w:id="21" w:name="_Toc102587505"/>
      <w:r w:rsidRPr="00393D5D">
        <w:t>CAP</w:t>
      </w:r>
      <w:r w:rsidR="007E6D8E" w:rsidRPr="00393D5D">
        <w:t>.</w:t>
      </w:r>
      <w:r w:rsidRPr="00393D5D">
        <w:t xml:space="preserve"> VIII</w:t>
      </w:r>
      <w:r w:rsidR="00531322" w:rsidRPr="00393D5D">
        <w:t xml:space="preserve"> </w:t>
      </w:r>
      <w:r w:rsidRPr="00393D5D">
        <w:t>S</w:t>
      </w:r>
      <w:r w:rsidR="00531322" w:rsidRPr="00393D5D">
        <w:t>TERILIZAREA SI VACCINAREA CÂINILOR FĂRĂ STĂPÂN</w:t>
      </w:r>
      <w:bookmarkEnd w:id="21"/>
    </w:p>
    <w:p w14:paraId="107DA989" w14:textId="02429DAE" w:rsidR="00851433" w:rsidRPr="00393D5D" w:rsidRDefault="00851433" w:rsidP="00851433">
      <w:pPr>
        <w:autoSpaceDE w:val="0"/>
        <w:autoSpaceDN w:val="0"/>
        <w:adjustRightInd w:val="0"/>
        <w:spacing w:beforeLines="60" w:before="144" w:afterLines="60" w:after="144" w:line="276" w:lineRule="auto"/>
        <w:jc w:val="both"/>
        <w:rPr>
          <w:rFonts w:ascii="Cambria" w:hAnsi="Cambria" w:cstheme="minorHAnsi"/>
          <w:color w:val="auto"/>
        </w:rPr>
      </w:pPr>
      <w:r w:rsidRPr="00393D5D">
        <w:rPr>
          <w:rFonts w:ascii="Cambria" w:hAnsi="Cambria"/>
          <w:b/>
          <w:bCs/>
          <w:color w:val="auto"/>
          <w:lang w:bidi="en-US"/>
        </w:rPr>
        <w:t>ART.</w:t>
      </w:r>
      <w:r w:rsidR="00F438C0" w:rsidRPr="00393D5D">
        <w:rPr>
          <w:rFonts w:ascii="Cambria" w:hAnsi="Cambria"/>
          <w:b/>
          <w:bCs/>
          <w:color w:val="auto"/>
          <w:lang w:bidi="en-US"/>
        </w:rPr>
        <w:t>53</w:t>
      </w:r>
      <w:r w:rsidRPr="00393D5D">
        <w:rPr>
          <w:rFonts w:ascii="Cambria" w:hAnsi="Cambria"/>
          <w:color w:val="auto"/>
          <w:lang w:bidi="en-US"/>
        </w:rPr>
        <w:t xml:space="preserve"> </w:t>
      </w:r>
      <w:r w:rsidRPr="00393D5D">
        <w:rPr>
          <w:rFonts w:ascii="Cambria" w:hAnsi="Cambria" w:cstheme="minorHAnsi"/>
          <w:color w:val="auto"/>
        </w:rPr>
        <w:t>Concesionarul serviciului are obligația să asigure îngrijirea, deparazitarea, vaccinarea și sterilizarea conform prevederilor art.17 lit.c) din HG nr. 955/2004 și anexele 1 și 2 din OUG nr.155/2001 cu modificările și completările ulterioare.</w:t>
      </w:r>
    </w:p>
    <w:p w14:paraId="3FDDB7FF" w14:textId="4FF16EF5" w:rsidR="00851433" w:rsidRPr="00393D5D" w:rsidRDefault="00851433" w:rsidP="00851433">
      <w:pPr>
        <w:autoSpaceDE w:val="0"/>
        <w:autoSpaceDN w:val="0"/>
        <w:adjustRightInd w:val="0"/>
        <w:spacing w:beforeLines="60" w:before="144" w:afterLines="60" w:after="144" w:line="276" w:lineRule="auto"/>
        <w:jc w:val="both"/>
        <w:rPr>
          <w:rFonts w:ascii="Cambria" w:hAnsi="Cambria" w:cstheme="minorHAnsi"/>
          <w:color w:val="auto"/>
        </w:rPr>
      </w:pPr>
      <w:r w:rsidRPr="00757B6C">
        <w:rPr>
          <w:rFonts w:ascii="Cambria" w:hAnsi="Cambria"/>
          <w:b/>
          <w:bCs/>
          <w:color w:val="auto"/>
          <w:lang w:bidi="en-US"/>
        </w:rPr>
        <w:lastRenderedPageBreak/>
        <w:t>ART.</w:t>
      </w:r>
      <w:r w:rsidR="00F438C0" w:rsidRPr="00757B6C">
        <w:rPr>
          <w:rFonts w:ascii="Cambria" w:hAnsi="Cambria"/>
          <w:b/>
          <w:bCs/>
          <w:color w:val="auto"/>
          <w:lang w:bidi="en-US"/>
        </w:rPr>
        <w:t>54</w:t>
      </w:r>
      <w:r w:rsidRPr="00757B6C">
        <w:rPr>
          <w:rFonts w:ascii="Cambria" w:hAnsi="Cambria"/>
          <w:color w:val="auto"/>
          <w:lang w:bidi="en-US"/>
        </w:rPr>
        <w:t xml:space="preserve"> </w:t>
      </w:r>
      <w:r w:rsidRPr="00393D5D">
        <w:rPr>
          <w:rFonts w:ascii="Cambria" w:hAnsi="Cambria" w:cstheme="minorHAnsi"/>
          <w:color w:val="auto"/>
        </w:rPr>
        <w:t>Concesionarul are obligația de a încadra cel puțin 1 medic veterinar și cel puțin 1 tehnician veterinar pentru evidență și supraveghere, 1 șofer, 1 îngrijitor.</w:t>
      </w:r>
    </w:p>
    <w:p w14:paraId="37E89990" w14:textId="78125C5F" w:rsidR="00851433" w:rsidRPr="00393D5D" w:rsidRDefault="00851433" w:rsidP="00851433">
      <w:pPr>
        <w:autoSpaceDE w:val="0"/>
        <w:autoSpaceDN w:val="0"/>
        <w:adjustRightInd w:val="0"/>
        <w:spacing w:beforeLines="60" w:before="144" w:afterLines="60" w:after="144" w:line="276" w:lineRule="auto"/>
        <w:jc w:val="both"/>
        <w:rPr>
          <w:rFonts w:ascii="Cambria" w:hAnsi="Cambria" w:cstheme="minorHAnsi"/>
          <w:color w:val="auto"/>
        </w:rPr>
      </w:pPr>
      <w:r w:rsidRPr="00757B6C">
        <w:rPr>
          <w:rFonts w:ascii="Cambria" w:hAnsi="Cambria"/>
          <w:b/>
          <w:bCs/>
          <w:color w:val="auto"/>
          <w:lang w:bidi="en-US"/>
        </w:rPr>
        <w:t xml:space="preserve">ART. </w:t>
      </w:r>
      <w:r w:rsidR="00F438C0" w:rsidRPr="00757B6C">
        <w:rPr>
          <w:rFonts w:ascii="Cambria" w:hAnsi="Cambria"/>
          <w:b/>
          <w:bCs/>
          <w:color w:val="auto"/>
          <w:lang w:bidi="en-US"/>
        </w:rPr>
        <w:t>55</w:t>
      </w:r>
      <w:r w:rsidR="00F438C0" w:rsidRPr="00757B6C">
        <w:rPr>
          <w:rFonts w:ascii="Cambria" w:hAnsi="Cambria"/>
          <w:color w:val="auto"/>
          <w:lang w:bidi="en-US"/>
        </w:rPr>
        <w:t xml:space="preserve"> </w:t>
      </w:r>
      <w:r w:rsidRPr="00393D5D">
        <w:rPr>
          <w:rFonts w:ascii="Cambria" w:hAnsi="Cambria" w:cstheme="minorHAnsi"/>
          <w:color w:val="auto"/>
        </w:rPr>
        <w:t>De asemenea, în cadrul adăpostului trebuie să exite o persoană desemnată pentru ținerea evidențelor prevăzute de legislația în vigoare.</w:t>
      </w:r>
    </w:p>
    <w:p w14:paraId="715800AD" w14:textId="181D5350"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56</w:t>
      </w:r>
      <w:r w:rsidR="00F438C0"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Persoanele fizice sau juridice, asociațiile și fundațiile pentru protecția animalelor care dețin câini de rasă comună sau metiși ai acestora pe teritoriul țării au obligația să îi sterilizeze conform prevederilor legale în vigoare.</w:t>
      </w:r>
    </w:p>
    <w:p w14:paraId="581EE51B" w14:textId="0F25E1FE"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Pr="00393D5D">
        <w:rPr>
          <w:rStyle w:val="saln"/>
          <w:rFonts w:ascii="Cambria" w:hAnsi="Cambria" w:cstheme="minorHAnsi"/>
          <w:b/>
          <w:bCs/>
          <w:color w:val="auto"/>
          <w:bdr w:val="none" w:sz="0" w:space="0" w:color="auto" w:frame="1"/>
          <w:shd w:val="clear" w:color="auto" w:fill="FFFFFF"/>
        </w:rPr>
        <w:t> </w:t>
      </w:r>
      <w:r w:rsidR="00F438C0" w:rsidRPr="00393D5D">
        <w:rPr>
          <w:rStyle w:val="saln"/>
          <w:rFonts w:ascii="Cambria" w:hAnsi="Cambria" w:cstheme="minorHAnsi"/>
          <w:b/>
          <w:bCs/>
          <w:color w:val="auto"/>
          <w:bdr w:val="none" w:sz="0" w:space="0" w:color="auto" w:frame="1"/>
          <w:shd w:val="clear" w:color="auto" w:fill="FFFFFF"/>
        </w:rPr>
        <w:t>57</w:t>
      </w:r>
      <w:r w:rsidR="00F438C0" w:rsidRPr="00393D5D">
        <w:rPr>
          <w:rStyle w:val="saln"/>
          <w:rFonts w:ascii="Cambria" w:hAnsi="Cambria" w:cstheme="minorHAnsi"/>
          <w:color w:val="auto"/>
          <w:bdr w:val="none" w:sz="0" w:space="0" w:color="auto" w:frame="1"/>
          <w:shd w:val="clear" w:color="auto" w:fill="FFFFFF"/>
        </w:rPr>
        <w:t xml:space="preserve"> </w:t>
      </w:r>
      <w:r w:rsidRPr="00393D5D">
        <w:rPr>
          <w:rStyle w:val="salnbdy"/>
          <w:rFonts w:ascii="Cambria" w:hAnsi="Cambria" w:cstheme="minorHAnsi"/>
          <w:color w:val="auto"/>
          <w:bdr w:val="none" w:sz="0" w:space="0" w:color="auto" w:frame="1"/>
          <w:shd w:val="clear" w:color="auto" w:fill="FFFFFF"/>
        </w:rPr>
        <w:t>Deținătorii câinilor de rasă comună sau metișilor au obligația să sterilizeze puii astfel:</w:t>
      </w:r>
    </w:p>
    <w:p w14:paraId="34482B2E" w14:textId="77777777" w:rsidR="00851433" w:rsidRPr="00393D5D" w:rsidRDefault="00851433" w:rsidP="00851433">
      <w:p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ttl"/>
          <w:rFonts w:ascii="Cambria" w:hAnsi="Cambria" w:cstheme="minorHAnsi"/>
          <w:b/>
          <w:bCs/>
          <w:color w:val="auto"/>
          <w:bdr w:val="none" w:sz="0" w:space="0" w:color="auto" w:frame="1"/>
          <w:shd w:val="clear" w:color="auto" w:fill="FFFFFF"/>
        </w:rPr>
        <w:t>a)</w:t>
      </w:r>
      <w:r w:rsidRPr="00393D5D">
        <w:rPr>
          <w:rStyle w:val="slit"/>
          <w:rFonts w:ascii="Cambria" w:hAnsi="Cambria" w:cstheme="minorHAnsi"/>
          <w:color w:val="auto"/>
          <w:bdr w:val="dotted" w:sz="6" w:space="0" w:color="FEFEFE" w:frame="1"/>
          <w:shd w:val="clear" w:color="auto" w:fill="FFFFFF"/>
        </w:rPr>
        <w:t> </w:t>
      </w:r>
      <w:r w:rsidRPr="00393D5D">
        <w:rPr>
          <w:rStyle w:val="slitbdy"/>
          <w:rFonts w:ascii="Cambria" w:hAnsi="Cambria" w:cstheme="minorHAnsi"/>
          <w:color w:val="auto"/>
          <w:bdr w:val="none" w:sz="0" w:space="0" w:color="auto" w:frame="1"/>
          <w:shd w:val="clear" w:color="auto" w:fill="FFFFFF"/>
        </w:rPr>
        <w:t>femelele la vârsta de 4-6 luni;</w:t>
      </w:r>
    </w:p>
    <w:p w14:paraId="4FAD4C8A" w14:textId="77777777" w:rsidR="00851433" w:rsidRPr="00393D5D" w:rsidRDefault="00851433" w:rsidP="00851433">
      <w:p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ttl"/>
          <w:rFonts w:ascii="Cambria" w:hAnsi="Cambria" w:cstheme="minorHAnsi"/>
          <w:b/>
          <w:bCs/>
          <w:color w:val="auto"/>
          <w:bdr w:val="none" w:sz="0" w:space="0" w:color="auto" w:frame="1"/>
          <w:shd w:val="clear" w:color="auto" w:fill="FFFFFF"/>
        </w:rPr>
        <w:t>b)</w:t>
      </w:r>
      <w:r w:rsidRPr="00393D5D">
        <w:rPr>
          <w:rStyle w:val="slit"/>
          <w:rFonts w:ascii="Cambria" w:hAnsi="Cambria" w:cstheme="minorHAnsi"/>
          <w:color w:val="auto"/>
          <w:bdr w:val="dotted" w:sz="6" w:space="0" w:color="FEFEFE" w:frame="1"/>
          <w:shd w:val="clear" w:color="auto" w:fill="FFFFFF"/>
        </w:rPr>
        <w:t> </w:t>
      </w:r>
      <w:r w:rsidRPr="00393D5D">
        <w:rPr>
          <w:rStyle w:val="slitbdy"/>
          <w:rFonts w:ascii="Cambria" w:hAnsi="Cambria" w:cstheme="minorHAnsi"/>
          <w:color w:val="auto"/>
          <w:bdr w:val="none" w:sz="0" w:space="0" w:color="auto" w:frame="1"/>
          <w:shd w:val="clear" w:color="auto" w:fill="FFFFFF"/>
        </w:rPr>
        <w:t>masculii la vârsta de 6-8 luni;</w:t>
      </w:r>
    </w:p>
    <w:p w14:paraId="465E3940" w14:textId="7CF60554"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58</w:t>
      </w:r>
      <w:r w:rsidR="00F438C0"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Câinii fără stăpân care nu aparțin rasei comune nu vor fi sterilizați în situația în care sunt revendicați sau adoptați.</w:t>
      </w:r>
    </w:p>
    <w:p w14:paraId="27C73467" w14:textId="527B19D5"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59</w:t>
      </w:r>
      <w:r w:rsidR="00F438C0"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Serviciile specializate pentru gestionarea câinilor fără stăpân, respectiv operatorii serviciilor specializate pentru gestionarea câinilor fără stăpân au obligația să sterilizeze câinii de rasă comună sau metișii acestora revendicați, adoptați sau menținuți în adăpost, precum și femelele gestante. Sterilizarea femelelor gestante, a femelelor revendicate, adoptate sau menținute în adăpost se realizează cu prioritate.</w:t>
      </w:r>
    </w:p>
    <w:p w14:paraId="20321954" w14:textId="4898F2E7"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757B6C">
        <w:rPr>
          <w:rFonts w:ascii="Cambria" w:hAnsi="Cambria"/>
          <w:b/>
          <w:bCs/>
          <w:color w:val="auto"/>
          <w:lang w:bidi="en-US"/>
        </w:rPr>
        <w:t>ART.</w:t>
      </w:r>
      <w:r w:rsidR="00F438C0" w:rsidRPr="00757B6C">
        <w:rPr>
          <w:rFonts w:ascii="Cambria" w:hAnsi="Cambria"/>
          <w:b/>
          <w:bCs/>
          <w:color w:val="auto"/>
          <w:lang w:bidi="en-US"/>
        </w:rPr>
        <w:t>60</w:t>
      </w:r>
      <w:r w:rsidRPr="00757B6C">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Sterilizarea câinilor fără stăpân de rasă comună sau a metișilor acestora revendicați, adoptați sau menținuți în adăposturi publice se realizează în mod obligatoriu; sterilizarea se va realiza prin orhidectomie pentru masculi și ovariohisterectomie pentru femele.</w:t>
      </w:r>
    </w:p>
    <w:p w14:paraId="3D02710D" w14:textId="7DD2782A"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61</w:t>
      </w:r>
      <w:r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Deținătorii de femele nesterilizate au obligația de a declara gestațiile, fătările, precum și numărul de pui fătați oricărui medic veterinar de liberă practică, organizat în condițiile legii, sau medicului veterinar de liberă practică împuternicit în conformitate cu prevederile </w:t>
      </w:r>
      <w:hyperlink r:id="rId45" w:history="1">
        <w:r w:rsidRPr="00393D5D">
          <w:rPr>
            <w:rStyle w:val="Hyperlink"/>
            <w:rFonts w:ascii="Cambria" w:hAnsi="Cambria" w:cstheme="minorHAnsi"/>
            <w:color w:val="auto"/>
            <w:u w:val="none"/>
            <w:bdr w:val="none" w:sz="0" w:space="0" w:color="auto" w:frame="1"/>
            <w:shd w:val="clear" w:color="auto" w:fill="FFFFFF"/>
          </w:rPr>
          <w:t>art. 15 alin. (2) din Ordonanța Guvernului nr. 42/2004</w:t>
        </w:r>
      </w:hyperlink>
      <w:r w:rsidRPr="00393D5D">
        <w:rPr>
          <w:rStyle w:val="salnbdy"/>
          <w:rFonts w:ascii="Cambria" w:hAnsi="Cambria" w:cstheme="minorHAnsi"/>
          <w:color w:val="auto"/>
          <w:bdr w:val="none" w:sz="0" w:space="0" w:color="auto" w:frame="1"/>
          <w:shd w:val="clear" w:color="auto" w:fill="FFFFFF"/>
        </w:rPr>
        <w:t> privind organizarea activității sanitar veterinare și pentru siguranța alimentelor, aprobată cu modificări și completări prin </w:t>
      </w:r>
      <w:hyperlink r:id="rId46" w:history="1">
        <w:r w:rsidRPr="00393D5D">
          <w:rPr>
            <w:rStyle w:val="Hyperlink"/>
            <w:rFonts w:ascii="Cambria" w:hAnsi="Cambria" w:cstheme="minorHAnsi"/>
            <w:color w:val="auto"/>
            <w:u w:val="none"/>
            <w:bdr w:val="none" w:sz="0" w:space="0" w:color="auto" w:frame="1"/>
            <w:shd w:val="clear" w:color="auto" w:fill="FFFFFF"/>
          </w:rPr>
          <w:t>Legea nr. 215/2004</w:t>
        </w:r>
      </w:hyperlink>
      <w:r w:rsidRPr="00393D5D">
        <w:rPr>
          <w:rStyle w:val="salnbdy"/>
          <w:rFonts w:ascii="Cambria" w:hAnsi="Cambria" w:cstheme="minorHAnsi"/>
          <w:color w:val="auto"/>
          <w:bdr w:val="none" w:sz="0" w:space="0" w:color="auto" w:frame="1"/>
          <w:shd w:val="clear" w:color="auto" w:fill="FFFFFF"/>
        </w:rPr>
        <w:t xml:space="preserve">, cu modificările și completările ulterioare. </w:t>
      </w:r>
    </w:p>
    <w:p w14:paraId="21B7C8C8" w14:textId="03BBF060"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757B6C">
        <w:rPr>
          <w:rFonts w:ascii="Cambria" w:hAnsi="Cambria"/>
          <w:b/>
          <w:bCs/>
          <w:color w:val="auto"/>
          <w:lang w:bidi="en-US"/>
        </w:rPr>
        <w:t>ART.</w:t>
      </w:r>
      <w:r w:rsidR="00F438C0" w:rsidRPr="00757B6C">
        <w:rPr>
          <w:rFonts w:ascii="Cambria" w:hAnsi="Cambria"/>
          <w:b/>
          <w:bCs/>
          <w:color w:val="auto"/>
          <w:lang w:bidi="en-US"/>
        </w:rPr>
        <w:t>62</w:t>
      </w:r>
      <w:r w:rsidRPr="00757B6C">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Declararea gestațiilor se face imediat ce acestea au fost sesizate de deținător, iar declararea fătărilor și a numărului de pui fătați se face în maximum 10 zile de la fătare.</w:t>
      </w:r>
    </w:p>
    <w:p w14:paraId="229E57F5" w14:textId="579ADDAA" w:rsidR="00851433" w:rsidRPr="00393D5D" w:rsidRDefault="00851433" w:rsidP="00851433">
      <w:pPr>
        <w:autoSpaceDE w:val="0"/>
        <w:autoSpaceDN w:val="0"/>
        <w:adjustRightInd w:val="0"/>
        <w:spacing w:beforeLines="60" w:before="144" w:afterLines="60" w:after="144" w:line="276" w:lineRule="auto"/>
        <w:jc w:val="both"/>
        <w:rPr>
          <w:rStyle w:val="spar"/>
          <w:rFonts w:ascii="Cambria" w:hAnsi="Cambria" w:cstheme="minorHAnsi"/>
          <w:color w:val="auto"/>
          <w:bdr w:val="none" w:sz="0" w:space="0" w:color="auto" w:frame="1"/>
          <w:shd w:val="clear" w:color="auto" w:fill="FFFFFF"/>
        </w:rPr>
      </w:pPr>
      <w:r w:rsidRPr="00757B6C">
        <w:rPr>
          <w:rFonts w:ascii="Cambria" w:hAnsi="Cambria"/>
          <w:b/>
          <w:bCs/>
          <w:color w:val="auto"/>
          <w:lang w:bidi="en-US"/>
        </w:rPr>
        <w:t xml:space="preserve">ART. </w:t>
      </w:r>
      <w:r w:rsidR="00F438C0" w:rsidRPr="00757B6C">
        <w:rPr>
          <w:rFonts w:ascii="Cambria" w:hAnsi="Cambria"/>
          <w:b/>
          <w:bCs/>
          <w:color w:val="auto"/>
          <w:lang w:bidi="en-US"/>
        </w:rPr>
        <w:t>63</w:t>
      </w:r>
      <w:r w:rsidR="00F955E2" w:rsidRPr="00757B6C">
        <w:rPr>
          <w:rFonts w:ascii="Cambria" w:hAnsi="Cambria"/>
          <w:color w:val="auto"/>
          <w:lang w:bidi="en-US"/>
        </w:rPr>
        <w:t xml:space="preserve"> </w:t>
      </w:r>
      <w:r w:rsidRPr="00393D5D">
        <w:rPr>
          <w:rStyle w:val="spar"/>
          <w:rFonts w:ascii="Cambria" w:hAnsi="Cambria" w:cstheme="minorHAnsi"/>
          <w:color w:val="auto"/>
          <w:bdr w:val="none" w:sz="0" w:space="0" w:color="auto" w:frame="1"/>
          <w:shd w:val="clear" w:color="auto" w:fill="FFFFFF"/>
        </w:rPr>
        <w:t>Efectuarea operațiunii de sterilizare este consemnată în carnetele de sănătate ale câinilor și în Registrul de evidență a câinilor cu stăpân de către medicii veterinari de liberă practică, organizați în condițiile legii.</w:t>
      </w:r>
    </w:p>
    <w:p w14:paraId="2FA1076E" w14:textId="348F6A53"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64</w:t>
      </w:r>
      <w:r w:rsidR="00F438C0"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 xml:space="preserve">Consiliile locale pot subvenționa total sau parțial sterilizarea câinilor cu stăpân ce aparțin rasei comune sau a metișilor acestora aflați pe raza unității administrativ-teritoriale, </w:t>
      </w:r>
      <w:r w:rsidRPr="00393D5D">
        <w:rPr>
          <w:rStyle w:val="salnbdy"/>
          <w:rFonts w:ascii="Cambria" w:hAnsi="Cambria" w:cstheme="minorHAnsi"/>
          <w:color w:val="auto"/>
          <w:bdr w:val="none" w:sz="0" w:space="0" w:color="auto" w:frame="1"/>
          <w:shd w:val="clear" w:color="auto" w:fill="FFFFFF"/>
        </w:rPr>
        <w:lastRenderedPageBreak/>
        <w:t>prin concesionarea, a operațiunilor de sterilizare către unul sau mai mulți medici veterinari de liberă practică, organizați în condițiile legii.</w:t>
      </w:r>
    </w:p>
    <w:p w14:paraId="4FA6CDFE" w14:textId="717F7520" w:rsidR="00851433" w:rsidRPr="00393D5D" w:rsidRDefault="00851433" w:rsidP="00851433">
      <w:pPr>
        <w:autoSpaceDE w:val="0"/>
        <w:autoSpaceDN w:val="0"/>
        <w:adjustRightInd w:val="0"/>
        <w:spacing w:beforeLines="60" w:before="144" w:afterLines="60" w:after="144" w:line="276" w:lineRule="auto"/>
        <w:jc w:val="both"/>
        <w:rPr>
          <w:rStyle w:val="sartttl"/>
          <w:rFonts w:ascii="Cambria" w:hAnsi="Cambria" w:cstheme="minorHAnsi"/>
          <w:b/>
          <w:bCs/>
          <w:color w:val="auto"/>
          <w:bdr w:val="none" w:sz="0" w:space="0" w:color="auto" w:frame="1"/>
          <w:shd w:val="clear" w:color="auto" w:fill="FFFFFF"/>
        </w:rPr>
      </w:pPr>
      <w:r w:rsidRPr="00393D5D">
        <w:rPr>
          <w:rStyle w:val="salnbdy"/>
          <w:rFonts w:ascii="Cambria" w:hAnsi="Cambria" w:cstheme="minorHAnsi"/>
          <w:color w:val="auto"/>
          <w:bdr w:val="none" w:sz="0" w:space="0" w:color="auto" w:frame="1"/>
          <w:shd w:val="clear" w:color="auto" w:fill="FFFFFF"/>
        </w:rPr>
        <w:t xml:space="preserve"> </w:t>
      </w:r>
      <w:r w:rsidRPr="00393D5D">
        <w:rPr>
          <w:rFonts w:ascii="Cambria" w:hAnsi="Cambria"/>
          <w:b/>
          <w:bCs/>
          <w:color w:val="auto"/>
          <w:lang w:bidi="en-US"/>
        </w:rPr>
        <w:t>ART.</w:t>
      </w:r>
      <w:r w:rsidR="00F438C0" w:rsidRPr="00393D5D">
        <w:rPr>
          <w:rFonts w:ascii="Cambria" w:hAnsi="Cambria"/>
          <w:b/>
          <w:bCs/>
          <w:color w:val="auto"/>
          <w:lang w:bidi="en-US"/>
        </w:rPr>
        <w:t>65</w:t>
      </w:r>
      <w:r w:rsidR="00F438C0" w:rsidRPr="00393D5D">
        <w:rPr>
          <w:rFonts w:ascii="Cambria" w:hAnsi="Cambria"/>
          <w:color w:val="auto"/>
          <w:lang w:bidi="en-US"/>
        </w:rPr>
        <w:t xml:space="preserve"> </w:t>
      </w:r>
      <w:r w:rsidRPr="00393D5D">
        <w:rPr>
          <w:rStyle w:val="salnbdy"/>
          <w:rFonts w:ascii="Cambria" w:hAnsi="Cambria" w:cstheme="minorHAnsi"/>
          <w:color w:val="auto"/>
          <w:bdr w:val="none" w:sz="0" w:space="0" w:color="auto" w:frame="1"/>
          <w:shd w:val="clear" w:color="auto" w:fill="FFFFFF"/>
        </w:rPr>
        <w:t>Deținătorii de câini de rasă comună sau metiși ai acestora care doresc să beneficieze de subvenționarea sterilizării câinilor pe care îi dețin depun o solicitare în acest sens la consiliile locale.</w:t>
      </w:r>
      <w:r w:rsidRPr="00393D5D">
        <w:rPr>
          <w:rStyle w:val="saln"/>
          <w:rFonts w:ascii="Cambria" w:hAnsi="Cambria" w:cstheme="minorHAnsi"/>
          <w:color w:val="auto"/>
          <w:bdr w:val="none" w:sz="0" w:space="0" w:color="auto" w:frame="1"/>
          <w:shd w:val="clear" w:color="auto" w:fill="FFFFFF"/>
        </w:rPr>
        <w:t> </w:t>
      </w:r>
      <w:r w:rsidRPr="00393D5D">
        <w:rPr>
          <w:rStyle w:val="salnbdy"/>
          <w:rFonts w:ascii="Cambria" w:hAnsi="Cambria" w:cstheme="minorHAnsi"/>
          <w:color w:val="auto"/>
          <w:bdr w:val="none" w:sz="0" w:space="0" w:color="auto" w:frame="1"/>
          <w:shd w:val="clear" w:color="auto" w:fill="FFFFFF"/>
        </w:rPr>
        <w:t>Consiliile locale transmit persoanelor care au făcut solicitarea, adresa cabinetelor medicale veterinare de liberă practică către care s-a făcut concesionarea sterilizărilor împreună cu un bon de ordine cu numele și adresa deținătorului câinelui, care va fi parafat și semnat de medicul veterinar după efectuarea operației de sterilizare.</w:t>
      </w:r>
    </w:p>
    <w:p w14:paraId="4D396A9B" w14:textId="6B36A210"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66</w:t>
      </w:r>
      <w:r w:rsidRPr="00393D5D">
        <w:rPr>
          <w:rFonts w:ascii="Cambria" w:hAnsi="Cambria"/>
          <w:color w:val="auto"/>
          <w:lang w:val="es-ES" w:bidi="en-US"/>
        </w:rPr>
        <w:t xml:space="preserve"> </w:t>
      </w:r>
      <w:r w:rsidRPr="00393D5D">
        <w:rPr>
          <w:rStyle w:val="salnbdy"/>
          <w:rFonts w:ascii="Cambria" w:hAnsi="Cambria" w:cstheme="minorHAnsi"/>
          <w:color w:val="auto"/>
          <w:bdr w:val="none" w:sz="0" w:space="0" w:color="auto" w:frame="1"/>
          <w:shd w:val="clear" w:color="auto" w:fill="FFFFFF"/>
        </w:rPr>
        <w:t>Se interzice sterilizarea câinilor de rasă comună sau a metișilor acestora a căror stare de sănătate nu permite efectuarea respectivei operații medicale, precum și a câinilor utilitari.</w:t>
      </w:r>
    </w:p>
    <w:p w14:paraId="2EBB9447" w14:textId="0882C8A5" w:rsidR="00851433" w:rsidRPr="00393D5D" w:rsidRDefault="00851433" w:rsidP="00851433">
      <w:pPr>
        <w:autoSpaceDE w:val="0"/>
        <w:autoSpaceDN w:val="0"/>
        <w:adjustRightInd w:val="0"/>
        <w:spacing w:beforeLines="60" w:before="144" w:afterLines="60" w:after="144" w:line="276" w:lineRule="auto"/>
        <w:jc w:val="both"/>
        <w:rPr>
          <w:rStyle w:val="salnttl"/>
          <w:rFonts w:ascii="Cambria" w:hAnsi="Cambria" w:cstheme="minorHAnsi"/>
          <w:color w:val="auto"/>
          <w:bdr w:val="none" w:sz="0" w:space="0" w:color="auto" w:frame="1"/>
          <w:shd w:val="clear" w:color="auto" w:fill="FFFFFF"/>
        </w:rPr>
      </w:pPr>
      <w:r w:rsidRPr="00393D5D">
        <w:rPr>
          <w:rFonts w:ascii="Cambria" w:hAnsi="Cambria"/>
          <w:b/>
          <w:bCs/>
          <w:color w:val="auto"/>
          <w:lang w:val="es-ES" w:bidi="en-US"/>
        </w:rPr>
        <w:t>ART.</w:t>
      </w:r>
      <w:r w:rsidRPr="00393D5D">
        <w:rPr>
          <w:rStyle w:val="saln"/>
          <w:rFonts w:ascii="Cambria" w:hAnsi="Cambria" w:cstheme="minorHAnsi"/>
          <w:b/>
          <w:bCs/>
          <w:color w:val="auto"/>
          <w:bdr w:val="none" w:sz="0" w:space="0" w:color="auto" w:frame="1"/>
          <w:shd w:val="clear" w:color="auto" w:fill="FFFFFF"/>
        </w:rPr>
        <w:t> </w:t>
      </w:r>
      <w:r w:rsidR="00F438C0" w:rsidRPr="00393D5D">
        <w:rPr>
          <w:rStyle w:val="saln"/>
          <w:rFonts w:ascii="Cambria" w:hAnsi="Cambria" w:cstheme="minorHAnsi"/>
          <w:b/>
          <w:bCs/>
          <w:color w:val="auto"/>
          <w:bdr w:val="none" w:sz="0" w:space="0" w:color="auto" w:frame="1"/>
          <w:shd w:val="clear" w:color="auto" w:fill="FFFFFF"/>
        </w:rPr>
        <w:t>67</w:t>
      </w:r>
      <w:r w:rsidR="00F438C0" w:rsidRPr="00393D5D">
        <w:rPr>
          <w:rStyle w:val="saln"/>
          <w:rFonts w:ascii="Cambria" w:hAnsi="Cambria" w:cstheme="minorHAnsi"/>
          <w:color w:val="auto"/>
          <w:bdr w:val="none" w:sz="0" w:space="0" w:color="auto" w:frame="1"/>
          <w:shd w:val="clear" w:color="auto" w:fill="FFFFFF"/>
        </w:rPr>
        <w:t xml:space="preserve"> </w:t>
      </w:r>
      <w:r w:rsidRPr="00393D5D">
        <w:rPr>
          <w:rStyle w:val="salnbdy"/>
          <w:rFonts w:ascii="Cambria" w:hAnsi="Cambria" w:cstheme="minorHAnsi"/>
          <w:color w:val="auto"/>
          <w:bdr w:val="none" w:sz="0" w:space="0" w:color="auto" w:frame="1"/>
          <w:shd w:val="clear" w:color="auto" w:fill="FFFFFF"/>
        </w:rPr>
        <w:t>Motivele medicale ale exceptării câinilor de la sterilizare trebuie menționate de medicul veterinar de liberă practică, organizat în condițiile legii, în carnetul de sănătate al câinelui și în Registrul de evidență a câinilor cu stăpân.</w:t>
      </w:r>
    </w:p>
    <w:p w14:paraId="6D3424B5" w14:textId="52689894" w:rsidR="00851433" w:rsidRPr="00393D5D" w:rsidRDefault="00851433" w:rsidP="00851433">
      <w:pPr>
        <w:autoSpaceDE w:val="0"/>
        <w:autoSpaceDN w:val="0"/>
        <w:adjustRightInd w:val="0"/>
        <w:spacing w:beforeLines="60" w:before="144" w:afterLines="60" w:after="144" w:line="276" w:lineRule="auto"/>
        <w:jc w:val="both"/>
        <w:rPr>
          <w:rStyle w:val="sartttl"/>
          <w:rFonts w:ascii="Cambria" w:hAnsi="Cambria" w:cstheme="minorHAnsi"/>
          <w:b/>
          <w:bCs/>
          <w:color w:val="auto"/>
          <w:bdr w:val="none" w:sz="0" w:space="0" w:color="auto" w:frame="1"/>
          <w:shd w:val="clear" w:color="auto" w:fill="FFFFFF"/>
        </w:rPr>
      </w:pPr>
      <w:r w:rsidRPr="00393D5D">
        <w:rPr>
          <w:rStyle w:val="saln"/>
          <w:rFonts w:ascii="Cambria" w:hAnsi="Cambria" w:cstheme="minorHAnsi"/>
          <w:color w:val="auto"/>
          <w:bdr w:val="none" w:sz="0" w:space="0" w:color="auto" w:frame="1"/>
          <w:shd w:val="clear" w:color="auto" w:fill="FFFFFF"/>
        </w:rPr>
        <w:t> </w:t>
      </w:r>
      <w:r w:rsidRPr="00393D5D">
        <w:rPr>
          <w:rFonts w:ascii="Cambria" w:hAnsi="Cambria"/>
          <w:b/>
          <w:bCs/>
          <w:color w:val="auto"/>
          <w:lang w:val="es-ES" w:bidi="en-US"/>
        </w:rPr>
        <w:t xml:space="preserve">ART. </w:t>
      </w:r>
      <w:r w:rsidR="00F438C0" w:rsidRPr="00393D5D">
        <w:rPr>
          <w:rFonts w:ascii="Cambria" w:hAnsi="Cambria"/>
          <w:b/>
          <w:bCs/>
          <w:color w:val="auto"/>
          <w:lang w:val="es-ES" w:bidi="en-US"/>
        </w:rPr>
        <w:t>68</w:t>
      </w:r>
      <w:r w:rsidR="00F438C0" w:rsidRPr="00393D5D">
        <w:rPr>
          <w:rFonts w:ascii="Cambria" w:hAnsi="Cambria"/>
          <w:color w:val="auto"/>
          <w:lang w:val="es-ES" w:bidi="en-US"/>
        </w:rPr>
        <w:t xml:space="preserve"> </w:t>
      </w:r>
      <w:r w:rsidRPr="00393D5D">
        <w:rPr>
          <w:rStyle w:val="salnbdy"/>
          <w:rFonts w:ascii="Cambria" w:hAnsi="Cambria" w:cstheme="minorHAnsi"/>
          <w:color w:val="auto"/>
          <w:bdr w:val="none" w:sz="0" w:space="0" w:color="auto" w:frame="1"/>
          <w:shd w:val="clear" w:color="auto" w:fill="FFFFFF"/>
        </w:rPr>
        <w:t>Sterilizarea câinilor de rasă comună sau a metișilor acestora se poate efectua și cu ajutorul clinicilor veterinare mobile.</w:t>
      </w:r>
    </w:p>
    <w:p w14:paraId="04712772" w14:textId="2F7F4E45"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757B6C">
        <w:rPr>
          <w:rFonts w:ascii="Cambria" w:hAnsi="Cambria"/>
          <w:b/>
          <w:bCs/>
          <w:color w:val="auto"/>
          <w:lang w:bidi="en-US"/>
        </w:rPr>
        <w:t xml:space="preserve">ART. </w:t>
      </w:r>
      <w:r w:rsidRPr="00393D5D">
        <w:rPr>
          <w:rStyle w:val="salnbdy"/>
          <w:rFonts w:ascii="Cambria" w:hAnsi="Cambria" w:cstheme="minorHAnsi"/>
          <w:b/>
          <w:bCs/>
          <w:color w:val="auto"/>
          <w:bdr w:val="none" w:sz="0" w:space="0" w:color="auto" w:frame="1"/>
          <w:shd w:val="clear" w:color="auto" w:fill="FFFFFF"/>
        </w:rPr>
        <w:t xml:space="preserve"> </w:t>
      </w:r>
      <w:r w:rsidR="00F438C0" w:rsidRPr="00393D5D">
        <w:rPr>
          <w:rStyle w:val="salnbdy"/>
          <w:rFonts w:ascii="Cambria" w:hAnsi="Cambria" w:cstheme="minorHAnsi"/>
          <w:b/>
          <w:bCs/>
          <w:color w:val="auto"/>
          <w:bdr w:val="none" w:sz="0" w:space="0" w:color="auto" w:frame="1"/>
          <w:shd w:val="clear" w:color="auto" w:fill="FFFFFF"/>
        </w:rPr>
        <w:t>69</w:t>
      </w:r>
      <w:r w:rsidR="00F438C0" w:rsidRPr="00393D5D">
        <w:rPr>
          <w:rStyle w:val="salnbdy"/>
          <w:rFonts w:ascii="Cambria" w:hAnsi="Cambria" w:cstheme="minorHAnsi"/>
          <w:color w:val="auto"/>
          <w:bdr w:val="none" w:sz="0" w:space="0" w:color="auto" w:frame="1"/>
          <w:shd w:val="clear" w:color="auto" w:fill="FFFFFF"/>
        </w:rPr>
        <w:t xml:space="preserve"> </w:t>
      </w:r>
      <w:r w:rsidRPr="00393D5D">
        <w:rPr>
          <w:rStyle w:val="salnbdy"/>
          <w:rFonts w:ascii="Cambria" w:hAnsi="Cambria" w:cstheme="minorHAnsi"/>
          <w:color w:val="auto"/>
          <w:bdr w:val="none" w:sz="0" w:space="0" w:color="auto" w:frame="1"/>
          <w:shd w:val="clear" w:color="auto" w:fill="FFFFFF"/>
        </w:rPr>
        <w:t>Deținătorii de câini sunt obligați ca, la ieșirea cu aceștia în spațiile publice, să aibă asupra lor carnetul de sănătate al acestora.</w:t>
      </w:r>
    </w:p>
    <w:p w14:paraId="04030547" w14:textId="5B7D4404" w:rsidR="00851433" w:rsidRPr="00393D5D" w:rsidRDefault="00851433" w:rsidP="00851433">
      <w:pPr>
        <w:autoSpaceDE w:val="0"/>
        <w:autoSpaceDN w:val="0"/>
        <w:adjustRightInd w:val="0"/>
        <w:spacing w:beforeLines="60" w:before="144" w:afterLines="60" w:after="144" w:line="276" w:lineRule="auto"/>
        <w:jc w:val="both"/>
        <w:rPr>
          <w:rStyle w:val="salnbdy"/>
          <w:rFonts w:ascii="Cambria" w:hAnsi="Cambria" w:cstheme="minorHAnsi"/>
          <w:color w:val="auto"/>
          <w:bdr w:val="none" w:sz="0" w:space="0" w:color="auto" w:frame="1"/>
          <w:shd w:val="clear" w:color="auto" w:fill="FFFFFF"/>
        </w:rPr>
      </w:pPr>
      <w:r w:rsidRPr="00393D5D">
        <w:rPr>
          <w:rFonts w:ascii="Cambria" w:hAnsi="Cambria"/>
          <w:b/>
          <w:bCs/>
          <w:color w:val="auto"/>
          <w:lang w:val="es-ES" w:bidi="en-US"/>
        </w:rPr>
        <w:t>ART.</w:t>
      </w:r>
      <w:r w:rsidR="00F438C0" w:rsidRPr="00393D5D">
        <w:rPr>
          <w:rFonts w:ascii="Cambria" w:hAnsi="Cambria"/>
          <w:b/>
          <w:bCs/>
          <w:color w:val="auto"/>
          <w:lang w:val="es-ES" w:bidi="en-US"/>
        </w:rPr>
        <w:t>70</w:t>
      </w:r>
      <w:r w:rsidRPr="00393D5D">
        <w:rPr>
          <w:rStyle w:val="salnbdy"/>
          <w:rFonts w:cstheme="minorHAnsi"/>
          <w:bdr w:val="none" w:sz="0" w:space="0" w:color="auto" w:frame="1"/>
          <w:shd w:val="clear" w:color="auto" w:fill="FFFFFF"/>
        </w:rPr>
        <w:t xml:space="preserve"> </w:t>
      </w:r>
      <w:r w:rsidRPr="00393D5D">
        <w:rPr>
          <w:rStyle w:val="salnbdy"/>
          <w:rFonts w:ascii="Cambria" w:hAnsi="Cambria" w:cstheme="minorHAnsi"/>
          <w:color w:val="auto"/>
          <w:bdr w:val="none" w:sz="0" w:space="0" w:color="auto" w:frame="1"/>
          <w:shd w:val="clear" w:color="auto" w:fill="FFFFFF"/>
        </w:rPr>
        <w:t>În carnetele de sănătate ale câinilor este obligatorie consemnarea numărului microcipului, a sterilizării, în cazul câinilor de rasă comună și al metișilor acestora, iar în cazul celor exceptați de la sterilizare, motivele medicale ale exceptării câinilor de la sterilizare.</w:t>
      </w:r>
    </w:p>
    <w:p w14:paraId="02EE2580" w14:textId="31935294" w:rsidR="00851433" w:rsidRPr="00393D5D" w:rsidRDefault="00851433" w:rsidP="00851433">
      <w:pPr>
        <w:autoSpaceDE w:val="0"/>
        <w:autoSpaceDN w:val="0"/>
        <w:adjustRightInd w:val="0"/>
        <w:spacing w:beforeLines="60" w:before="144" w:afterLines="60" w:after="144" w:line="276" w:lineRule="auto"/>
        <w:jc w:val="both"/>
        <w:rPr>
          <w:rStyle w:val="spar"/>
          <w:rFonts w:ascii="Cambria" w:hAnsi="Cambria" w:cstheme="minorHAnsi"/>
          <w:color w:val="auto"/>
          <w:bdr w:val="none" w:sz="0" w:space="0" w:color="auto" w:frame="1"/>
          <w:shd w:val="clear" w:color="auto" w:fill="FFFFFF"/>
        </w:rPr>
      </w:pPr>
      <w:r w:rsidRPr="00393D5D">
        <w:rPr>
          <w:rFonts w:ascii="Cambria" w:hAnsi="Cambria"/>
          <w:b/>
          <w:bCs/>
          <w:color w:val="auto"/>
          <w:lang w:bidi="en-US"/>
        </w:rPr>
        <w:t xml:space="preserve">ART. </w:t>
      </w:r>
      <w:r w:rsidR="00F438C0" w:rsidRPr="00393D5D">
        <w:rPr>
          <w:rFonts w:ascii="Cambria" w:hAnsi="Cambria"/>
          <w:b/>
          <w:bCs/>
          <w:color w:val="auto"/>
          <w:lang w:bidi="en-US"/>
        </w:rPr>
        <w:t>71</w:t>
      </w:r>
      <w:r w:rsidR="00F438C0" w:rsidRPr="00393D5D">
        <w:rPr>
          <w:rFonts w:ascii="Cambria" w:hAnsi="Cambria"/>
          <w:color w:val="auto"/>
          <w:lang w:bidi="en-US"/>
        </w:rPr>
        <w:t xml:space="preserve"> </w:t>
      </w:r>
      <w:r w:rsidRPr="00393D5D">
        <w:rPr>
          <w:rStyle w:val="sartttl"/>
          <w:rFonts w:ascii="Cambria" w:hAnsi="Cambria" w:cstheme="minorHAnsi"/>
          <w:color w:val="auto"/>
          <w:bdr w:val="none" w:sz="0" w:space="0" w:color="auto" w:frame="1"/>
          <w:shd w:val="clear" w:color="auto" w:fill="FFFFFF"/>
        </w:rPr>
        <w:t>În</w:t>
      </w:r>
      <w:r w:rsidRPr="00393D5D">
        <w:rPr>
          <w:rStyle w:val="sartttl"/>
          <w:rFonts w:ascii="Cambria" w:hAnsi="Cambria" w:cstheme="minorHAnsi"/>
          <w:b/>
          <w:bCs/>
          <w:color w:val="auto"/>
          <w:bdr w:val="none" w:sz="0" w:space="0" w:color="auto" w:frame="1"/>
          <w:shd w:val="clear" w:color="auto" w:fill="FFFFFF"/>
        </w:rPr>
        <w:t xml:space="preserve"> </w:t>
      </w:r>
      <w:r w:rsidRPr="00393D5D">
        <w:rPr>
          <w:rStyle w:val="spar"/>
          <w:rFonts w:ascii="Cambria" w:hAnsi="Cambria" w:cstheme="minorHAnsi"/>
          <w:color w:val="auto"/>
          <w:bdr w:val="none" w:sz="0" w:space="0" w:color="auto" w:frame="1"/>
          <w:shd w:val="clear" w:color="auto" w:fill="FFFFFF"/>
        </w:rPr>
        <w:t>vederea menținerii igienei în spațiile publice, deținătorii de câini au următoarele obligații:</w:t>
      </w:r>
    </w:p>
    <w:p w14:paraId="05215587" w14:textId="77777777" w:rsidR="00851433" w:rsidRPr="00393D5D" w:rsidRDefault="00851433" w:rsidP="00851433">
      <w:pPr>
        <w:autoSpaceDE w:val="0"/>
        <w:autoSpaceDN w:val="0"/>
        <w:adjustRightInd w:val="0"/>
        <w:spacing w:beforeLines="60" w:before="144" w:afterLines="60" w:after="144" w:line="276" w:lineRule="auto"/>
        <w:jc w:val="both"/>
        <w:rPr>
          <w:rStyle w:val="slitbdy"/>
          <w:rFonts w:ascii="Cambria" w:hAnsi="Cambria" w:cstheme="minorHAnsi"/>
          <w:color w:val="auto"/>
          <w:bdr w:val="none" w:sz="0" w:space="0" w:color="auto" w:frame="1"/>
          <w:shd w:val="clear" w:color="auto" w:fill="FFFFFF"/>
        </w:rPr>
      </w:pPr>
      <w:r w:rsidRPr="00393D5D">
        <w:rPr>
          <w:rStyle w:val="slitttl"/>
          <w:rFonts w:ascii="Cambria" w:hAnsi="Cambria" w:cstheme="minorHAnsi"/>
          <w:b/>
          <w:bCs/>
          <w:color w:val="auto"/>
          <w:bdr w:val="none" w:sz="0" w:space="0" w:color="auto" w:frame="1"/>
          <w:shd w:val="clear" w:color="auto" w:fill="FFFFFF"/>
        </w:rPr>
        <w:t>a)</w:t>
      </w:r>
      <w:r w:rsidRPr="00393D5D">
        <w:rPr>
          <w:rStyle w:val="slit"/>
          <w:rFonts w:ascii="Cambria" w:hAnsi="Cambria" w:cstheme="minorHAnsi"/>
          <w:color w:val="auto"/>
          <w:bdr w:val="dotted" w:sz="6" w:space="0" w:color="FEFEFE" w:frame="1"/>
          <w:shd w:val="clear" w:color="auto" w:fill="FFFFFF"/>
        </w:rPr>
        <w:t> </w:t>
      </w:r>
      <w:r w:rsidRPr="00393D5D">
        <w:rPr>
          <w:rStyle w:val="slitbdy"/>
          <w:rFonts w:ascii="Cambria" w:hAnsi="Cambria" w:cstheme="minorHAnsi"/>
          <w:color w:val="auto"/>
          <w:bdr w:val="none" w:sz="0" w:space="0" w:color="auto" w:frame="1"/>
          <w:shd w:val="clear" w:color="auto" w:fill="FFFFFF"/>
        </w:rPr>
        <w:t>să ridice dejecțiile produse de animalele pe care le dețin din spațiile publice, din spațiile adiacente acestora, din holurile și din căile de acces ale spațiilor locative;</w:t>
      </w:r>
    </w:p>
    <w:p w14:paraId="3B250DA2" w14:textId="3029F3C9" w:rsidR="00606903" w:rsidRPr="00393D5D" w:rsidRDefault="00851433" w:rsidP="000F6FF2">
      <w:pPr>
        <w:autoSpaceDE w:val="0"/>
        <w:autoSpaceDN w:val="0"/>
        <w:adjustRightInd w:val="0"/>
        <w:spacing w:beforeLines="60" w:before="144" w:afterLines="60" w:after="144" w:line="276" w:lineRule="auto"/>
        <w:jc w:val="both"/>
        <w:rPr>
          <w:rFonts w:ascii="Cambria" w:hAnsi="Cambria" w:cstheme="minorHAnsi"/>
          <w:color w:val="auto"/>
          <w:bdr w:val="none" w:sz="0" w:space="0" w:color="auto" w:frame="1"/>
          <w:shd w:val="clear" w:color="auto" w:fill="FFFFFF"/>
        </w:rPr>
      </w:pPr>
      <w:r w:rsidRPr="00393D5D">
        <w:rPr>
          <w:rStyle w:val="slitttl"/>
          <w:rFonts w:ascii="Cambria" w:hAnsi="Cambria" w:cstheme="minorHAnsi"/>
          <w:b/>
          <w:bCs/>
          <w:color w:val="auto"/>
          <w:bdr w:val="none" w:sz="0" w:space="0" w:color="auto" w:frame="1"/>
          <w:shd w:val="clear" w:color="auto" w:fill="FFFFFF"/>
        </w:rPr>
        <w:t>b)</w:t>
      </w:r>
      <w:r w:rsidRPr="00393D5D">
        <w:rPr>
          <w:rStyle w:val="slit"/>
          <w:rFonts w:ascii="Cambria" w:hAnsi="Cambria" w:cstheme="minorHAnsi"/>
          <w:color w:val="auto"/>
          <w:bdr w:val="dotted" w:sz="6" w:space="0" w:color="FEFEFE" w:frame="1"/>
          <w:shd w:val="clear" w:color="auto" w:fill="FFFFFF"/>
        </w:rPr>
        <w:t> </w:t>
      </w:r>
      <w:r w:rsidRPr="00393D5D">
        <w:rPr>
          <w:rStyle w:val="slitbdy"/>
          <w:rFonts w:ascii="Cambria" w:hAnsi="Cambria" w:cstheme="minorHAnsi"/>
          <w:color w:val="auto"/>
          <w:bdr w:val="none" w:sz="0" w:space="0" w:color="auto" w:frame="1"/>
          <w:shd w:val="clear" w:color="auto" w:fill="FFFFFF"/>
        </w:rPr>
        <w:t xml:space="preserve">să nu arunce dejecții animaliere în spațiile publice, în spațiile adiacente acestora, în holurile și în căile de acces ale spațiilor locative.  </w:t>
      </w:r>
    </w:p>
    <w:p w14:paraId="7B52AED7" w14:textId="655D600D" w:rsidR="0050309C" w:rsidRPr="00393D5D" w:rsidRDefault="0050309C" w:rsidP="00005C1B">
      <w:pPr>
        <w:pStyle w:val="Heading1"/>
        <w:rPr>
          <w:rStyle w:val="slitbdy"/>
        </w:rPr>
      </w:pPr>
      <w:bookmarkStart w:id="22" w:name="_Toc102587506"/>
      <w:r w:rsidRPr="00393D5D">
        <w:t>CAP</w:t>
      </w:r>
      <w:r w:rsidR="007E6D8E" w:rsidRPr="00393D5D">
        <w:t>.</w:t>
      </w:r>
      <w:r w:rsidRPr="00393D5D">
        <w:t xml:space="preserve"> IX</w:t>
      </w:r>
      <w:r w:rsidR="00531322" w:rsidRPr="00393D5D">
        <w:t xml:space="preserve"> </w:t>
      </w:r>
      <w:r w:rsidRPr="00393D5D">
        <w:rPr>
          <w:rStyle w:val="slitbdy"/>
        </w:rPr>
        <w:t>R</w:t>
      </w:r>
      <w:r w:rsidR="00531322" w:rsidRPr="00393D5D">
        <w:rPr>
          <w:rStyle w:val="slitbdy"/>
        </w:rPr>
        <w:t>EVENDICAREA SI ADOPTIA</w:t>
      </w:r>
      <w:bookmarkEnd w:id="22"/>
    </w:p>
    <w:p w14:paraId="2E0A66BE" w14:textId="01C982EC" w:rsidR="0050309C" w:rsidRPr="00393D5D" w:rsidRDefault="0050309C" w:rsidP="0050309C">
      <w:pPr>
        <w:autoSpaceDE w:val="0"/>
        <w:autoSpaceDN w:val="0"/>
        <w:adjustRightInd w:val="0"/>
        <w:spacing w:beforeLines="60" w:before="144" w:afterLines="60" w:after="144" w:line="276" w:lineRule="auto"/>
        <w:jc w:val="both"/>
        <w:rPr>
          <w:rStyle w:val="sartttl"/>
          <w:rFonts w:ascii="Cambria" w:hAnsi="Cambria"/>
          <w:b/>
          <w:bCs/>
          <w:color w:val="auto"/>
          <w:bdr w:val="none" w:sz="0" w:space="0" w:color="auto" w:frame="1"/>
          <w:shd w:val="clear" w:color="auto" w:fill="FFFFFF"/>
        </w:rPr>
      </w:pPr>
      <w:r w:rsidRPr="00393D5D">
        <w:rPr>
          <w:rFonts w:ascii="Cambria" w:hAnsi="Cambria"/>
          <w:b/>
          <w:bCs/>
          <w:color w:val="auto"/>
          <w:lang w:val="es-ES" w:bidi="en-US"/>
        </w:rPr>
        <w:t xml:space="preserve">ART. </w:t>
      </w:r>
      <w:r w:rsidR="00F438C0" w:rsidRPr="00393D5D">
        <w:rPr>
          <w:rFonts w:ascii="Cambria" w:hAnsi="Cambria"/>
          <w:b/>
          <w:bCs/>
          <w:color w:val="auto"/>
          <w:lang w:val="es-ES" w:bidi="en-US"/>
        </w:rPr>
        <w:t>72</w:t>
      </w:r>
      <w:r w:rsidR="00F438C0" w:rsidRPr="00393D5D">
        <w:rPr>
          <w:rFonts w:ascii="Cambria" w:hAnsi="Cambria"/>
          <w:color w:val="auto"/>
          <w:lang w:val="es-ES" w:bidi="en-US"/>
        </w:rPr>
        <w:t xml:space="preserve"> </w:t>
      </w:r>
      <w:r w:rsidRPr="00393D5D">
        <w:rPr>
          <w:rStyle w:val="spar"/>
          <w:rFonts w:ascii="Cambria" w:hAnsi="Cambria"/>
          <w:color w:val="auto"/>
          <w:bdr w:val="none" w:sz="0" w:space="0" w:color="auto" w:frame="1"/>
          <w:shd w:val="clear" w:color="auto" w:fill="FFFFFF"/>
        </w:rPr>
        <w:t>Serviciile specializate pentru gestionarea câinilor fără stăpân, respectiv operatorii serviciilor specializate pentru gestionarea câinilor fără stăpân au obligația de a promova adopția și revendicarea acestora și de a informa constant populația cu privire la programul de funcționare a adăposturilor publice pentru câinii fără stăpân, asigurând transparența.</w:t>
      </w:r>
    </w:p>
    <w:p w14:paraId="60144B95" w14:textId="4539792C" w:rsidR="0050309C" w:rsidRPr="00393D5D" w:rsidRDefault="0050309C" w:rsidP="0050309C">
      <w:pPr>
        <w:autoSpaceDE w:val="0"/>
        <w:autoSpaceDN w:val="0"/>
        <w:adjustRightInd w:val="0"/>
        <w:spacing w:beforeLines="60" w:before="144" w:afterLines="60" w:after="144" w:line="276" w:lineRule="auto"/>
        <w:jc w:val="both"/>
        <w:rPr>
          <w:rStyle w:val="spar"/>
          <w:rFonts w:ascii="Cambria" w:hAnsi="Cambria"/>
          <w:color w:val="auto"/>
          <w:lang w:bidi="en-US"/>
        </w:rPr>
      </w:pPr>
      <w:r w:rsidRPr="00393D5D">
        <w:rPr>
          <w:rFonts w:ascii="Cambria" w:hAnsi="Cambria"/>
          <w:b/>
          <w:bCs/>
          <w:color w:val="auto"/>
          <w:lang w:bidi="en-US"/>
        </w:rPr>
        <w:t>ART.</w:t>
      </w:r>
      <w:r w:rsidR="00F438C0" w:rsidRPr="00393D5D">
        <w:rPr>
          <w:rFonts w:ascii="Cambria" w:hAnsi="Cambria"/>
          <w:b/>
          <w:bCs/>
          <w:color w:val="auto"/>
          <w:lang w:bidi="en-US"/>
        </w:rPr>
        <w:t>73</w:t>
      </w:r>
      <w:r w:rsidRPr="00393D5D">
        <w:rPr>
          <w:rFonts w:ascii="Cambria" w:hAnsi="Cambria"/>
          <w:color w:val="auto"/>
          <w:lang w:bidi="en-US"/>
        </w:rPr>
        <w:t xml:space="preserve"> </w:t>
      </w:r>
      <w:r w:rsidRPr="00393D5D">
        <w:rPr>
          <w:rStyle w:val="spar"/>
          <w:rFonts w:ascii="Cambria" w:hAnsi="Cambria"/>
          <w:color w:val="auto"/>
          <w:bdr w:val="none" w:sz="0" w:space="0" w:color="auto" w:frame="1"/>
          <w:shd w:val="clear" w:color="auto" w:fill="FFFFFF"/>
        </w:rPr>
        <w:t>Pentru a îndeplini prevederile legale, serviciile specializate pentru gestionarea câinilor fără stăpân, respectiv operatorii serviciilor specializate pentru gestionarea câinilor fără stăpân trebuie să desfășoară următoarele activități:</w:t>
      </w:r>
    </w:p>
    <w:p w14:paraId="05A474B0" w14:textId="77777777" w:rsidR="0050309C" w:rsidRPr="00393D5D" w:rsidRDefault="0050309C" w:rsidP="006D103F">
      <w:pPr>
        <w:pStyle w:val="ListParagraph"/>
        <w:widowControl/>
        <w:numPr>
          <w:ilvl w:val="0"/>
          <w:numId w:val="17"/>
        </w:num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Style w:val="slitbdy"/>
          <w:rFonts w:ascii="Cambria" w:hAnsi="Cambria"/>
          <w:color w:val="auto"/>
          <w:bdr w:val="none" w:sz="0" w:space="0" w:color="auto" w:frame="1"/>
          <w:shd w:val="clear" w:color="auto" w:fill="FFFFFF"/>
        </w:rPr>
        <w:lastRenderedPageBreak/>
        <w:t>să amenajeze  panouri speciale la intrarea în adăposturile publice pentru câinii fără stăpân și în spațiile pentru primirea vizitatorilor din incinta adăposturilor publice;</w:t>
      </w:r>
    </w:p>
    <w:p w14:paraId="111D4A73" w14:textId="77777777" w:rsidR="0050309C" w:rsidRPr="00393D5D" w:rsidRDefault="0050309C" w:rsidP="006D103F">
      <w:pPr>
        <w:pStyle w:val="ListParagraph"/>
        <w:widowControl/>
        <w:numPr>
          <w:ilvl w:val="0"/>
          <w:numId w:val="17"/>
        </w:num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Style w:val="slitbdy"/>
          <w:rFonts w:ascii="Cambria" w:hAnsi="Cambria"/>
          <w:color w:val="auto"/>
          <w:bdr w:val="none" w:sz="0" w:space="0" w:color="auto" w:frame="1"/>
          <w:shd w:val="clear" w:color="auto" w:fill="FFFFFF"/>
        </w:rPr>
        <w:t>crearea de website-uri pentru accesul publicului;</w:t>
      </w:r>
    </w:p>
    <w:p w14:paraId="2BBDCE55" w14:textId="77777777" w:rsidR="0050309C" w:rsidRPr="00393D5D" w:rsidRDefault="0050309C" w:rsidP="006D103F">
      <w:pPr>
        <w:pStyle w:val="ListParagraph"/>
        <w:widowControl/>
        <w:numPr>
          <w:ilvl w:val="0"/>
          <w:numId w:val="17"/>
        </w:num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Style w:val="slitbdy"/>
          <w:rFonts w:ascii="Cambria" w:hAnsi="Cambria"/>
          <w:color w:val="auto"/>
          <w:bdr w:val="none" w:sz="0" w:space="0" w:color="auto" w:frame="1"/>
          <w:shd w:val="clear" w:color="auto" w:fill="FFFFFF"/>
        </w:rPr>
        <w:t>organizarea periodică de târguri de adopție a câinilor fără stăpân;</w:t>
      </w:r>
    </w:p>
    <w:p w14:paraId="2BA16155" w14:textId="62E7C4CA" w:rsidR="0050309C" w:rsidRPr="00393D5D" w:rsidRDefault="0050309C" w:rsidP="0050309C">
      <w:p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74</w:t>
      </w:r>
      <w:r w:rsidRPr="00393D5D">
        <w:rPr>
          <w:rFonts w:ascii="Cambria" w:hAnsi="Cambria"/>
          <w:color w:val="auto"/>
          <w:lang w:bidi="en-US"/>
        </w:rPr>
        <w:t xml:space="preserve"> </w:t>
      </w:r>
      <w:r w:rsidRPr="00393D5D">
        <w:rPr>
          <w:rStyle w:val="slitbdy"/>
          <w:rFonts w:ascii="Cambria" w:hAnsi="Cambria"/>
          <w:color w:val="auto"/>
          <w:bdr w:val="none" w:sz="0" w:space="0" w:color="auto" w:frame="1"/>
          <w:shd w:val="clear" w:color="auto" w:fill="FFFFFF"/>
        </w:rPr>
        <w:t>Panourile de afișaj trebuie să conțină cel puțin următoarele informații:</w:t>
      </w:r>
    </w:p>
    <w:p w14:paraId="691FB42C" w14:textId="77777777" w:rsidR="0050309C" w:rsidRPr="00393D5D" w:rsidRDefault="0050309C" w:rsidP="0050309C">
      <w:pPr>
        <w:autoSpaceDE w:val="0"/>
        <w:autoSpaceDN w:val="0"/>
        <w:adjustRightInd w:val="0"/>
        <w:spacing w:beforeLines="60" w:before="144" w:afterLines="60" w:after="144" w:line="276" w:lineRule="auto"/>
        <w:jc w:val="both"/>
        <w:rPr>
          <w:rStyle w:val="spctbdy"/>
          <w:rFonts w:ascii="Cambria" w:hAnsi="Cambria"/>
          <w:color w:val="auto"/>
          <w:bdr w:val="none" w:sz="0" w:space="0" w:color="auto" w:frame="1"/>
          <w:shd w:val="clear" w:color="auto" w:fill="FFFFFF"/>
        </w:rPr>
      </w:pPr>
      <w:r w:rsidRPr="00393D5D">
        <w:rPr>
          <w:rStyle w:val="spctttl"/>
          <w:rFonts w:ascii="Cambria" w:hAnsi="Cambria"/>
          <w:b/>
          <w:bCs/>
          <w:color w:val="auto"/>
          <w:bdr w:val="none" w:sz="0" w:space="0" w:color="auto" w:frame="1"/>
          <w:shd w:val="clear" w:color="auto" w:fill="FFFFFF"/>
        </w:rPr>
        <w:t>1.</w:t>
      </w:r>
      <w:r w:rsidRPr="00393D5D">
        <w:rPr>
          <w:rStyle w:val="spct"/>
          <w:rFonts w:ascii="Cambria" w:hAnsi="Cambria"/>
          <w:color w:val="auto"/>
          <w:bdr w:val="dotted" w:sz="6" w:space="0" w:color="FEFEFE" w:frame="1"/>
          <w:shd w:val="clear" w:color="auto" w:fill="FFFFFF"/>
        </w:rPr>
        <w:t> </w:t>
      </w:r>
      <w:r w:rsidRPr="00393D5D">
        <w:rPr>
          <w:rStyle w:val="spctbdy"/>
          <w:rFonts w:ascii="Cambria" w:hAnsi="Cambria"/>
          <w:color w:val="auto"/>
          <w:bdr w:val="none" w:sz="0" w:space="0" w:color="auto" w:frame="1"/>
          <w:shd w:val="clear" w:color="auto" w:fill="FFFFFF"/>
        </w:rPr>
        <w:t>data și locul capturării fiecărui lot de câini, precum și numărul cuștilor în care câinii respectivi sunt cazați;</w:t>
      </w:r>
    </w:p>
    <w:p w14:paraId="004FE1F7" w14:textId="77777777" w:rsidR="0050309C" w:rsidRPr="00393D5D" w:rsidRDefault="0050309C" w:rsidP="0050309C">
      <w:pPr>
        <w:autoSpaceDE w:val="0"/>
        <w:autoSpaceDN w:val="0"/>
        <w:adjustRightInd w:val="0"/>
        <w:spacing w:beforeLines="60" w:before="144" w:afterLines="60" w:after="144" w:line="276" w:lineRule="auto"/>
        <w:jc w:val="both"/>
        <w:rPr>
          <w:rStyle w:val="spctbdy"/>
          <w:rFonts w:ascii="Cambria" w:hAnsi="Cambria"/>
          <w:color w:val="auto"/>
          <w:bdr w:val="none" w:sz="0" w:space="0" w:color="auto" w:frame="1"/>
          <w:shd w:val="clear" w:color="auto" w:fill="FFFFFF"/>
        </w:rPr>
      </w:pPr>
      <w:r w:rsidRPr="00393D5D">
        <w:rPr>
          <w:rStyle w:val="spctttl"/>
          <w:rFonts w:ascii="Cambria" w:hAnsi="Cambria"/>
          <w:b/>
          <w:bCs/>
          <w:color w:val="auto"/>
          <w:bdr w:val="none" w:sz="0" w:space="0" w:color="auto" w:frame="1"/>
          <w:shd w:val="clear" w:color="auto" w:fill="FFFFFF"/>
        </w:rPr>
        <w:t>2.</w:t>
      </w:r>
      <w:r w:rsidRPr="00393D5D">
        <w:rPr>
          <w:rStyle w:val="spct"/>
          <w:rFonts w:ascii="Cambria" w:hAnsi="Cambria"/>
          <w:color w:val="auto"/>
          <w:bdr w:val="dotted" w:sz="6" w:space="0" w:color="FEFEFE" w:frame="1"/>
          <w:shd w:val="clear" w:color="auto" w:fill="FFFFFF"/>
        </w:rPr>
        <w:t> </w:t>
      </w:r>
      <w:r w:rsidRPr="00393D5D">
        <w:rPr>
          <w:rStyle w:val="spctbdy"/>
          <w:rFonts w:ascii="Cambria" w:hAnsi="Cambria"/>
          <w:color w:val="auto"/>
          <w:bdr w:val="none" w:sz="0" w:space="0" w:color="auto" w:frame="1"/>
          <w:shd w:val="clear" w:color="auto" w:fill="FFFFFF"/>
        </w:rPr>
        <w:t>adresa sediului serviciului specializat pentru gestionarea câinilor fără stăpân, adresa adăposturilor publice, adresele de e-mail, precum și numerele de telefon;</w:t>
      </w:r>
    </w:p>
    <w:p w14:paraId="139C7C60" w14:textId="77777777" w:rsidR="0050309C" w:rsidRPr="00393D5D" w:rsidRDefault="0050309C" w:rsidP="0050309C">
      <w:pPr>
        <w:autoSpaceDE w:val="0"/>
        <w:autoSpaceDN w:val="0"/>
        <w:adjustRightInd w:val="0"/>
        <w:spacing w:beforeLines="60" w:before="144" w:afterLines="60" w:after="144" w:line="276" w:lineRule="auto"/>
        <w:jc w:val="both"/>
        <w:rPr>
          <w:rStyle w:val="slitbdy"/>
          <w:rFonts w:ascii="Cambria" w:hAnsi="Cambria"/>
          <w:b/>
          <w:bCs/>
          <w:color w:val="auto"/>
          <w:bdr w:val="none" w:sz="0" w:space="0" w:color="auto" w:frame="1"/>
          <w:shd w:val="clear" w:color="auto" w:fill="FFFFFF"/>
        </w:rPr>
      </w:pPr>
      <w:r w:rsidRPr="00393D5D">
        <w:rPr>
          <w:rStyle w:val="spctttl"/>
          <w:rFonts w:ascii="Cambria" w:hAnsi="Cambria"/>
          <w:b/>
          <w:bCs/>
          <w:color w:val="auto"/>
          <w:bdr w:val="none" w:sz="0" w:space="0" w:color="auto" w:frame="1"/>
          <w:shd w:val="clear" w:color="auto" w:fill="FFFFFF"/>
        </w:rPr>
        <w:t>3.</w:t>
      </w:r>
      <w:r w:rsidRPr="00393D5D">
        <w:rPr>
          <w:rStyle w:val="spct"/>
          <w:rFonts w:ascii="Cambria" w:hAnsi="Cambria"/>
          <w:color w:val="auto"/>
          <w:bdr w:val="dotted" w:sz="6" w:space="0" w:color="FEFEFE" w:frame="1"/>
          <w:shd w:val="clear" w:color="auto" w:fill="FFFFFF"/>
        </w:rPr>
        <w:t> </w:t>
      </w:r>
      <w:r w:rsidRPr="00393D5D">
        <w:rPr>
          <w:rStyle w:val="spctbdy"/>
          <w:rFonts w:ascii="Cambria" w:hAnsi="Cambria"/>
          <w:color w:val="auto"/>
          <w:bdr w:val="none" w:sz="0" w:space="0" w:color="auto" w:frame="1"/>
          <w:shd w:val="clear" w:color="auto" w:fill="FFFFFF"/>
        </w:rPr>
        <w:t>programul de vizitare a adăposturilor publice și programul de revendicare a câinilor fără stăpân;</w:t>
      </w:r>
      <w:r w:rsidRPr="00393D5D">
        <w:rPr>
          <w:rStyle w:val="slitttl"/>
          <w:rFonts w:ascii="Cambria" w:hAnsi="Cambria"/>
          <w:b/>
          <w:bCs/>
          <w:color w:val="auto"/>
          <w:bdr w:val="none" w:sz="0" w:space="0" w:color="auto" w:frame="1"/>
          <w:shd w:val="clear" w:color="auto" w:fill="FFFFFF"/>
        </w:rPr>
        <w:t xml:space="preserve">      </w:t>
      </w:r>
    </w:p>
    <w:p w14:paraId="71218A64" w14:textId="2F3C6E41" w:rsidR="000F6FF2" w:rsidRPr="00DE12AC" w:rsidRDefault="0050309C" w:rsidP="0050309C">
      <w:pPr>
        <w:autoSpaceDE w:val="0"/>
        <w:autoSpaceDN w:val="0"/>
        <w:adjustRightInd w:val="0"/>
        <w:spacing w:beforeLines="60" w:before="144" w:afterLines="60" w:after="144" w:line="276" w:lineRule="auto"/>
        <w:jc w:val="both"/>
        <w:rPr>
          <w:rStyle w:val="sartttl"/>
          <w:rFonts w:ascii="Cambria" w:hAnsi="Cambria"/>
          <w:color w:val="auto"/>
          <w:bdr w:val="none" w:sz="0" w:space="0" w:color="auto" w:frame="1"/>
          <w:shd w:val="clear" w:color="auto" w:fill="FFFFFF"/>
        </w:rPr>
      </w:pPr>
      <w:r w:rsidRPr="00393D5D">
        <w:rPr>
          <w:rFonts w:ascii="Cambria" w:hAnsi="Cambria"/>
          <w:b/>
          <w:bCs/>
          <w:color w:val="auto"/>
          <w:lang w:bidi="en-US"/>
        </w:rPr>
        <w:t>ART.</w:t>
      </w:r>
      <w:r w:rsidR="00F438C0" w:rsidRPr="00393D5D">
        <w:rPr>
          <w:rFonts w:ascii="Cambria" w:hAnsi="Cambria"/>
          <w:b/>
          <w:bCs/>
          <w:color w:val="auto"/>
          <w:lang w:bidi="en-US"/>
        </w:rPr>
        <w:t>75</w:t>
      </w:r>
      <w:r w:rsidRPr="00393D5D">
        <w:rPr>
          <w:rFonts w:ascii="Cambria" w:hAnsi="Cambria"/>
          <w:color w:val="auto"/>
          <w:lang w:bidi="en-US"/>
        </w:rPr>
        <w:t xml:space="preserve"> </w:t>
      </w:r>
      <w:r w:rsidRPr="00393D5D">
        <w:rPr>
          <w:rStyle w:val="spar"/>
          <w:rFonts w:ascii="Cambria" w:hAnsi="Cambria"/>
          <w:color w:val="auto"/>
          <w:bdr w:val="none" w:sz="0" w:space="0" w:color="auto" w:frame="1"/>
          <w:shd w:val="clear" w:color="auto" w:fill="FFFFFF"/>
        </w:rPr>
        <w:t>Serviciile specializate pentru gestionarea câinilor fără stăpân, respectiv operatorii serviciilor specializate pentru gestionarea câinilor fără stăpân pot încheia parteneriate cu organizațiile de protecție a animalelor interesate de promovarea adopțiilor și sterilizarea câinilor.</w:t>
      </w:r>
    </w:p>
    <w:p w14:paraId="6DFD0FEF" w14:textId="76FDB906"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76</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În cazul în care câinele fără stăpân intrat în adăpostul public este identificat printr-un mijloc de identificare aprobat potrivit legii, serviciile specializate pentru gestionarea câinilor fără stăpân, respectiv operatorii serviciilor specializate pentru gestionarea câinilor fără stăpân au următoarele obligații:</w:t>
      </w:r>
    </w:p>
    <w:p w14:paraId="20593E09" w14:textId="77777777" w:rsidR="0050309C" w:rsidRPr="00393D5D" w:rsidRDefault="0050309C" w:rsidP="0050309C">
      <w:p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Style w:val="slitttl"/>
          <w:rFonts w:ascii="Cambria" w:hAnsi="Cambria"/>
          <w:b/>
          <w:bCs/>
          <w:color w:val="auto"/>
          <w:bdr w:val="none" w:sz="0" w:space="0" w:color="auto" w:frame="1"/>
          <w:shd w:val="clear" w:color="auto" w:fill="FFFFFF"/>
        </w:rPr>
        <w:t>a)</w:t>
      </w:r>
      <w:r w:rsidRPr="00393D5D">
        <w:rPr>
          <w:rStyle w:val="slit"/>
          <w:rFonts w:ascii="Cambria" w:hAnsi="Cambria"/>
          <w:color w:val="auto"/>
          <w:bdr w:val="dotted" w:sz="6" w:space="0" w:color="FEFEFE" w:frame="1"/>
          <w:shd w:val="clear" w:color="auto" w:fill="FFFFFF"/>
        </w:rPr>
        <w:t> </w:t>
      </w:r>
      <w:r w:rsidRPr="00393D5D">
        <w:rPr>
          <w:rStyle w:val="slitbdy"/>
          <w:rFonts w:ascii="Cambria" w:hAnsi="Cambria"/>
          <w:color w:val="auto"/>
          <w:bdr w:val="none" w:sz="0" w:space="0" w:color="auto" w:frame="1"/>
          <w:shd w:val="clear" w:color="auto" w:fill="FFFFFF"/>
        </w:rPr>
        <w:t>să stabilească identitatea proprietarului, pe baza datelor de identificare ale câinelui din Registrul de evidență a câinilor cu stăpân;</w:t>
      </w:r>
    </w:p>
    <w:p w14:paraId="1AAD9CA3" w14:textId="77777777" w:rsidR="0050309C" w:rsidRPr="00393D5D" w:rsidRDefault="0050309C" w:rsidP="0050309C">
      <w:pPr>
        <w:autoSpaceDE w:val="0"/>
        <w:autoSpaceDN w:val="0"/>
        <w:adjustRightInd w:val="0"/>
        <w:spacing w:beforeLines="60" w:before="144" w:afterLines="60" w:after="144" w:line="276" w:lineRule="auto"/>
        <w:jc w:val="both"/>
        <w:rPr>
          <w:rStyle w:val="slitbdy"/>
          <w:rFonts w:ascii="Cambria" w:hAnsi="Cambria"/>
          <w:color w:val="auto"/>
          <w:bdr w:val="none" w:sz="0" w:space="0" w:color="auto" w:frame="1"/>
          <w:shd w:val="clear" w:color="auto" w:fill="FFFFFF"/>
        </w:rPr>
      </w:pPr>
      <w:r w:rsidRPr="00393D5D">
        <w:rPr>
          <w:rStyle w:val="slitttl"/>
          <w:rFonts w:ascii="Cambria" w:hAnsi="Cambria"/>
          <w:b/>
          <w:bCs/>
          <w:color w:val="auto"/>
          <w:bdr w:val="none" w:sz="0" w:space="0" w:color="auto" w:frame="1"/>
          <w:shd w:val="clear" w:color="auto" w:fill="FFFFFF"/>
        </w:rPr>
        <w:t>b)</w:t>
      </w:r>
      <w:r w:rsidRPr="00393D5D">
        <w:rPr>
          <w:rStyle w:val="slit"/>
          <w:rFonts w:ascii="Cambria" w:hAnsi="Cambria"/>
          <w:color w:val="auto"/>
          <w:bdr w:val="dotted" w:sz="6" w:space="0" w:color="FEFEFE" w:frame="1"/>
          <w:shd w:val="clear" w:color="auto" w:fill="FFFFFF"/>
        </w:rPr>
        <w:t> </w:t>
      </w:r>
      <w:r w:rsidRPr="00393D5D">
        <w:rPr>
          <w:rStyle w:val="slitbdy"/>
          <w:rFonts w:ascii="Cambria" w:hAnsi="Cambria"/>
          <w:color w:val="auto"/>
          <w:bdr w:val="none" w:sz="0" w:space="0" w:color="auto" w:frame="1"/>
          <w:shd w:val="clear" w:color="auto" w:fill="FFFFFF"/>
        </w:rPr>
        <w:t>să notifice proprietarul câinelui, în termen de maximum 24 ore, prin telefon, e-mail sau prin alte mijloace în baza datelor înregistrate în Registrul de evidență a câinilor cu stăpân.</w:t>
      </w:r>
    </w:p>
    <w:p w14:paraId="115EE9FE" w14:textId="41431C86"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77</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Proprietarii care constată dispariția câinelui sau care sunt anunțați de operatorii serviciilor specializate pentru gestionarea câinilor fără stăpân că animalul se află în custodia lor au obligația să se prezinte la adăposturile publice, să revendice și să preia câinii pe care îi dețin, în termen de maximum 7 zile de la data anunțului.</w:t>
      </w:r>
    </w:p>
    <w:p w14:paraId="01436169" w14:textId="06B13307"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78</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Pentru recuperărea câinilor revendicați, proprietarii vor achita contravaloarea sumelor cheltuite pe perioada staționării acestora în adăpost, în cuantumul stabilit prin hotărârea consiliului local, respectiv prin Hotărârea Consiliului General al Municipiului București.</w:t>
      </w:r>
    </w:p>
    <w:p w14:paraId="10FCAC19" w14:textId="19742694"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79</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Serviciile specializate pentru gestionarea câinilor fără stăpân, respectiv operatorii serviciilor specializate pentru gestionarea câinilor fără stăpân au obligația să înapoieze câinii revendicați imediat după înregistrarea și verificarea veridicității cererii de revendicare, potrivit programului de lucru.</w:t>
      </w:r>
    </w:p>
    <w:p w14:paraId="48630257" w14:textId="3C8416E2"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lastRenderedPageBreak/>
        <w:t>ART.</w:t>
      </w:r>
      <w:r w:rsidR="00BB56A7" w:rsidRPr="00393D5D">
        <w:rPr>
          <w:rFonts w:ascii="Cambria" w:hAnsi="Cambria"/>
          <w:b/>
          <w:bCs/>
          <w:color w:val="auto"/>
          <w:lang w:bidi="en-US"/>
        </w:rPr>
        <w:t>80</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Câinii fără stăpân pot fi revendicați pe toată perioada de staționare în adăposturile publice.</w:t>
      </w:r>
    </w:p>
    <w:p w14:paraId="195D9EFC" w14:textId="5B15FDEE"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81</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În perioada celor 14 zile lucrătoare de staționare a câinelui fără stăpân în adăpostul public, proprietarul care revendică are prioritate în fața persoanei care intenționează să adopte același câine, chiar și în cazul în care cererea de adopție este anterioară cererii de revendicare.</w:t>
      </w:r>
    </w:p>
    <w:p w14:paraId="37A8DD66" w14:textId="3484DBD1"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82</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După expirarea primelor 7 zile lucrătoare de staționare a câinelui în adăpost, în cazul în care câinele nerevendicat a fost deja adoptat, proprietarul are dreptul să recupereze câinele de la adoptator dacă dovedește că a fost în imposibilitate de a introduce cererea de revendicare în primele 7 zile lucrătoare.</w:t>
      </w:r>
    </w:p>
    <w:p w14:paraId="64426034" w14:textId="3BF36CC7"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83</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Adopția câinilor se face gratuit, pe baza declarației-angajament,</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cererile de adopție se pot introduce imediat ce câinele a fost cazat în adăpostul public, iar preluarea câinelui de către adoptator se poate face începând cu a 8-a zi lucrătoare din momentul cazării câinelui în adăpost, dacă acesta nu a fost revendicat.</w:t>
      </w:r>
    </w:p>
    <w:p w14:paraId="61719609" w14:textId="2AC57FBC" w:rsidR="0050309C" w:rsidRPr="00393D5D" w:rsidRDefault="0050309C" w:rsidP="0050309C">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bidi="en-US"/>
        </w:rPr>
        <w:t>ART.</w:t>
      </w:r>
      <w:r w:rsidR="00BB56A7" w:rsidRPr="00393D5D">
        <w:rPr>
          <w:rFonts w:ascii="Cambria" w:hAnsi="Cambria"/>
          <w:b/>
          <w:bCs/>
          <w:color w:val="auto"/>
          <w:lang w:bidi="en-US"/>
        </w:rPr>
        <w:t>84</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În cazul în care câinele adoptat va fi ținut într-un spațiu deschis aflat pe proprietatea privată, adoptatorul trebuie să facă dovada proprietății sau posesiei unei suprafețe de teren care să permită amplasarea unor padocuri sau a unor cuști, cu respectarea prevederilor </w:t>
      </w:r>
      <w:hyperlink r:id="rId47" w:history="1">
        <w:r w:rsidRPr="00393D5D">
          <w:rPr>
            <w:rStyle w:val="Hyperlink"/>
            <w:rFonts w:ascii="Cambria" w:hAnsi="Cambria"/>
            <w:color w:val="auto"/>
            <w:u w:val="none"/>
            <w:bdr w:val="none" w:sz="0" w:space="0" w:color="auto" w:frame="1"/>
            <w:shd w:val="clear" w:color="auto" w:fill="FFFFFF"/>
          </w:rPr>
          <w:t>art. 6 alin. (4) și (6) din Normele metodologice de aplicare a Legii nr. 205/2004</w:t>
        </w:r>
      </w:hyperlink>
      <w:r w:rsidRPr="00393D5D">
        <w:rPr>
          <w:rStyle w:val="salnbdy"/>
          <w:rFonts w:ascii="Cambria" w:hAnsi="Cambria"/>
          <w:color w:val="auto"/>
          <w:bdr w:val="none" w:sz="0" w:space="0" w:color="auto" w:frame="1"/>
          <w:shd w:val="clear" w:color="auto" w:fill="FFFFFF"/>
        </w:rPr>
        <w:t> privind protecția animalelor, aprobate prin Ordinul președintelui Autorității Naționale Sanitare Veterinare și pentru Siguranța Alimentelor și al ministrului internelor și reformei administrative </w:t>
      </w:r>
      <w:hyperlink r:id="rId48" w:history="1">
        <w:r w:rsidRPr="00393D5D">
          <w:rPr>
            <w:rStyle w:val="Hyperlink"/>
            <w:rFonts w:ascii="Cambria" w:hAnsi="Cambria"/>
            <w:color w:val="auto"/>
            <w:u w:val="none"/>
            <w:bdr w:val="none" w:sz="0" w:space="0" w:color="auto" w:frame="1"/>
            <w:shd w:val="clear" w:color="auto" w:fill="FFFFFF"/>
          </w:rPr>
          <w:t>nr. 31</w:t>
        </w:r>
      </w:hyperlink>
      <w:r w:rsidRPr="00393D5D">
        <w:rPr>
          <w:rStyle w:val="salnbdy"/>
          <w:rFonts w:ascii="Cambria" w:hAnsi="Cambria"/>
          <w:color w:val="auto"/>
          <w:bdr w:val="none" w:sz="0" w:space="0" w:color="auto" w:frame="1"/>
          <w:shd w:val="clear" w:color="auto" w:fill="FFFFFF"/>
        </w:rPr>
        <w:t>/</w:t>
      </w:r>
      <w:hyperlink r:id="rId49" w:history="1">
        <w:r w:rsidRPr="00393D5D">
          <w:rPr>
            <w:rStyle w:val="Hyperlink"/>
            <w:rFonts w:ascii="Cambria" w:hAnsi="Cambria"/>
            <w:color w:val="auto"/>
            <w:u w:val="none"/>
            <w:bdr w:val="none" w:sz="0" w:space="0" w:color="auto" w:frame="1"/>
            <w:shd w:val="clear" w:color="auto" w:fill="FFFFFF"/>
          </w:rPr>
          <w:t>523/2008</w:t>
        </w:r>
      </w:hyperlink>
      <w:r w:rsidRPr="00393D5D">
        <w:rPr>
          <w:rStyle w:val="salnbdy"/>
          <w:rFonts w:ascii="Cambria" w:hAnsi="Cambria"/>
          <w:color w:val="auto"/>
          <w:bdr w:val="none" w:sz="0" w:space="0" w:color="auto" w:frame="1"/>
          <w:shd w:val="clear" w:color="auto" w:fill="FFFFFF"/>
        </w:rPr>
        <w:t>.</w:t>
      </w:r>
    </w:p>
    <w:p w14:paraId="5D95CDBB" w14:textId="7DCAE509" w:rsidR="0050309C" w:rsidRPr="00393D5D" w:rsidRDefault="0050309C" w:rsidP="0050309C">
      <w:pPr>
        <w:autoSpaceDE w:val="0"/>
        <w:autoSpaceDN w:val="0"/>
        <w:adjustRightInd w:val="0"/>
        <w:spacing w:beforeLines="60" w:before="144" w:afterLines="60" w:after="144" w:line="276" w:lineRule="auto"/>
        <w:jc w:val="both"/>
        <w:rPr>
          <w:rStyle w:val="sartttl"/>
          <w:rFonts w:ascii="Cambria" w:hAnsi="Cambria"/>
          <w:b/>
          <w:bCs/>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85</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În cazul în care câinele adoptat va fi adăpostit în locuința adoptatorului, acesta trebuie să facă dovada existenței unei suprafețe locative de minimum 2,5 metri pătrați pentru fiecare câine adoptat.</w:t>
      </w:r>
    </w:p>
    <w:p w14:paraId="57025F71" w14:textId="2EC724C0"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 xml:space="preserve">ART. </w:t>
      </w:r>
      <w:r w:rsidRPr="00393D5D">
        <w:rPr>
          <w:rStyle w:val="salnbdy"/>
          <w:rFonts w:ascii="Cambria" w:hAnsi="Cambria"/>
          <w:b/>
          <w:bCs/>
          <w:color w:val="auto"/>
          <w:bdr w:val="none" w:sz="0" w:space="0" w:color="auto" w:frame="1"/>
          <w:shd w:val="clear" w:color="auto" w:fill="FFFFFF"/>
        </w:rPr>
        <w:t xml:space="preserve"> </w:t>
      </w:r>
      <w:r w:rsidR="00AC09B3" w:rsidRPr="00393D5D">
        <w:rPr>
          <w:rStyle w:val="salnbdy"/>
          <w:rFonts w:ascii="Cambria" w:hAnsi="Cambria"/>
          <w:b/>
          <w:bCs/>
          <w:color w:val="auto"/>
          <w:bdr w:val="none" w:sz="0" w:space="0" w:color="auto" w:frame="1"/>
          <w:shd w:val="clear" w:color="auto" w:fill="FFFFFF"/>
        </w:rPr>
        <w:t>86</w:t>
      </w:r>
      <w:r w:rsidR="000F6FF2" w:rsidRPr="00393D5D">
        <w:rPr>
          <w:rStyle w:val="salnbdy"/>
          <w:rFonts w:ascii="Cambria" w:hAnsi="Cambria"/>
          <w:color w:val="auto"/>
          <w:bdr w:val="none" w:sz="0" w:space="0" w:color="auto" w:frame="1"/>
          <w:shd w:val="clear" w:color="auto" w:fill="FFFFFF"/>
        </w:rPr>
        <w:t xml:space="preserve"> </w:t>
      </w:r>
      <w:r w:rsidRPr="00393D5D">
        <w:rPr>
          <w:rStyle w:val="salnbdy"/>
          <w:rFonts w:ascii="Cambria" w:hAnsi="Cambria"/>
          <w:color w:val="auto"/>
          <w:bdr w:val="none" w:sz="0" w:space="0" w:color="auto" w:frame="1"/>
          <w:shd w:val="clear" w:color="auto" w:fill="FFFFFF"/>
        </w:rPr>
        <w:t>De asemenea,  persoana care adoptă mai mult de 2 câini din adăposturile publice și îi adăpostește într-un imobil, aceasta trebuie să prezinte în momentul depunerii cererii de adopție acordul asociațiilor de proprietari sau, după caz, al vecinilor.</w:t>
      </w:r>
    </w:p>
    <w:p w14:paraId="11144A18" w14:textId="3DCCFCB3" w:rsidR="0050309C" w:rsidRPr="00393D5D" w:rsidRDefault="0050309C" w:rsidP="0050309C">
      <w:pPr>
        <w:autoSpaceDE w:val="0"/>
        <w:autoSpaceDN w:val="0"/>
        <w:adjustRightInd w:val="0"/>
        <w:spacing w:beforeLines="60" w:before="144" w:afterLines="60" w:after="144" w:line="276" w:lineRule="auto"/>
        <w:jc w:val="both"/>
        <w:rPr>
          <w:rStyle w:val="sartttl"/>
          <w:rFonts w:ascii="Cambria" w:hAnsi="Cambria"/>
          <w:b/>
          <w:bCs/>
          <w:color w:val="auto"/>
          <w:bdr w:val="none" w:sz="0" w:space="0" w:color="auto" w:frame="1"/>
          <w:shd w:val="clear" w:color="auto" w:fill="FFFFFF"/>
        </w:rPr>
      </w:pPr>
      <w:r w:rsidRPr="00393D5D">
        <w:rPr>
          <w:rFonts w:ascii="Cambria" w:hAnsi="Cambria"/>
          <w:b/>
          <w:bCs/>
          <w:color w:val="auto"/>
          <w:lang w:bidi="en-US"/>
        </w:rPr>
        <w:t xml:space="preserve">ART. </w:t>
      </w:r>
      <w:r w:rsidR="00AC09B3" w:rsidRPr="00393D5D">
        <w:rPr>
          <w:rFonts w:ascii="Cambria" w:hAnsi="Cambria"/>
          <w:b/>
          <w:bCs/>
          <w:color w:val="auto"/>
          <w:lang w:bidi="en-US"/>
        </w:rPr>
        <w:t>87</w:t>
      </w:r>
      <w:r w:rsidR="00AC09B3"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Asociațiile și fundațiile pentru protecția animalelor care dețin adăposturi, precum și persoanele fizice și juridice cu sediul sau domiciliul în străinătate, care intenționează să adăpostească animalele adoptate în afara țării, sunt exceptate de la obligația prezentării acordului vecinilor.</w:t>
      </w:r>
    </w:p>
    <w:p w14:paraId="526B3E9A" w14:textId="34467D37" w:rsidR="0050309C" w:rsidRPr="00393D5D" w:rsidRDefault="0050309C" w:rsidP="0050309C">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bidi="en-US"/>
        </w:rPr>
        <w:t xml:space="preserve">ART. </w:t>
      </w:r>
      <w:r w:rsidR="00AC09B3" w:rsidRPr="00393D5D">
        <w:rPr>
          <w:rFonts w:ascii="Cambria" w:hAnsi="Cambria"/>
          <w:b/>
          <w:bCs/>
          <w:color w:val="auto"/>
          <w:lang w:bidi="en-US"/>
        </w:rPr>
        <w:t>88</w:t>
      </w:r>
      <w:r w:rsidR="00AC09B3"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Asociațiile și fundațiile de profil care nu dețin un adăpost sau nu au contract cu un adăpost autorizat, reprezentanții acestora au obligația de a întocmi o declarație cu adresa la care câinii pot fi transferați până la adopția lor.</w:t>
      </w:r>
    </w:p>
    <w:p w14:paraId="774D8983" w14:textId="28D9AE7F"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757B6C">
        <w:rPr>
          <w:rFonts w:ascii="Cambria" w:hAnsi="Cambria"/>
          <w:b/>
          <w:bCs/>
          <w:color w:val="auto"/>
          <w:lang w:bidi="en-US"/>
        </w:rPr>
        <w:t>ART.</w:t>
      </w:r>
      <w:r w:rsidR="00AC09B3" w:rsidRPr="00757B6C">
        <w:rPr>
          <w:rFonts w:ascii="Cambria" w:hAnsi="Cambria"/>
          <w:b/>
          <w:bCs/>
          <w:color w:val="auto"/>
          <w:lang w:bidi="en-US"/>
        </w:rPr>
        <w:t>89</w:t>
      </w:r>
      <w:r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În cazul în care există câini cu condiții medicale care necesită îngrijiri medicale de specialitate, asociațiile și fundațiile de profil pot prelua câinii fără a aștepta termenul legal de </w:t>
      </w:r>
      <w:r w:rsidRPr="00393D5D">
        <w:rPr>
          <w:rStyle w:val="salnbdy"/>
          <w:rFonts w:ascii="Cambria" w:hAnsi="Cambria"/>
          <w:color w:val="auto"/>
          <w:bdr w:val="none" w:sz="0" w:space="0" w:color="auto" w:frame="1"/>
          <w:shd w:val="clear" w:color="auto" w:fill="FFFFFF"/>
        </w:rPr>
        <w:lastRenderedPageBreak/>
        <w:t>adopție, cu obligativitatea acestora de a nu mai da câini spre adopție înainte de împlinirea termenului legal de revendicare.</w:t>
      </w:r>
    </w:p>
    <w:p w14:paraId="74A1522F" w14:textId="77777777" w:rsidR="0050309C" w:rsidRPr="00393D5D" w:rsidRDefault="0050309C" w:rsidP="0050309C">
      <w:pPr>
        <w:autoSpaceDE w:val="0"/>
        <w:autoSpaceDN w:val="0"/>
        <w:adjustRightInd w:val="0"/>
        <w:spacing w:beforeLines="60" w:before="144" w:afterLines="60" w:after="144" w:line="276" w:lineRule="auto"/>
        <w:jc w:val="both"/>
        <w:rPr>
          <w:rStyle w:val="scapden"/>
          <w:rFonts w:ascii="Cambria" w:hAnsi="Cambria"/>
          <w:b/>
          <w:bCs/>
          <w:color w:val="auto"/>
          <w:bdr w:val="none" w:sz="0" w:space="0" w:color="auto" w:frame="1"/>
          <w:shd w:val="clear" w:color="auto" w:fill="FFFFFF"/>
        </w:rPr>
      </w:pPr>
      <w:r w:rsidRPr="00393D5D">
        <w:rPr>
          <w:rStyle w:val="scapden"/>
          <w:rFonts w:ascii="Cambria" w:hAnsi="Cambria"/>
          <w:b/>
          <w:bCs/>
          <w:color w:val="auto"/>
          <w:bdr w:val="none" w:sz="0" w:space="0" w:color="auto" w:frame="1"/>
          <w:shd w:val="clear" w:color="auto" w:fill="FFFFFF"/>
        </w:rPr>
        <w:t>Adopția la distanță a câinilor fără stăpân. Prelungirea perioadei de staționare în adăpost a câinilor nerevendicați, neadoptați direct și neadoptați la distanță</w:t>
      </w:r>
    </w:p>
    <w:p w14:paraId="6BDACEFB" w14:textId="0D04F865"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 xml:space="preserve">ART. </w:t>
      </w:r>
      <w:r w:rsidR="00AC09B3" w:rsidRPr="00393D5D">
        <w:rPr>
          <w:rFonts w:ascii="Cambria" w:hAnsi="Cambria"/>
          <w:b/>
          <w:bCs/>
          <w:color w:val="auto"/>
          <w:lang w:bidi="en-US"/>
        </w:rPr>
        <w:t>90</w:t>
      </w:r>
      <w:r w:rsidR="00AC09B3"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Începând cu a 8-a zi de staționare a câinilor fără stăpân în adăpostul public, aceștia pot fi adoptați la distanță de către persoane fizice și juridice din țară și din străinătate prin completarea unei declarații-angajament</w:t>
      </w:r>
    </w:p>
    <w:p w14:paraId="44436167" w14:textId="00CD867D"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91</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Câinii adoptați la distanță trebuie identificați, înregistrați în Registrul de evidență a câinilor cu stăpân, deparazitați, vaccinați, sterilizați și relocați în alte cuști special destinate.</w:t>
      </w:r>
    </w:p>
    <w:p w14:paraId="5ED6D6B7" w14:textId="42080252" w:rsidR="0050309C" w:rsidRPr="00393D5D" w:rsidRDefault="0050309C" w:rsidP="0050309C">
      <w:pPr>
        <w:autoSpaceDE w:val="0"/>
        <w:autoSpaceDN w:val="0"/>
        <w:adjustRightInd w:val="0"/>
        <w:spacing w:beforeLines="60" w:before="144" w:afterLines="60" w:after="144" w:line="276" w:lineRule="auto"/>
        <w:jc w:val="both"/>
        <w:rPr>
          <w:rStyle w:val="saln"/>
          <w:rFonts w:ascii="Cambria" w:hAnsi="Cambria"/>
          <w:color w:val="auto"/>
          <w:bdr w:val="none" w:sz="0" w:space="0" w:color="auto" w:frame="1"/>
          <w:shd w:val="clear" w:color="auto" w:fill="FFFFFF"/>
        </w:rPr>
      </w:pPr>
      <w:r w:rsidRPr="00757B6C">
        <w:rPr>
          <w:rFonts w:ascii="Cambria" w:hAnsi="Cambria"/>
          <w:b/>
          <w:bCs/>
          <w:color w:val="auto"/>
          <w:lang w:bidi="en-US"/>
        </w:rPr>
        <w:t>ART.</w:t>
      </w:r>
      <w:r w:rsidR="00AC09B3" w:rsidRPr="00757B6C">
        <w:rPr>
          <w:rFonts w:ascii="Cambria" w:hAnsi="Cambria"/>
          <w:b/>
          <w:bCs/>
          <w:color w:val="auto"/>
          <w:lang w:bidi="en-US"/>
        </w:rPr>
        <w:t>92</w:t>
      </w:r>
      <w:r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După completarea formularului de adopție la distanță și identificarea câinilor adoptați prin această procedură, serviciile specializate pentru gestionarea câinilor fără stăpân, respectiv operatorii serviciilor specializate pentru gestionarea câinilor fără stăpân au obligația să prelungească termenul de adăpostire a câinilor adoptați pe durata respectării de către adoptator a obligațiilor materiale asumate prin declarația de adopție la distanță.</w:t>
      </w:r>
    </w:p>
    <w:p w14:paraId="72F80DC2" w14:textId="33982AB8"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93</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Operatorii serviciilor specializate pentru gestionarea câinilor fără stăpân sunt obligați să îl anunțe, în termen de două zile lucrătoare, pe adoptatorul la distanță în legătură cu orice situație care intervine în starea de sănătate a câinelui adoptat.</w:t>
      </w:r>
    </w:p>
    <w:p w14:paraId="3134BF2B" w14:textId="291CB874" w:rsidR="0050309C" w:rsidRPr="00393D5D" w:rsidRDefault="0050309C" w:rsidP="0050309C">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94</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Persoanele care adoptă la distanță câini fără stăpân suportă toate cheltuielile necesare pentru menținerea câinilor în adăpost. </w:t>
      </w:r>
    </w:p>
    <w:p w14:paraId="4F96997B" w14:textId="33886A8C"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95</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Cheltuielile de întreținere în adăposturile publice a câinilor fără stăpân adoptați la distanță sunt stabilite prin hotărâre a consiliului local, respectiv prin hotărârea Consiliului General al Municipiului București.</w:t>
      </w:r>
    </w:p>
    <w:p w14:paraId="5F8ADAC0" w14:textId="3F49970F"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AC09B3" w:rsidRPr="00393D5D">
        <w:rPr>
          <w:rFonts w:ascii="Cambria" w:hAnsi="Cambria"/>
          <w:b/>
          <w:bCs/>
          <w:color w:val="auto"/>
          <w:lang w:val="es-ES" w:bidi="en-US"/>
        </w:rPr>
        <w:t>96</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Autoritatea Națională Sanitară Veterinară și pentru Siguranța Alimentelor va publică și va actualiza pe site-ul oficial al instituției, în termen de 30 de zile, spre informare, lista costurilor estimative pentru hrana uscată, medicamente de uz veterinar și unele materiale, conform prețurilor de pe piață.</w:t>
      </w:r>
    </w:p>
    <w:p w14:paraId="6CF6D422" w14:textId="5D63F758"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AC09B3" w:rsidRPr="00393D5D">
        <w:rPr>
          <w:rFonts w:ascii="Cambria" w:hAnsi="Cambria"/>
          <w:b/>
          <w:bCs/>
          <w:color w:val="auto"/>
          <w:lang w:val="es-ES" w:bidi="en-US"/>
        </w:rPr>
        <w:t>97</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Costurile eventualelor tratamente medicale se aduc la cunoștință adoptatorilor la distanță de către operatorii serviciilor specializate pentru gestionarea câinilor fără stăpân, înainte ca acestea să fie efectuate; decizia de a trata câinele și, implicit, de a suporta costurile aferente tratamentelor medicale aparține adoptatorului, care trebuie să și-o exprime în termen de 24 de ore de la luarea la cunoștință a acestora, urmând ca acestea să fie achitate în termen de 5 zile de la finalizarea tratamentelor.</w:t>
      </w:r>
    </w:p>
    <w:p w14:paraId="54351B21" w14:textId="3CF1324D"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98</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Serviciile specializate pentru gestionarea câinilor fără stăpân, respectiv operatorii serviciilor specializate pentru gestionarea câinilor fără stăpân au obligația să utilizeze donațiile efectuate de persoanele care adoptă la distanță, numai pentru întreținerea și, după </w:t>
      </w:r>
      <w:r w:rsidRPr="00393D5D">
        <w:rPr>
          <w:rStyle w:val="salnbdy"/>
          <w:rFonts w:ascii="Cambria" w:hAnsi="Cambria"/>
          <w:color w:val="auto"/>
          <w:bdr w:val="none" w:sz="0" w:space="0" w:color="auto" w:frame="1"/>
          <w:shd w:val="clear" w:color="auto" w:fill="FFFFFF"/>
        </w:rPr>
        <w:lastRenderedPageBreak/>
        <w:t>caz, tratarea câinilor adoptați prin această procedură.</w:t>
      </w:r>
    </w:p>
    <w:p w14:paraId="145EA7B8" w14:textId="7A0EE52D"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AC09B3" w:rsidRPr="00393D5D">
        <w:rPr>
          <w:rFonts w:ascii="Cambria" w:hAnsi="Cambria"/>
          <w:b/>
          <w:bCs/>
          <w:color w:val="auto"/>
          <w:lang w:val="es-ES" w:bidi="en-US"/>
        </w:rPr>
        <w:t>99</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Adopția la distanță încetează dacă adoptatorul nu respectă, pentru o perioadă de 14 zile lucrătoare consecutive, obligațiile asumate prin declarația de adopție la distanță sau dacă acesta nu comunică decizia de a trata câinele și, implicit, de a suporta costurile aferente tratamentelor medicale.</w:t>
      </w:r>
    </w:p>
    <w:p w14:paraId="0E54F272" w14:textId="61B40DCE" w:rsidR="0050309C" w:rsidRPr="00393D5D" w:rsidRDefault="0050309C" w:rsidP="0050309C">
      <w:pPr>
        <w:autoSpaceDE w:val="0"/>
        <w:autoSpaceDN w:val="0"/>
        <w:adjustRightInd w:val="0"/>
        <w:spacing w:beforeLines="60" w:before="144" w:afterLines="60" w:after="144" w:line="276" w:lineRule="auto"/>
        <w:jc w:val="both"/>
        <w:rPr>
          <w:rStyle w:val="saln"/>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100</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Serviciile specializate pentru gestionarea câinilor fără stăpân, respectiv operatorii serviciilor specializate pentru gestionarea câinilor fără stăpân au obligația să dea curs cererilor de adopție la distanță în limita capacității de adăpostire.</w:t>
      </w:r>
    </w:p>
    <w:p w14:paraId="68FDC49D" w14:textId="7AF3175B" w:rsidR="0050309C" w:rsidRPr="00393D5D" w:rsidRDefault="0050309C" w:rsidP="0050309C">
      <w:pPr>
        <w:autoSpaceDE w:val="0"/>
        <w:autoSpaceDN w:val="0"/>
        <w:adjustRightInd w:val="0"/>
        <w:spacing w:beforeLines="60" w:before="144" w:afterLines="60" w:after="144" w:line="276" w:lineRule="auto"/>
        <w:jc w:val="both"/>
        <w:rPr>
          <w:rStyle w:val="salnttl"/>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AC09B3" w:rsidRPr="00393D5D">
        <w:rPr>
          <w:rFonts w:ascii="Cambria" w:hAnsi="Cambria"/>
          <w:b/>
          <w:bCs/>
          <w:color w:val="auto"/>
          <w:lang w:val="es-ES" w:bidi="en-US"/>
        </w:rPr>
        <w:t>101</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Până la ridicarea tuturor câinilor de pe teritoriul unității administrativ-teritoriale, numărul celor adoptați la distanță nu poate ocupa mai mult de o treime din locurile disponibile în adăposturi.</w:t>
      </w:r>
    </w:p>
    <w:p w14:paraId="6A6CB53E" w14:textId="6701CBF8" w:rsidR="0050309C"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bidi="en-US"/>
        </w:rPr>
        <w:t>ART.</w:t>
      </w:r>
      <w:r w:rsidR="00AC09B3" w:rsidRPr="00393D5D">
        <w:rPr>
          <w:rFonts w:ascii="Cambria" w:hAnsi="Cambria"/>
          <w:b/>
          <w:bCs/>
          <w:color w:val="auto"/>
          <w:lang w:bidi="en-US"/>
        </w:rPr>
        <w:t>102</w:t>
      </w:r>
      <w:r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Serviciile specializate pentru gestionarea câinilor fără stăpân, respectiv operatorii serviciilor specializate pentru gestionarea câinilor fără stăpân pot prelungi cazarea peste perioada de 14 zile lucrătoare pentru câinii care nu au fost revendicați, adoptați sau adoptați la distanță, dacă există spații suficiente de cazare și resurse financiare pentru întreținerea lor.</w:t>
      </w:r>
    </w:p>
    <w:p w14:paraId="51544DFA" w14:textId="02C2437B" w:rsidR="00DE1F2F" w:rsidRPr="00393D5D" w:rsidRDefault="0050309C" w:rsidP="0050309C">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AC09B3" w:rsidRPr="00393D5D">
        <w:rPr>
          <w:rFonts w:ascii="Cambria" w:hAnsi="Cambria"/>
          <w:b/>
          <w:bCs/>
          <w:color w:val="auto"/>
          <w:lang w:val="es-ES" w:bidi="en-US"/>
        </w:rPr>
        <w:t>103</w:t>
      </w:r>
      <w:r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Prelungirea termenului de cazare a animalelor se face printr-o decizie a împuternicitului primarului, pentru fiecare câine în parte.</w:t>
      </w:r>
    </w:p>
    <w:p w14:paraId="3616503A" w14:textId="77777777" w:rsidR="00EA3043" w:rsidRPr="00393D5D" w:rsidRDefault="00EA3043" w:rsidP="0050309C">
      <w:pPr>
        <w:autoSpaceDE w:val="0"/>
        <w:autoSpaceDN w:val="0"/>
        <w:adjustRightInd w:val="0"/>
        <w:spacing w:beforeLines="60" w:before="144" w:afterLines="60" w:after="144" w:line="276" w:lineRule="auto"/>
        <w:jc w:val="both"/>
        <w:rPr>
          <w:rStyle w:val="salnbdy"/>
          <w:rFonts w:ascii="Cambria" w:hAnsi="Cambria"/>
          <w:bdr w:val="none" w:sz="0" w:space="0" w:color="auto" w:frame="1"/>
          <w:shd w:val="clear" w:color="auto" w:fill="FFFFFF"/>
        </w:rPr>
      </w:pPr>
    </w:p>
    <w:p w14:paraId="33D769DC" w14:textId="4B64BAAB" w:rsidR="00C82CC6" w:rsidRPr="00393D5D" w:rsidRDefault="00C82CC6" w:rsidP="00DE1F2F">
      <w:pPr>
        <w:pStyle w:val="Heading1"/>
      </w:pPr>
      <w:bookmarkStart w:id="23" w:name="_Toc102587507"/>
      <w:r w:rsidRPr="00393D5D">
        <w:rPr>
          <w:rStyle w:val="salnbdy"/>
        </w:rPr>
        <w:t>CAP</w:t>
      </w:r>
      <w:r w:rsidR="007E6D8E" w:rsidRPr="00393D5D">
        <w:rPr>
          <w:rStyle w:val="salnbdy"/>
        </w:rPr>
        <w:t>.</w:t>
      </w:r>
      <w:r w:rsidRPr="00393D5D">
        <w:rPr>
          <w:rStyle w:val="salnbdy"/>
        </w:rPr>
        <w:t xml:space="preserve"> X</w:t>
      </w:r>
      <w:r w:rsidR="00F0228C" w:rsidRPr="00393D5D">
        <w:rPr>
          <w:rStyle w:val="salnbdy"/>
        </w:rPr>
        <w:t xml:space="preserve"> </w:t>
      </w:r>
      <w:r w:rsidRPr="00393D5D">
        <w:t>E</w:t>
      </w:r>
      <w:r w:rsidR="00F0228C" w:rsidRPr="00393D5D">
        <w:t xml:space="preserve">UTANASIEREA </w:t>
      </w:r>
      <w:r w:rsidRPr="00393D5D">
        <w:t xml:space="preserve"> </w:t>
      </w:r>
      <w:r w:rsidR="00F0228C" w:rsidRPr="00393D5D">
        <w:t>CÂINILOR FĂRĂ STĂPÂN</w:t>
      </w:r>
      <w:bookmarkEnd w:id="23"/>
    </w:p>
    <w:p w14:paraId="6A04FCAE" w14:textId="7E3E0B07" w:rsidR="00C82CC6" w:rsidRPr="00393D5D" w:rsidRDefault="00C82CC6" w:rsidP="00C82CC6">
      <w:pPr>
        <w:autoSpaceDE w:val="0"/>
        <w:autoSpaceDN w:val="0"/>
        <w:adjustRightInd w:val="0"/>
        <w:spacing w:beforeLines="60" w:before="144" w:afterLines="60" w:after="144" w:line="276" w:lineRule="auto"/>
        <w:jc w:val="both"/>
        <w:rPr>
          <w:rFonts w:ascii="Cambria" w:hAnsi="Cambria" w:cstheme="minorHAnsi"/>
          <w:color w:val="auto"/>
        </w:rPr>
      </w:pPr>
      <w:r w:rsidRPr="00393D5D">
        <w:rPr>
          <w:rFonts w:ascii="Cambria" w:hAnsi="Cambria"/>
          <w:b/>
          <w:bCs/>
          <w:color w:val="auto"/>
          <w:lang w:bidi="en-US"/>
        </w:rPr>
        <w:t>ART.</w:t>
      </w:r>
      <w:r w:rsidR="005602F8" w:rsidRPr="00393D5D">
        <w:rPr>
          <w:rFonts w:ascii="Cambria" w:hAnsi="Cambria"/>
          <w:b/>
          <w:bCs/>
          <w:color w:val="auto"/>
          <w:lang w:bidi="en-US"/>
        </w:rPr>
        <w:t>104</w:t>
      </w:r>
      <w:r w:rsidR="005602F8" w:rsidRPr="00393D5D">
        <w:rPr>
          <w:rFonts w:ascii="Cambria" w:hAnsi="Cambria"/>
          <w:color w:val="auto"/>
          <w:lang w:bidi="en-US"/>
        </w:rPr>
        <w:t xml:space="preserve"> </w:t>
      </w:r>
      <w:r w:rsidRPr="00393D5D">
        <w:rPr>
          <w:rFonts w:ascii="Cambria" w:hAnsi="Cambria" w:cstheme="minorHAnsi"/>
          <w:color w:val="auto"/>
        </w:rPr>
        <w:t>Eutanasierea reprezintă un act de sacrificare prin procedee rapide și nedureroase, fiind singura procedură admisă de suprimare a vieții câinilor fără stăpân.</w:t>
      </w:r>
    </w:p>
    <w:p w14:paraId="5C5E7E4B" w14:textId="11E5BA15" w:rsidR="00C82CC6" w:rsidRPr="00393D5D" w:rsidRDefault="00C82CC6" w:rsidP="00C82CC6">
      <w:pPr>
        <w:autoSpaceDE w:val="0"/>
        <w:autoSpaceDN w:val="0"/>
        <w:adjustRightInd w:val="0"/>
        <w:spacing w:beforeLines="60" w:before="144" w:afterLines="60" w:after="144" w:line="276" w:lineRule="auto"/>
        <w:jc w:val="both"/>
        <w:rPr>
          <w:rStyle w:val="spar"/>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5602F8" w:rsidRPr="00393D5D">
        <w:rPr>
          <w:rFonts w:ascii="Cambria" w:hAnsi="Cambria"/>
          <w:b/>
          <w:bCs/>
          <w:color w:val="auto"/>
          <w:lang w:val="es-ES" w:bidi="en-US"/>
        </w:rPr>
        <w:t>105</w:t>
      </w:r>
      <w:r w:rsidR="005602F8" w:rsidRPr="00393D5D">
        <w:rPr>
          <w:rFonts w:ascii="Cambria" w:hAnsi="Cambria"/>
          <w:color w:val="auto"/>
          <w:lang w:val="es-ES" w:bidi="en-US"/>
        </w:rPr>
        <w:t xml:space="preserve"> </w:t>
      </w:r>
      <w:r w:rsidRPr="00393D5D">
        <w:rPr>
          <w:rStyle w:val="spar"/>
          <w:rFonts w:ascii="Cambria" w:hAnsi="Cambria"/>
          <w:color w:val="auto"/>
          <w:bdr w:val="none" w:sz="0" w:space="0" w:color="auto" w:frame="1"/>
          <w:shd w:val="clear" w:color="auto" w:fill="FFFFFF"/>
        </w:rPr>
        <w:t>Eutanasierea câinilor se face conform ghidului pentru eutanasierea animalelor, aprobat de către Colegiul Medicilor Veterinari, în conformitate cu recomandările Organizației Mondiale pentru Sănătate Animală, cu respectarea prevederilor </w:t>
      </w:r>
      <w:hyperlink r:id="rId50" w:history="1">
        <w:r w:rsidRPr="00393D5D">
          <w:rPr>
            <w:rStyle w:val="Hyperlink"/>
            <w:rFonts w:ascii="Cambria" w:hAnsi="Cambria"/>
            <w:color w:val="auto"/>
            <w:u w:val="none"/>
            <w:bdr w:val="none" w:sz="0" w:space="0" w:color="auto" w:frame="1"/>
            <w:shd w:val="clear" w:color="auto" w:fill="FFFFFF"/>
          </w:rPr>
          <w:t>Legii nr. 60/2004</w:t>
        </w:r>
      </w:hyperlink>
      <w:r w:rsidRPr="00393D5D">
        <w:rPr>
          <w:rStyle w:val="spar"/>
          <w:rFonts w:ascii="Cambria" w:hAnsi="Cambria"/>
          <w:color w:val="auto"/>
          <w:bdr w:val="none" w:sz="0" w:space="0" w:color="auto" w:frame="1"/>
          <w:shd w:val="clear" w:color="auto" w:fill="FFFFFF"/>
        </w:rPr>
        <w:t> privind ratificarea Convenției europene pentru protecția animalelor de companie, semnată la Strasbourg la 23 iunie 2003.</w:t>
      </w:r>
    </w:p>
    <w:p w14:paraId="301FF058" w14:textId="48672E36" w:rsidR="00C82CC6" w:rsidRPr="00393D5D" w:rsidRDefault="00C82CC6" w:rsidP="00C82CC6">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757B6C">
        <w:rPr>
          <w:rFonts w:ascii="Cambria" w:hAnsi="Cambria"/>
          <w:b/>
          <w:bCs/>
          <w:color w:val="auto"/>
          <w:lang w:bidi="en-US"/>
        </w:rPr>
        <w:t>ART.</w:t>
      </w:r>
      <w:r w:rsidR="005602F8" w:rsidRPr="00757B6C">
        <w:rPr>
          <w:rFonts w:ascii="Cambria" w:hAnsi="Cambria"/>
          <w:b/>
          <w:bCs/>
          <w:color w:val="auto"/>
          <w:lang w:bidi="en-US"/>
        </w:rPr>
        <w:t>106</w:t>
      </w:r>
      <w:r w:rsidR="005602F8"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Cadavrele câinilor eutanasiați, morți în adăpost din alte cauze sau colectate de pe străzi vor fi transportate și eliminate cu respectarea strictă a prevederilor Regulamentului (CE) nr. 1.069/2009 al Parlamentului European și al Consiliului din 21 octombrie 2009 de stabilire a unor norme sanitare privind subprodusele de origine animală și produsele derivate care nu sunt destinate consumului uman și de abrogare a Regulamentului (CE) nr. 1.774/2002 (Regulament privind subprodusele de origine animală) și ale </w:t>
      </w:r>
      <w:hyperlink r:id="rId51" w:history="1">
        <w:r w:rsidRPr="00393D5D">
          <w:rPr>
            <w:rStyle w:val="Hyperlink"/>
            <w:rFonts w:ascii="Cambria" w:hAnsi="Cambria"/>
            <w:color w:val="auto"/>
            <w:u w:val="none"/>
            <w:bdr w:val="none" w:sz="0" w:space="0" w:color="auto" w:frame="1"/>
            <w:shd w:val="clear" w:color="auto" w:fill="FFFFFF"/>
          </w:rPr>
          <w:t>Ordinului președintelui Autorității Naționale Sanitare Veterinare și pentru Siguranța Alimentelor nr. 80/2005</w:t>
        </w:r>
      </w:hyperlink>
      <w:r w:rsidRPr="00393D5D">
        <w:rPr>
          <w:rStyle w:val="salnbdy"/>
          <w:rFonts w:ascii="Cambria" w:hAnsi="Cambria"/>
          <w:color w:val="auto"/>
          <w:bdr w:val="none" w:sz="0" w:space="0" w:color="auto" w:frame="1"/>
          <w:shd w:val="clear" w:color="auto" w:fill="FFFFFF"/>
        </w:rPr>
        <w:t xml:space="preserve"> pentru aprobarea Normei sanitare veterinare și pentru siguranța alimentelor </w:t>
      </w:r>
      <w:r w:rsidRPr="00393D5D">
        <w:rPr>
          <w:rStyle w:val="salnbdy"/>
          <w:rFonts w:ascii="Cambria" w:hAnsi="Cambria"/>
          <w:color w:val="auto"/>
          <w:bdr w:val="none" w:sz="0" w:space="0" w:color="auto" w:frame="1"/>
          <w:shd w:val="clear" w:color="auto" w:fill="FFFFFF"/>
        </w:rPr>
        <w:lastRenderedPageBreak/>
        <w:t>privind stabilirea documentelor și evidențelor veterinare necesare în cadrul activității de neutralizare a deșeurilor de origine animală, cu modificările și completările ulterioare.</w:t>
      </w:r>
    </w:p>
    <w:p w14:paraId="7D9497BA" w14:textId="2D3A02C2" w:rsidR="00C82CC6" w:rsidRPr="00393D5D" w:rsidRDefault="00C82CC6" w:rsidP="00C82CC6">
      <w:pPr>
        <w:autoSpaceDE w:val="0"/>
        <w:autoSpaceDN w:val="0"/>
        <w:adjustRightInd w:val="0"/>
        <w:spacing w:beforeLines="60" w:before="144" w:afterLines="60" w:after="144" w:line="276" w:lineRule="auto"/>
        <w:jc w:val="both"/>
        <w:rPr>
          <w:rFonts w:ascii="Cambria" w:hAnsi="Cambria"/>
          <w:color w:val="auto"/>
          <w:bdr w:val="none" w:sz="0" w:space="0" w:color="auto" w:frame="1"/>
          <w:shd w:val="clear" w:color="auto" w:fill="FFFFFF"/>
        </w:rPr>
      </w:pPr>
      <w:r w:rsidRPr="00393D5D">
        <w:rPr>
          <w:rFonts w:ascii="Cambria" w:hAnsi="Cambria"/>
          <w:b/>
          <w:bCs/>
          <w:color w:val="auto"/>
          <w:lang w:bidi="en-US"/>
        </w:rPr>
        <w:t>ART.</w:t>
      </w:r>
      <w:r w:rsidR="005602F8" w:rsidRPr="00393D5D">
        <w:rPr>
          <w:rFonts w:ascii="Cambria" w:hAnsi="Cambria"/>
          <w:b/>
          <w:bCs/>
          <w:color w:val="auto"/>
          <w:lang w:bidi="en-US"/>
        </w:rPr>
        <w:t>107</w:t>
      </w:r>
      <w:r w:rsidR="005602F8"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Totodată, fiecare adăpost de câini trebuie să aibă încheiat un contract cu o unitate de ecarisare/neutralizare a cadavrelor autorizată sanitar-veterinar sau să dețină instalații proprii de incinerare, autorizate conform prevederilor Regulamentului (CE) nr. 1.069/2009.</w:t>
      </w:r>
    </w:p>
    <w:p w14:paraId="0D83B374" w14:textId="15729FB4" w:rsidR="00C82CC6" w:rsidRPr="00393D5D" w:rsidRDefault="00C82CC6" w:rsidP="00C82CC6">
      <w:pPr>
        <w:autoSpaceDE w:val="0"/>
        <w:autoSpaceDN w:val="0"/>
        <w:adjustRightInd w:val="0"/>
        <w:spacing w:beforeLines="60" w:before="144" w:afterLines="60" w:after="144" w:line="276" w:lineRule="auto"/>
        <w:jc w:val="both"/>
        <w:rPr>
          <w:rStyle w:val="spar"/>
          <w:rFonts w:ascii="Cambria" w:hAnsi="Cambria"/>
          <w:color w:val="auto"/>
          <w:bdr w:val="none" w:sz="0" w:space="0" w:color="auto" w:frame="1"/>
          <w:shd w:val="clear" w:color="auto" w:fill="FFFFFF"/>
        </w:rPr>
      </w:pPr>
      <w:r w:rsidRPr="00393D5D">
        <w:rPr>
          <w:rFonts w:ascii="Cambria" w:hAnsi="Cambria"/>
          <w:b/>
          <w:bCs/>
          <w:color w:val="auto"/>
          <w:lang w:val="en-US" w:bidi="en-US"/>
        </w:rPr>
        <w:t>ART.</w:t>
      </w:r>
      <w:r w:rsidR="005602F8" w:rsidRPr="00393D5D">
        <w:rPr>
          <w:rFonts w:ascii="Cambria" w:hAnsi="Cambria"/>
          <w:b/>
          <w:bCs/>
          <w:color w:val="auto"/>
          <w:lang w:val="en-US" w:bidi="en-US"/>
        </w:rPr>
        <w:t>108</w:t>
      </w:r>
      <w:r w:rsidR="005602F8" w:rsidRPr="00393D5D">
        <w:rPr>
          <w:rFonts w:ascii="Cambria" w:hAnsi="Cambria"/>
          <w:color w:val="auto"/>
          <w:lang w:val="en-US" w:bidi="en-US"/>
        </w:rPr>
        <w:t xml:space="preserve"> </w:t>
      </w:r>
      <w:r w:rsidRPr="00393D5D">
        <w:rPr>
          <w:rStyle w:val="spar"/>
          <w:rFonts w:ascii="Cambria" w:hAnsi="Cambria"/>
          <w:color w:val="auto"/>
          <w:bdr w:val="none" w:sz="0" w:space="0" w:color="auto" w:frame="1"/>
          <w:shd w:val="clear" w:color="auto" w:fill="FFFFFF"/>
        </w:rPr>
        <w:t>Pot fi eutanasiați, conform prevederilor legale,</w:t>
      </w:r>
      <w:r w:rsidR="00EA3043" w:rsidRPr="00393D5D">
        <w:rPr>
          <w:rStyle w:val="spar"/>
          <w:rFonts w:ascii="Cambria" w:hAnsi="Cambria"/>
          <w:color w:val="auto"/>
          <w:bdr w:val="none" w:sz="0" w:space="0" w:color="auto" w:frame="1"/>
          <w:shd w:val="clear" w:color="auto" w:fill="FFFFFF"/>
        </w:rPr>
        <w:t xml:space="preserve"> </w:t>
      </w:r>
      <w:r w:rsidRPr="00393D5D">
        <w:rPr>
          <w:rStyle w:val="spar"/>
          <w:rFonts w:ascii="Cambria" w:hAnsi="Cambria"/>
          <w:color w:val="auto"/>
          <w:bdr w:val="none" w:sz="0" w:space="0" w:color="auto" w:frame="1"/>
          <w:shd w:val="clear" w:color="auto" w:fill="FFFFFF"/>
        </w:rPr>
        <w:t>câinii fără stăpân care:</w:t>
      </w:r>
    </w:p>
    <w:p w14:paraId="1088114E" w14:textId="77777777" w:rsidR="00C82CC6" w:rsidRPr="00393D5D" w:rsidRDefault="00C82CC6" w:rsidP="006D103F">
      <w:pPr>
        <w:pStyle w:val="ListParagraph"/>
        <w:widowControl/>
        <w:numPr>
          <w:ilvl w:val="0"/>
          <w:numId w:val="16"/>
        </w:numPr>
        <w:autoSpaceDE w:val="0"/>
        <w:autoSpaceDN w:val="0"/>
        <w:adjustRightInd w:val="0"/>
        <w:spacing w:beforeLines="60" w:before="144" w:afterLines="60" w:after="144" w:line="276" w:lineRule="auto"/>
        <w:jc w:val="both"/>
        <w:rPr>
          <w:rStyle w:val="spar"/>
          <w:rFonts w:ascii="Cambria" w:hAnsi="Cambria"/>
          <w:color w:val="auto"/>
          <w:bdr w:val="none" w:sz="0" w:space="0" w:color="auto" w:frame="1"/>
          <w:shd w:val="clear" w:color="auto" w:fill="FFFFFF"/>
        </w:rPr>
      </w:pPr>
      <w:r w:rsidRPr="00393D5D">
        <w:rPr>
          <w:rStyle w:val="spar"/>
          <w:rFonts w:ascii="Cambria" w:hAnsi="Cambria"/>
          <w:color w:val="auto"/>
          <w:bdr w:val="none" w:sz="0" w:space="0" w:color="auto" w:frame="1"/>
          <w:shd w:val="clear" w:color="auto" w:fill="FFFFFF"/>
        </w:rPr>
        <w:t>sunt diagnosticați cu boli incurabile în urma examenului medical efectuat, numai cu permisiunea proprietarului;</w:t>
      </w:r>
    </w:p>
    <w:p w14:paraId="6DF4BFE7" w14:textId="3C5E8CDA" w:rsidR="00A2212A" w:rsidRPr="00393D5D" w:rsidRDefault="00C82CC6" w:rsidP="0050309C">
      <w:pPr>
        <w:autoSpaceDE w:val="0"/>
        <w:autoSpaceDN w:val="0"/>
        <w:adjustRightInd w:val="0"/>
        <w:spacing w:beforeLines="60" w:before="144" w:afterLines="60" w:after="144" w:line="276" w:lineRule="auto"/>
        <w:jc w:val="both"/>
        <w:rPr>
          <w:rFonts w:ascii="Cambria" w:hAnsi="Cambria"/>
          <w:color w:val="auto"/>
          <w:bdr w:val="none" w:sz="0" w:space="0" w:color="auto" w:frame="1"/>
          <w:shd w:val="clear" w:color="auto" w:fill="FFFFFF"/>
        </w:rPr>
      </w:pPr>
      <w:r w:rsidRPr="00757B6C">
        <w:rPr>
          <w:rFonts w:ascii="Cambria" w:hAnsi="Cambria"/>
          <w:b/>
          <w:bCs/>
          <w:color w:val="auto"/>
          <w:lang w:bidi="en-US"/>
        </w:rPr>
        <w:t>ART.</w:t>
      </w:r>
      <w:r w:rsidR="005602F8" w:rsidRPr="00757B6C">
        <w:rPr>
          <w:rFonts w:ascii="Cambria" w:hAnsi="Cambria"/>
          <w:b/>
          <w:bCs/>
          <w:color w:val="auto"/>
          <w:lang w:bidi="en-US"/>
        </w:rPr>
        <w:t>109</w:t>
      </w:r>
      <w:r w:rsidR="005602F8"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 xml:space="preserve">Eutanasierea câinilor este efectuată numai de către medicii veterinari de liberă practică, organizați în condițiile legii, care au contractat servicii veterinare pentru activitățile specifice prevăzute de prezentele norme metodologice, potrivit prevederilor legale. </w:t>
      </w:r>
    </w:p>
    <w:p w14:paraId="00CDB0CF" w14:textId="0572580F" w:rsidR="00464B60" w:rsidRPr="00393D5D" w:rsidRDefault="00464B60" w:rsidP="00DE1F2F">
      <w:pPr>
        <w:pStyle w:val="Heading1"/>
        <w:rPr>
          <w:rStyle w:val="salnbdy"/>
        </w:rPr>
      </w:pPr>
      <w:bookmarkStart w:id="24" w:name="_Toc102587508"/>
      <w:r w:rsidRPr="00393D5D">
        <w:t>CAP</w:t>
      </w:r>
      <w:r w:rsidR="007E6D8E" w:rsidRPr="00393D5D">
        <w:t>.</w:t>
      </w:r>
      <w:r w:rsidRPr="00393D5D">
        <w:t xml:space="preserve"> XII</w:t>
      </w:r>
      <w:r w:rsidR="00F0228C" w:rsidRPr="00393D5D">
        <w:t xml:space="preserve"> </w:t>
      </w:r>
      <w:r w:rsidR="00F0228C" w:rsidRPr="00393D5D">
        <w:rPr>
          <w:rStyle w:val="salnbdy"/>
        </w:rPr>
        <w:t>INCINERAREA CADAVRELOR</w:t>
      </w:r>
      <w:bookmarkEnd w:id="24"/>
      <w:r w:rsidRPr="00393D5D">
        <w:rPr>
          <w:rStyle w:val="salnbdy"/>
        </w:rPr>
        <w:t xml:space="preserve"> </w:t>
      </w:r>
    </w:p>
    <w:p w14:paraId="634B9FD2" w14:textId="673F14D4" w:rsidR="00005C1B" w:rsidRPr="00393D5D" w:rsidRDefault="00464B60" w:rsidP="00464B60">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bdr w:val="none" w:sz="0" w:space="0" w:color="auto" w:frame="1"/>
          <w:shd w:val="clear" w:color="auto" w:fill="FFFFFF"/>
        </w:rPr>
        <w:t xml:space="preserve"> </w:t>
      </w:r>
      <w:r w:rsidRPr="00393D5D">
        <w:rPr>
          <w:rFonts w:ascii="Cambria" w:hAnsi="Cambria"/>
          <w:b/>
          <w:bCs/>
          <w:color w:val="auto"/>
          <w:lang w:val="es-ES" w:bidi="en-US"/>
        </w:rPr>
        <w:t>ART.</w:t>
      </w:r>
      <w:r w:rsidR="005602F8" w:rsidRPr="00393D5D">
        <w:rPr>
          <w:rFonts w:ascii="Cambria" w:hAnsi="Cambria"/>
          <w:b/>
          <w:bCs/>
          <w:color w:val="auto"/>
          <w:lang w:val="es-ES" w:bidi="en-US"/>
        </w:rPr>
        <w:t>110</w:t>
      </w:r>
      <w:r w:rsidR="005602F8"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Incinerarea cadavrelor presupune neutralizarea deșeurilor de origine animală de către societăți avizate conform legislației în vigoare.</w:t>
      </w:r>
    </w:p>
    <w:p w14:paraId="45997192" w14:textId="745361AE" w:rsidR="00464B60" w:rsidRPr="00393D5D" w:rsidRDefault="00464B60" w:rsidP="00464B60">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 </w:t>
      </w:r>
      <w:r w:rsidRPr="00393D5D">
        <w:rPr>
          <w:rFonts w:ascii="Cambria" w:hAnsi="Cambria"/>
          <w:b/>
          <w:bCs/>
          <w:color w:val="auto"/>
          <w:lang w:val="es-ES" w:bidi="en-US"/>
        </w:rPr>
        <w:t>ART.</w:t>
      </w:r>
      <w:r w:rsidR="005602F8" w:rsidRPr="00393D5D">
        <w:rPr>
          <w:rFonts w:ascii="Cambria" w:hAnsi="Cambria"/>
          <w:b/>
          <w:bCs/>
          <w:color w:val="auto"/>
          <w:lang w:val="es-ES" w:bidi="en-US"/>
        </w:rPr>
        <w:t>111</w:t>
      </w:r>
      <w:r w:rsidR="005602F8"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Cadavrele câinilor eutanasiați, morți în adăpost din alte cauze sau colectate de pe străzi vor fi transportate și eliminate cu respectarea strictă a prevederilor Regulamentului (CE) nr.1069 al Parlamentului European și al Consiliului din 21 octombrie 2009 de stabilire a unor norme sanitare privind subproduse de origine animala și produsele derivate care nu sunt destinate consumului uman si abrogare a Regulamentului (CE) nr. 1774/2002( Regulament privind subprodusele de origine animala) si  ale Ordinului presedintelui Autoritatii Nationale Sanitare Veterinare și pentru Siguranta Alimentelor nr.80/2005 pentru aprobarea Normei sanitare veterinare si pentru siguranta alimentelor privind stabilirea documentelor si evidentelor veterinare necesare în cadrul activității de neutralizare a deșeurilor de origine animala, cu modificarile și completarile ulterioare.</w:t>
      </w:r>
    </w:p>
    <w:p w14:paraId="2AA6C389" w14:textId="72879C98" w:rsidR="00464B60" w:rsidRPr="00393D5D" w:rsidRDefault="00464B60" w:rsidP="00464B60">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 </w:t>
      </w:r>
      <w:r w:rsidRPr="00393D5D">
        <w:rPr>
          <w:rFonts w:ascii="Cambria" w:hAnsi="Cambria"/>
          <w:b/>
          <w:bCs/>
          <w:color w:val="auto"/>
          <w:lang w:bidi="en-US"/>
        </w:rPr>
        <w:t>ART.</w:t>
      </w:r>
      <w:r w:rsidR="005602F8" w:rsidRPr="00393D5D">
        <w:rPr>
          <w:rFonts w:ascii="Cambria" w:hAnsi="Cambria"/>
          <w:b/>
          <w:bCs/>
          <w:color w:val="auto"/>
          <w:lang w:bidi="en-US"/>
        </w:rPr>
        <w:t>112</w:t>
      </w:r>
      <w:r w:rsidR="005602F8" w:rsidRPr="00393D5D">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Cadavrele câinilor vor fi transportate cu mijloace de transport special destinat pentru această activitate și vor fi depozitate în lăzi frigorifice până când vor fi predate societății de neutralizare, autorizată cu care adăpostul are contract</w:t>
      </w:r>
    </w:p>
    <w:p w14:paraId="4DD1F0CA" w14:textId="6E43D169" w:rsidR="00EA3043" w:rsidRPr="00393D5D" w:rsidRDefault="00464B60" w:rsidP="006D59C1">
      <w:pPr>
        <w:autoSpaceDE w:val="0"/>
        <w:autoSpaceDN w:val="0"/>
        <w:adjustRightInd w:val="0"/>
        <w:spacing w:beforeLines="60" w:before="144" w:afterLines="60" w:after="144" w:line="276" w:lineRule="auto"/>
        <w:jc w:val="both"/>
        <w:rPr>
          <w:rFonts w:ascii="Cambria" w:hAnsi="Cambria"/>
          <w:color w:val="auto"/>
          <w:bdr w:val="none" w:sz="0" w:space="0" w:color="auto" w:frame="1"/>
          <w:shd w:val="clear" w:color="auto" w:fill="FFFFFF"/>
        </w:rPr>
      </w:pPr>
      <w:r w:rsidRPr="00393D5D">
        <w:rPr>
          <w:rStyle w:val="salnbdy"/>
          <w:rFonts w:ascii="Cambria" w:hAnsi="Cambria"/>
          <w:color w:val="auto"/>
          <w:bdr w:val="none" w:sz="0" w:space="0" w:color="auto" w:frame="1"/>
          <w:shd w:val="clear" w:color="auto" w:fill="FFFFFF"/>
        </w:rPr>
        <w:t xml:space="preserve"> </w:t>
      </w:r>
      <w:r w:rsidRPr="00393D5D">
        <w:rPr>
          <w:rFonts w:ascii="Cambria" w:hAnsi="Cambria"/>
          <w:b/>
          <w:bCs/>
          <w:color w:val="auto"/>
          <w:lang w:val="es-ES" w:bidi="en-US"/>
        </w:rPr>
        <w:t>ART.</w:t>
      </w:r>
      <w:r w:rsidR="005602F8" w:rsidRPr="00393D5D">
        <w:rPr>
          <w:rFonts w:ascii="Cambria" w:hAnsi="Cambria"/>
          <w:b/>
          <w:bCs/>
          <w:color w:val="auto"/>
          <w:lang w:val="es-ES" w:bidi="en-US"/>
        </w:rPr>
        <w:t>113</w:t>
      </w:r>
      <w:r w:rsidR="005602F8" w:rsidRPr="00393D5D">
        <w:rPr>
          <w:rFonts w:ascii="Cambria" w:hAnsi="Cambria"/>
          <w:color w:val="auto"/>
          <w:lang w:val="es-ES" w:bidi="en-US"/>
        </w:rPr>
        <w:t xml:space="preserve"> </w:t>
      </w:r>
      <w:r w:rsidRPr="00393D5D">
        <w:rPr>
          <w:rStyle w:val="salnbdy"/>
          <w:rFonts w:ascii="Cambria" w:hAnsi="Cambria"/>
          <w:color w:val="auto"/>
          <w:bdr w:val="none" w:sz="0" w:space="0" w:color="auto" w:frame="1"/>
          <w:shd w:val="clear" w:color="auto" w:fill="FFFFFF"/>
        </w:rPr>
        <w:t>Concesionarul, trebuie să încheie în termen de maxim 30 zile contract cu o unitate de neutralizare a cadavrelor autorizata sanitar-vetenitar sau să dețină instalații proprii de incinerare, autorizate conform prevederilor Regulamentului (CE) nr.1069/2009.</w:t>
      </w:r>
    </w:p>
    <w:p w14:paraId="09256676" w14:textId="77777777" w:rsidR="00EA3043" w:rsidRPr="00393D5D" w:rsidRDefault="00EA3043" w:rsidP="009F0322">
      <w:pPr>
        <w:pStyle w:val="BodyText"/>
        <w:spacing w:line="276" w:lineRule="auto"/>
        <w:ind w:firstLine="0"/>
        <w:jc w:val="both"/>
      </w:pPr>
    </w:p>
    <w:p w14:paraId="5B380CEF" w14:textId="7E198482" w:rsidR="00606903" w:rsidRPr="00393D5D" w:rsidRDefault="00606903" w:rsidP="009F0322">
      <w:pPr>
        <w:pStyle w:val="BodyText"/>
        <w:spacing w:line="276" w:lineRule="auto"/>
        <w:ind w:firstLine="0"/>
        <w:jc w:val="both"/>
      </w:pPr>
    </w:p>
    <w:p w14:paraId="3C43730A" w14:textId="7FB6E9DF" w:rsidR="00001CB9" w:rsidRPr="00393D5D" w:rsidRDefault="0044520E" w:rsidP="00DE1F2F">
      <w:pPr>
        <w:pStyle w:val="Heading1"/>
        <w:rPr>
          <w:rStyle w:val="salnbdy"/>
        </w:rPr>
      </w:pPr>
      <w:bookmarkStart w:id="25" w:name="_Toc102587509"/>
      <w:r w:rsidRPr="00393D5D">
        <w:lastRenderedPageBreak/>
        <w:t>CAP</w:t>
      </w:r>
      <w:r w:rsidR="007E6D8E" w:rsidRPr="00393D5D">
        <w:t>.</w:t>
      </w:r>
      <w:r w:rsidRPr="00393D5D">
        <w:t xml:space="preserve"> XIII</w:t>
      </w:r>
      <w:r w:rsidR="00F0228C" w:rsidRPr="00393D5D">
        <w:t xml:space="preserve"> </w:t>
      </w:r>
      <w:r w:rsidR="00001CB9" w:rsidRPr="00393D5D">
        <w:rPr>
          <w:rStyle w:val="salnbdy"/>
        </w:rPr>
        <w:t>C</w:t>
      </w:r>
      <w:r w:rsidR="00F0228C" w:rsidRPr="00393D5D">
        <w:rPr>
          <w:rStyle w:val="salnbdy"/>
        </w:rPr>
        <w:t>ONTROLUL ACTIVITATII DE GESTIONARE A ACTIVITATII DE GESTIONARE A CAINILOR FARA STAPAN</w:t>
      </w:r>
      <w:bookmarkEnd w:id="25"/>
      <w:r w:rsidR="00001CB9" w:rsidRPr="00393D5D">
        <w:rPr>
          <w:rStyle w:val="salnbdy"/>
        </w:rPr>
        <w:t xml:space="preserve"> </w:t>
      </w:r>
    </w:p>
    <w:p w14:paraId="02A129C4" w14:textId="7DA1ED24" w:rsidR="00001CB9" w:rsidRPr="00393D5D" w:rsidRDefault="00001CB9" w:rsidP="00001CB9">
      <w:pPr>
        <w:autoSpaceDE w:val="0"/>
        <w:autoSpaceDN w:val="0"/>
        <w:adjustRightInd w:val="0"/>
        <w:spacing w:beforeLines="60" w:before="144" w:afterLines="60" w:after="144" w:line="276" w:lineRule="auto"/>
        <w:jc w:val="both"/>
        <w:rPr>
          <w:rStyle w:val="salnbdy"/>
          <w:rFonts w:ascii="Cambria" w:hAnsi="Cambria"/>
          <w:color w:val="auto"/>
          <w:bdr w:val="none" w:sz="0" w:space="0" w:color="auto" w:frame="1"/>
          <w:shd w:val="clear" w:color="auto" w:fill="FFFFFF"/>
        </w:rPr>
      </w:pPr>
      <w:r w:rsidRPr="00757B6C">
        <w:rPr>
          <w:rFonts w:ascii="Cambria" w:hAnsi="Cambria"/>
          <w:b/>
          <w:bCs/>
          <w:color w:val="auto"/>
          <w:lang w:bidi="en-US"/>
        </w:rPr>
        <w:t>ART.</w:t>
      </w:r>
      <w:r w:rsidR="005602F8" w:rsidRPr="00757B6C">
        <w:rPr>
          <w:rFonts w:ascii="Cambria" w:hAnsi="Cambria"/>
          <w:b/>
          <w:bCs/>
          <w:color w:val="auto"/>
          <w:lang w:bidi="en-US"/>
        </w:rPr>
        <w:t>114</w:t>
      </w:r>
      <w:r w:rsidR="005602F8" w:rsidRPr="00757B6C">
        <w:rPr>
          <w:rFonts w:ascii="Cambria" w:hAnsi="Cambria"/>
          <w:color w:val="auto"/>
          <w:lang w:bidi="en-US"/>
        </w:rPr>
        <w:t xml:space="preserve"> </w:t>
      </w:r>
      <w:r w:rsidRPr="00393D5D">
        <w:rPr>
          <w:rStyle w:val="salnbdy"/>
          <w:rFonts w:ascii="Cambria" w:hAnsi="Cambria"/>
          <w:color w:val="auto"/>
          <w:bdr w:val="none" w:sz="0" w:space="0" w:color="auto" w:frame="1"/>
          <w:shd w:val="clear" w:color="auto" w:fill="FFFFFF"/>
        </w:rPr>
        <w:t>În scopul verificării modului de aplicare a prevederilor O.U.G. nr.155/2001, cu modificările și completările ulterioare, de către concesionar, pentru gestionarea câinilor fără stăpân, respectiv, reprezentanții Autorității Naționale Sanitare Veterinare și pentru Siguranța Alimentelor și ai direcțiilor sanitar-veterinare și pentru siguranța alimentelor județene, au acces în adăposturi, săli de tratamente, spații de depozitare a cadavrelor, spații de depozitare a hranei, alte anexe, precum și dreptul de a solicita și primi orice documente și de a verifica orice dotări ale serviciilor publice și ale adăposturilor, autovehicule, arme utilitare, stocuri de hrană, de medicamente și de substanțe dezinfectante.</w:t>
      </w:r>
    </w:p>
    <w:p w14:paraId="232F5917" w14:textId="6A798D69" w:rsidR="00042431" w:rsidRPr="00393D5D" w:rsidRDefault="00001CB9" w:rsidP="00042431">
      <w:pPr>
        <w:autoSpaceDE w:val="0"/>
        <w:autoSpaceDN w:val="0"/>
        <w:adjustRightInd w:val="0"/>
        <w:spacing w:beforeLines="60" w:before="144" w:afterLines="60" w:after="144" w:line="276" w:lineRule="auto"/>
        <w:jc w:val="both"/>
        <w:rPr>
          <w:rFonts w:ascii="Cambria" w:hAnsi="Cambria"/>
          <w:color w:val="auto"/>
          <w:bdr w:val="none" w:sz="0" w:space="0" w:color="auto" w:frame="1"/>
          <w:shd w:val="clear" w:color="auto" w:fill="FFFFFF"/>
        </w:rPr>
      </w:pPr>
      <w:r w:rsidRPr="00393D5D">
        <w:rPr>
          <w:rFonts w:ascii="Cambria" w:hAnsi="Cambria"/>
          <w:b/>
          <w:bCs/>
          <w:color w:val="auto"/>
          <w:lang w:val="es-ES" w:bidi="en-US"/>
        </w:rPr>
        <w:t>ART.</w:t>
      </w:r>
      <w:r w:rsidR="005602F8" w:rsidRPr="00393D5D">
        <w:rPr>
          <w:rFonts w:ascii="Cambria" w:hAnsi="Cambria"/>
          <w:b/>
          <w:bCs/>
          <w:color w:val="auto"/>
          <w:lang w:val="es-ES" w:bidi="en-US"/>
        </w:rPr>
        <w:t>115</w:t>
      </w:r>
      <w:r w:rsidRPr="00393D5D">
        <w:rPr>
          <w:rStyle w:val="saln"/>
          <w:rFonts w:ascii="Cambria" w:hAnsi="Cambria"/>
          <w:color w:val="auto"/>
          <w:bdr w:val="none" w:sz="0" w:space="0" w:color="auto" w:frame="1"/>
          <w:shd w:val="clear" w:color="auto" w:fill="FFFFFF"/>
        </w:rPr>
        <w:t> </w:t>
      </w:r>
      <w:r w:rsidRPr="00393D5D">
        <w:rPr>
          <w:rStyle w:val="salnbdy"/>
          <w:rFonts w:ascii="Cambria" w:hAnsi="Cambria"/>
          <w:color w:val="auto"/>
          <w:bdr w:val="none" w:sz="0" w:space="0" w:color="auto" w:frame="1"/>
          <w:shd w:val="clear" w:color="auto" w:fill="FFFFFF"/>
        </w:rPr>
        <w:t>Autoritatea Națională Sanitară Veterinară și pentru Siguranța Alimentelor și direcțiile sanitar-veterinare și pentru siguranța alimentelor județene, vor elabora planuri de control pentru a verifica derularea planurilor de gestiune a populației de câini fără stăpân elaborate și aplicate de către concesionar pentru gestionarea câinilor fără stăpân.</w:t>
      </w:r>
    </w:p>
    <w:p w14:paraId="53DE47E9" w14:textId="77777777" w:rsidR="00606903" w:rsidRPr="00393D5D" w:rsidRDefault="00606903" w:rsidP="009F0322">
      <w:pPr>
        <w:pStyle w:val="BodyText"/>
        <w:spacing w:line="276" w:lineRule="auto"/>
        <w:ind w:firstLine="0"/>
        <w:jc w:val="both"/>
      </w:pPr>
    </w:p>
    <w:p w14:paraId="386A5A4F" w14:textId="0866FE89" w:rsidR="00A34F8C" w:rsidRPr="00393D5D" w:rsidRDefault="00A34F8C" w:rsidP="00DE1F2F">
      <w:pPr>
        <w:pStyle w:val="Heading1"/>
      </w:pPr>
      <w:bookmarkStart w:id="26" w:name="_Toc102587510"/>
      <w:bookmarkStart w:id="27" w:name="_Toc53940335"/>
      <w:r w:rsidRPr="00393D5D">
        <w:t xml:space="preserve">CAP. </w:t>
      </w:r>
      <w:r w:rsidR="00F0228C" w:rsidRPr="00393D5D">
        <w:t>XIV</w:t>
      </w:r>
      <w:r w:rsidRPr="00393D5D">
        <w:t xml:space="preserve"> D</w:t>
      </w:r>
      <w:r w:rsidR="00CE09BF" w:rsidRPr="00393D5D">
        <w:t>REPTURILE ȘI OBLIGAȚIILE OPERATORILOR SERVICIULUI PENTRU GESTIONAREA CÂINILOR FĂRĂ STĂPÂN</w:t>
      </w:r>
      <w:bookmarkEnd w:id="26"/>
      <w:r w:rsidRPr="00393D5D">
        <w:t xml:space="preserve"> </w:t>
      </w:r>
      <w:bookmarkEnd w:id="27"/>
    </w:p>
    <w:p w14:paraId="723F82E4" w14:textId="77777777" w:rsidR="0049195F" w:rsidRPr="00393D5D" w:rsidRDefault="0049195F" w:rsidP="0049195F"/>
    <w:p w14:paraId="0FAB4228" w14:textId="48FF8F62" w:rsidR="00A34F8C" w:rsidRPr="00393D5D" w:rsidRDefault="00A34F8C" w:rsidP="00293166">
      <w:pPr>
        <w:pStyle w:val="BodyText"/>
        <w:tabs>
          <w:tab w:val="left" w:pos="498"/>
        </w:tabs>
        <w:spacing w:line="276" w:lineRule="auto"/>
        <w:ind w:left="240" w:firstLine="0"/>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116</w:t>
      </w:r>
      <w:r w:rsidR="00293166" w:rsidRPr="00393D5D">
        <w:rPr>
          <w:rFonts w:ascii="Cambria" w:hAnsi="Cambria"/>
          <w:sz w:val="24"/>
          <w:szCs w:val="24"/>
        </w:rPr>
        <w:t xml:space="preserve"> </w:t>
      </w:r>
      <w:r w:rsidRPr="00393D5D">
        <w:rPr>
          <w:rFonts w:ascii="Cambria" w:hAnsi="Cambria"/>
          <w:sz w:val="24"/>
          <w:szCs w:val="24"/>
        </w:rPr>
        <w:t xml:space="preserve">Drepturile și obligațiile operatorului prestator al serviciului public </w:t>
      </w:r>
      <w:r w:rsidR="00CB3DCE" w:rsidRPr="00393D5D">
        <w:rPr>
          <w:rFonts w:ascii="Cambria" w:hAnsi="Cambria"/>
          <w:sz w:val="24"/>
          <w:szCs w:val="24"/>
        </w:rPr>
        <w:t xml:space="preserve">pentru gestionarea cainilor fara stapan </w:t>
      </w:r>
      <w:r w:rsidRPr="00393D5D">
        <w:rPr>
          <w:rFonts w:ascii="Cambria" w:hAnsi="Cambria"/>
          <w:sz w:val="24"/>
          <w:szCs w:val="24"/>
        </w:rPr>
        <w:t>se prevăd în:</w:t>
      </w:r>
    </w:p>
    <w:p w14:paraId="3815BF57" w14:textId="77777777" w:rsidR="00A34F8C" w:rsidRPr="00393D5D" w:rsidRDefault="00A34F8C" w:rsidP="006D103F">
      <w:pPr>
        <w:pStyle w:val="BodyText"/>
        <w:numPr>
          <w:ilvl w:val="0"/>
          <w:numId w:val="3"/>
        </w:numPr>
        <w:tabs>
          <w:tab w:val="left" w:pos="498"/>
        </w:tabs>
        <w:spacing w:line="276" w:lineRule="auto"/>
        <w:jc w:val="both"/>
        <w:rPr>
          <w:rFonts w:ascii="Cambria" w:hAnsi="Cambria"/>
          <w:sz w:val="24"/>
          <w:szCs w:val="24"/>
        </w:rPr>
      </w:pPr>
      <w:r w:rsidRPr="00393D5D">
        <w:rPr>
          <w:rFonts w:ascii="Cambria" w:hAnsi="Cambria"/>
          <w:sz w:val="24"/>
          <w:szCs w:val="24"/>
        </w:rPr>
        <w:t>regulamentul serviciului;</w:t>
      </w:r>
    </w:p>
    <w:p w14:paraId="355A3909" w14:textId="63E77D6F" w:rsidR="00A34F8C" w:rsidRPr="00393D5D" w:rsidRDefault="00A34F8C" w:rsidP="006D103F">
      <w:pPr>
        <w:pStyle w:val="BodyText"/>
        <w:numPr>
          <w:ilvl w:val="0"/>
          <w:numId w:val="3"/>
        </w:numPr>
        <w:tabs>
          <w:tab w:val="left" w:pos="498"/>
        </w:tabs>
        <w:spacing w:line="276" w:lineRule="auto"/>
        <w:jc w:val="both"/>
        <w:rPr>
          <w:rFonts w:ascii="Cambria" w:hAnsi="Cambria"/>
          <w:sz w:val="24"/>
          <w:szCs w:val="24"/>
        </w:rPr>
      </w:pPr>
      <w:r w:rsidRPr="00393D5D">
        <w:rPr>
          <w:rFonts w:ascii="Cambria" w:hAnsi="Cambria"/>
          <w:sz w:val="24"/>
          <w:szCs w:val="24"/>
        </w:rPr>
        <w:t>contractul de delegare a gestiunii.</w:t>
      </w:r>
    </w:p>
    <w:p w14:paraId="42C3EB62" w14:textId="77777777" w:rsidR="00005C1B" w:rsidRPr="00393D5D" w:rsidRDefault="00005C1B" w:rsidP="00005C1B">
      <w:pPr>
        <w:pStyle w:val="BodyText"/>
        <w:tabs>
          <w:tab w:val="left" w:pos="498"/>
        </w:tabs>
        <w:spacing w:line="276" w:lineRule="auto"/>
        <w:ind w:left="240" w:firstLine="0"/>
        <w:jc w:val="both"/>
        <w:rPr>
          <w:rFonts w:ascii="Cambria" w:hAnsi="Cambria"/>
          <w:sz w:val="24"/>
          <w:szCs w:val="24"/>
        </w:rPr>
      </w:pPr>
    </w:p>
    <w:p w14:paraId="16D875A3" w14:textId="3E87ACE9"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117</w:t>
      </w:r>
      <w:r w:rsidR="00293166" w:rsidRPr="00393D5D">
        <w:rPr>
          <w:rFonts w:ascii="Cambria" w:hAnsi="Cambria"/>
          <w:sz w:val="24"/>
          <w:szCs w:val="24"/>
        </w:rPr>
        <w:t xml:space="preserve"> </w:t>
      </w:r>
      <w:r w:rsidRPr="00393D5D">
        <w:rPr>
          <w:rFonts w:ascii="Cambria" w:hAnsi="Cambria"/>
          <w:sz w:val="24"/>
          <w:szCs w:val="24"/>
        </w:rPr>
        <w:t xml:space="preserve">Operatorul </w:t>
      </w:r>
      <w:r w:rsidR="002E5F70" w:rsidRPr="00393D5D">
        <w:rPr>
          <w:rFonts w:ascii="Cambria" w:hAnsi="Cambria"/>
          <w:sz w:val="24"/>
          <w:szCs w:val="24"/>
        </w:rPr>
        <w:t xml:space="preserve"> serviciului pentru gestionarea câinilor fără stăpân</w:t>
      </w:r>
      <w:r w:rsidRPr="00393D5D">
        <w:rPr>
          <w:rFonts w:ascii="Cambria" w:hAnsi="Cambria"/>
          <w:sz w:val="24"/>
          <w:szCs w:val="24"/>
        </w:rPr>
        <w:t xml:space="preserve"> are următoarele obligații:</w:t>
      </w:r>
    </w:p>
    <w:p w14:paraId="0925A298" w14:textId="2B533116"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 xml:space="preserve">să gestioneze serviciul </w:t>
      </w:r>
      <w:r w:rsidR="00B14D0D" w:rsidRPr="00393D5D">
        <w:rPr>
          <w:rFonts w:ascii="Cambria" w:hAnsi="Cambria"/>
          <w:sz w:val="24"/>
          <w:szCs w:val="24"/>
        </w:rPr>
        <w:t xml:space="preserve">public pentru gestionarea cainilor fara stapan </w:t>
      </w:r>
      <w:r w:rsidRPr="00393D5D">
        <w:rPr>
          <w:rFonts w:ascii="Cambria" w:hAnsi="Cambria"/>
          <w:sz w:val="24"/>
          <w:szCs w:val="24"/>
        </w:rPr>
        <w:t>pe criterii de competitivitate și eficiență economică;</w:t>
      </w:r>
    </w:p>
    <w:p w14:paraId="03DB536D" w14:textId="08DB35FC"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 xml:space="preserve">să promoveze dezvoltarea, modernizarea și exploatarea eficientă a </w:t>
      </w:r>
      <w:r w:rsidR="00B14D0D" w:rsidRPr="00393D5D">
        <w:rPr>
          <w:rFonts w:ascii="Cambria" w:hAnsi="Cambria"/>
          <w:sz w:val="24"/>
          <w:szCs w:val="24"/>
        </w:rPr>
        <w:t>serviciului</w:t>
      </w:r>
      <w:r w:rsidRPr="00393D5D">
        <w:rPr>
          <w:rFonts w:ascii="Cambria" w:hAnsi="Cambria"/>
          <w:sz w:val="24"/>
          <w:szCs w:val="24"/>
        </w:rPr>
        <w:t>;</w:t>
      </w:r>
    </w:p>
    <w:p w14:paraId="22B26E7E" w14:textId="6479A4EB"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să respecte sarcinile asumate potrivit contractului de delegare a gestiunii serviciului;</w:t>
      </w:r>
    </w:p>
    <w:p w14:paraId="32459FA1" w14:textId="7B881FE0"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să respecte și să efectueze serviciul conform prezentului regulament, caietului de sarcini și contractului de delegare a gestiunii;</w:t>
      </w:r>
    </w:p>
    <w:p w14:paraId="3409C4BF" w14:textId="789B1756"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să furn</w:t>
      </w:r>
      <w:r w:rsidR="00C76E69" w:rsidRPr="00393D5D">
        <w:rPr>
          <w:rFonts w:ascii="Cambria" w:hAnsi="Cambria"/>
          <w:sz w:val="24"/>
          <w:szCs w:val="24"/>
        </w:rPr>
        <w:t xml:space="preserve">izeze Consiliului Local </w:t>
      </w:r>
      <w:r w:rsidR="00AB107E" w:rsidRPr="00393D5D">
        <w:rPr>
          <w:rFonts w:ascii="Cambria" w:hAnsi="Cambria"/>
          <w:sz w:val="24"/>
          <w:szCs w:val="24"/>
        </w:rPr>
        <w:t xml:space="preserve">al </w:t>
      </w:r>
      <w:r w:rsidR="00EA08A3" w:rsidRPr="00393D5D">
        <w:rPr>
          <w:rFonts w:ascii="Cambria" w:hAnsi="Cambria"/>
          <w:sz w:val="24"/>
          <w:szCs w:val="24"/>
        </w:rPr>
        <w:t>Comunei</w:t>
      </w:r>
      <w:r w:rsidR="00617F69" w:rsidRPr="00393D5D">
        <w:rPr>
          <w:rFonts w:ascii="Cambria" w:hAnsi="Cambria"/>
          <w:sz w:val="24"/>
          <w:szCs w:val="24"/>
        </w:rPr>
        <w:t xml:space="preserve"> </w:t>
      </w:r>
      <w:r w:rsidR="00DE12AC">
        <w:rPr>
          <w:rFonts w:ascii="Cambria" w:hAnsi="Cambria"/>
        </w:rPr>
        <w:t>C</w:t>
      </w:r>
      <w:r w:rsidR="002F00D8">
        <w:rPr>
          <w:rFonts w:ascii="Cambria" w:hAnsi="Cambria"/>
        </w:rPr>
        <w:t>i</w:t>
      </w:r>
      <w:r w:rsidR="00DE12AC">
        <w:rPr>
          <w:rFonts w:ascii="Cambria" w:hAnsi="Cambria"/>
        </w:rPr>
        <w:t>urea</w:t>
      </w:r>
      <w:r w:rsidRPr="00393D5D">
        <w:rPr>
          <w:rFonts w:ascii="Cambria" w:hAnsi="Cambria"/>
          <w:sz w:val="24"/>
          <w:szCs w:val="24"/>
        </w:rPr>
        <w:t>,</w:t>
      </w:r>
      <w:r w:rsidR="00B14D0D" w:rsidRPr="00393D5D">
        <w:rPr>
          <w:rFonts w:ascii="Cambria" w:hAnsi="Cambria"/>
          <w:sz w:val="24"/>
          <w:szCs w:val="24"/>
        </w:rPr>
        <w:t xml:space="preserve"> </w:t>
      </w:r>
      <w:r w:rsidRPr="00393D5D">
        <w:rPr>
          <w:rFonts w:ascii="Cambria" w:hAnsi="Cambria"/>
          <w:sz w:val="24"/>
          <w:szCs w:val="24"/>
        </w:rPr>
        <w:t>informațiile solicitate și să asigure accesul la toate informațiile necesare verificării și evaluării funcționării și dezvoltării serviciului</w:t>
      </w:r>
      <w:r w:rsidR="00B14D0D" w:rsidRPr="00393D5D">
        <w:rPr>
          <w:rFonts w:ascii="Cambria" w:hAnsi="Cambria"/>
          <w:sz w:val="24"/>
          <w:szCs w:val="24"/>
        </w:rPr>
        <w:t xml:space="preserve"> public pentru gestionarea cainilor fara stapan</w:t>
      </w:r>
      <w:r w:rsidRPr="00393D5D">
        <w:rPr>
          <w:rFonts w:ascii="Cambria" w:hAnsi="Cambria"/>
          <w:sz w:val="24"/>
          <w:szCs w:val="24"/>
        </w:rPr>
        <w:t>;</w:t>
      </w:r>
    </w:p>
    <w:p w14:paraId="75CDA462" w14:textId="4F0649B3"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 xml:space="preserve">să pună în aplicare metode performante de management, care să conducă la reducerea costurilor de operare, inclusiv prin aplicarea procedurilor concurențiale </w:t>
      </w:r>
      <w:r w:rsidRPr="00393D5D">
        <w:rPr>
          <w:rFonts w:ascii="Cambria" w:hAnsi="Cambria"/>
          <w:sz w:val="24"/>
          <w:szCs w:val="24"/>
        </w:rPr>
        <w:lastRenderedPageBreak/>
        <w:t>impuse de normele legale în vigoare privind achizițiile de lucrări sau de bunuri;</w:t>
      </w:r>
    </w:p>
    <w:p w14:paraId="39069251" w14:textId="60CB0B83" w:rsidR="00A34F8C" w:rsidRPr="00393D5D" w:rsidRDefault="00A34F8C" w:rsidP="006D103F">
      <w:pPr>
        <w:pStyle w:val="BodyText"/>
        <w:numPr>
          <w:ilvl w:val="0"/>
          <w:numId w:val="23"/>
        </w:numPr>
        <w:tabs>
          <w:tab w:val="left" w:pos="498"/>
        </w:tabs>
        <w:spacing w:line="276" w:lineRule="auto"/>
        <w:jc w:val="both"/>
        <w:rPr>
          <w:rFonts w:ascii="Cambria" w:hAnsi="Cambria"/>
          <w:sz w:val="24"/>
          <w:szCs w:val="24"/>
        </w:rPr>
      </w:pPr>
      <w:r w:rsidRPr="00393D5D">
        <w:rPr>
          <w:rFonts w:ascii="Cambria" w:hAnsi="Cambria"/>
          <w:sz w:val="24"/>
          <w:szCs w:val="24"/>
        </w:rPr>
        <w:t>să asigure finanțarea pregătirii profesionale a propriilor salariați.</w:t>
      </w:r>
    </w:p>
    <w:p w14:paraId="68857BB3" w14:textId="77777777" w:rsidR="00005C1B" w:rsidRPr="00393D5D" w:rsidRDefault="00005C1B" w:rsidP="00005C1B">
      <w:pPr>
        <w:pStyle w:val="BodyText"/>
        <w:tabs>
          <w:tab w:val="left" w:pos="498"/>
        </w:tabs>
        <w:spacing w:line="276" w:lineRule="auto"/>
        <w:ind w:left="960" w:firstLine="0"/>
        <w:jc w:val="both"/>
        <w:rPr>
          <w:rFonts w:ascii="Cambria" w:hAnsi="Cambria"/>
          <w:sz w:val="24"/>
          <w:szCs w:val="24"/>
        </w:rPr>
      </w:pPr>
    </w:p>
    <w:p w14:paraId="3410AB61" w14:textId="2980561C"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118</w:t>
      </w:r>
      <w:r w:rsidR="00293166" w:rsidRPr="00393D5D">
        <w:rPr>
          <w:rFonts w:ascii="Cambria" w:hAnsi="Cambria"/>
          <w:sz w:val="24"/>
          <w:szCs w:val="24"/>
        </w:rPr>
        <w:t xml:space="preserve"> </w:t>
      </w:r>
      <w:r w:rsidRPr="00393D5D">
        <w:rPr>
          <w:rFonts w:ascii="Cambria" w:hAnsi="Cambria"/>
          <w:sz w:val="24"/>
          <w:szCs w:val="24"/>
        </w:rPr>
        <w:t xml:space="preserve">(1)- Pentru nerespectarea de către operatorul serviciului public </w:t>
      </w:r>
      <w:r w:rsidR="00951E2D" w:rsidRPr="00393D5D">
        <w:rPr>
          <w:rFonts w:ascii="Cambria" w:hAnsi="Cambria"/>
          <w:sz w:val="24"/>
          <w:szCs w:val="24"/>
        </w:rPr>
        <w:t xml:space="preserve">pentru gestionarea cainilor fara stapan </w:t>
      </w:r>
      <w:r w:rsidRPr="00393D5D">
        <w:rPr>
          <w:rFonts w:ascii="Cambria" w:hAnsi="Cambria"/>
          <w:sz w:val="24"/>
          <w:szCs w:val="24"/>
        </w:rPr>
        <w:t xml:space="preserve">a indicatorilor de performanță Consiliul local </w:t>
      </w:r>
      <w:r w:rsidR="009B546A" w:rsidRPr="00393D5D">
        <w:rPr>
          <w:rFonts w:ascii="Cambria" w:hAnsi="Cambria"/>
          <w:sz w:val="24"/>
          <w:szCs w:val="24"/>
          <w:lang w:eastAsia="ro-RO" w:bidi="ro-RO"/>
        </w:rPr>
        <w:t xml:space="preserve">al </w:t>
      </w:r>
      <w:r w:rsidR="00EA08A3" w:rsidRPr="00393D5D">
        <w:rPr>
          <w:rFonts w:ascii="Cambria" w:hAnsi="Cambria"/>
          <w:sz w:val="24"/>
          <w:szCs w:val="24"/>
        </w:rPr>
        <w:t>Comunei</w:t>
      </w:r>
      <w:r w:rsidR="00617F69" w:rsidRPr="00393D5D">
        <w:rPr>
          <w:rFonts w:ascii="Cambria" w:hAnsi="Cambria"/>
          <w:sz w:val="24"/>
          <w:szCs w:val="24"/>
        </w:rPr>
        <w:t xml:space="preserve"> </w:t>
      </w:r>
      <w:r w:rsidR="00DE12AC">
        <w:rPr>
          <w:rFonts w:ascii="Cambria" w:hAnsi="Cambria"/>
        </w:rPr>
        <w:t>C</w:t>
      </w:r>
      <w:r w:rsidR="002F00D8">
        <w:rPr>
          <w:rFonts w:ascii="Cambria" w:hAnsi="Cambria"/>
        </w:rPr>
        <w:t>i</w:t>
      </w:r>
      <w:r w:rsidR="00DE12AC">
        <w:rPr>
          <w:rFonts w:ascii="Cambria" w:hAnsi="Cambria"/>
        </w:rPr>
        <w:t>UREA</w:t>
      </w:r>
      <w:r w:rsidRPr="00393D5D">
        <w:rPr>
          <w:rFonts w:ascii="Cambria" w:hAnsi="Cambria"/>
          <w:sz w:val="24"/>
          <w:szCs w:val="24"/>
        </w:rPr>
        <w:t>,</w:t>
      </w:r>
      <w:r w:rsidR="00D90474" w:rsidRPr="00393D5D">
        <w:rPr>
          <w:rFonts w:ascii="Cambria" w:hAnsi="Cambria"/>
          <w:sz w:val="24"/>
          <w:szCs w:val="24"/>
        </w:rPr>
        <w:t xml:space="preserve"> </w:t>
      </w:r>
      <w:r w:rsidRPr="00393D5D">
        <w:rPr>
          <w:rFonts w:ascii="Cambria" w:hAnsi="Cambria"/>
          <w:sz w:val="24"/>
          <w:szCs w:val="24"/>
        </w:rPr>
        <w:t xml:space="preserve">poate aplica penalitati operatorului </w:t>
      </w:r>
      <w:r w:rsidR="002E5F70" w:rsidRPr="00393D5D">
        <w:rPr>
          <w:rFonts w:ascii="Cambria" w:hAnsi="Cambria"/>
          <w:sz w:val="24"/>
          <w:szCs w:val="24"/>
        </w:rPr>
        <w:t>serviciului pentru gestionarea câinilor fără stăpân</w:t>
      </w:r>
      <w:r w:rsidRPr="00393D5D">
        <w:rPr>
          <w:rFonts w:ascii="Cambria" w:hAnsi="Cambria"/>
          <w:sz w:val="24"/>
          <w:szCs w:val="24"/>
        </w:rPr>
        <w:t>.</w:t>
      </w:r>
    </w:p>
    <w:p w14:paraId="7E8B7EA1" w14:textId="02EBA678"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(2)- Operatorul serviciului public</w:t>
      </w:r>
      <w:r w:rsidR="00951E2D" w:rsidRPr="00393D5D">
        <w:rPr>
          <w:rFonts w:ascii="Cambria" w:hAnsi="Cambria"/>
          <w:sz w:val="24"/>
          <w:szCs w:val="24"/>
        </w:rPr>
        <w:t xml:space="preserve"> pentru gestionarea cainilor fara stapan</w:t>
      </w:r>
      <w:r w:rsidRPr="00393D5D">
        <w:rPr>
          <w:rFonts w:ascii="Cambria" w:hAnsi="Cambria"/>
          <w:sz w:val="24"/>
          <w:szCs w:val="24"/>
        </w:rPr>
        <w:t xml:space="preserve"> răspunde de îndeplinirea obligațiilor prevăzute la art. 94.</w:t>
      </w:r>
    </w:p>
    <w:p w14:paraId="13488EA2" w14:textId="77777777" w:rsidR="00951E2D" w:rsidRPr="00393D5D" w:rsidRDefault="00951E2D" w:rsidP="00A34F8C">
      <w:pPr>
        <w:pStyle w:val="BodyText"/>
        <w:tabs>
          <w:tab w:val="left" w:pos="498"/>
        </w:tabs>
        <w:spacing w:line="276" w:lineRule="auto"/>
        <w:jc w:val="both"/>
        <w:rPr>
          <w:rFonts w:ascii="Cambria" w:hAnsi="Cambria"/>
          <w:sz w:val="24"/>
          <w:szCs w:val="24"/>
        </w:rPr>
      </w:pPr>
    </w:p>
    <w:p w14:paraId="50AB6B9B" w14:textId="70F7C302"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119</w:t>
      </w:r>
      <w:r w:rsidR="00293166" w:rsidRPr="00393D5D">
        <w:rPr>
          <w:rFonts w:ascii="Cambria" w:hAnsi="Cambria"/>
          <w:sz w:val="24"/>
          <w:szCs w:val="24"/>
        </w:rPr>
        <w:t xml:space="preserve"> </w:t>
      </w:r>
      <w:r w:rsidRPr="00393D5D">
        <w:rPr>
          <w:rFonts w:ascii="Cambria" w:hAnsi="Cambria"/>
          <w:sz w:val="24"/>
          <w:szCs w:val="24"/>
        </w:rPr>
        <w:t xml:space="preserve">Operatorul serviciului  public </w:t>
      </w:r>
      <w:r w:rsidR="00951E2D" w:rsidRPr="00393D5D">
        <w:rPr>
          <w:rFonts w:ascii="Cambria" w:hAnsi="Cambria"/>
          <w:sz w:val="24"/>
          <w:szCs w:val="24"/>
        </w:rPr>
        <w:t xml:space="preserve">pentru gestionarea cainilor fara stapan </w:t>
      </w:r>
      <w:r w:rsidRPr="00393D5D">
        <w:rPr>
          <w:rFonts w:ascii="Cambria" w:hAnsi="Cambria"/>
          <w:sz w:val="24"/>
          <w:szCs w:val="24"/>
        </w:rPr>
        <w:t>are următoarele drepturi:</w:t>
      </w:r>
    </w:p>
    <w:p w14:paraId="0D28DA0E" w14:textId="4B7E69B4" w:rsidR="00A34F8C" w:rsidRPr="00393D5D" w:rsidRDefault="00A34F8C" w:rsidP="006D103F">
      <w:pPr>
        <w:pStyle w:val="BodyText"/>
        <w:numPr>
          <w:ilvl w:val="0"/>
          <w:numId w:val="24"/>
        </w:numPr>
        <w:tabs>
          <w:tab w:val="left" w:pos="498"/>
        </w:tabs>
        <w:spacing w:line="276" w:lineRule="auto"/>
        <w:jc w:val="both"/>
        <w:rPr>
          <w:rFonts w:ascii="Cambria" w:hAnsi="Cambria"/>
          <w:sz w:val="24"/>
          <w:szCs w:val="24"/>
        </w:rPr>
      </w:pPr>
      <w:r w:rsidRPr="00393D5D">
        <w:rPr>
          <w:rFonts w:ascii="Cambria" w:hAnsi="Cambria"/>
          <w:sz w:val="24"/>
          <w:szCs w:val="24"/>
        </w:rPr>
        <w:t xml:space="preserve">să solicite recuperarea cheltuielilor necesare reluării prestării serviciului </w:t>
      </w:r>
      <w:r w:rsidR="00951E2D" w:rsidRPr="00393D5D">
        <w:rPr>
          <w:rFonts w:ascii="Cambria" w:hAnsi="Cambria"/>
          <w:sz w:val="24"/>
          <w:szCs w:val="24"/>
        </w:rPr>
        <w:t>public pentru gestionarea cainilor fara stapan</w:t>
      </w:r>
      <w:r w:rsidRPr="00393D5D">
        <w:rPr>
          <w:rFonts w:ascii="Cambria" w:hAnsi="Cambria"/>
          <w:sz w:val="24"/>
          <w:szCs w:val="24"/>
        </w:rPr>
        <w:t>;</w:t>
      </w:r>
    </w:p>
    <w:p w14:paraId="73420BD2" w14:textId="78B6F4A3" w:rsidR="00A34F8C" w:rsidRPr="00393D5D" w:rsidRDefault="00A34F8C" w:rsidP="006D103F">
      <w:pPr>
        <w:pStyle w:val="BodyText"/>
        <w:numPr>
          <w:ilvl w:val="0"/>
          <w:numId w:val="24"/>
        </w:numPr>
        <w:tabs>
          <w:tab w:val="left" w:pos="498"/>
        </w:tabs>
        <w:spacing w:line="276" w:lineRule="auto"/>
        <w:jc w:val="both"/>
        <w:rPr>
          <w:rFonts w:ascii="Cambria" w:hAnsi="Cambria"/>
          <w:sz w:val="24"/>
          <w:szCs w:val="24"/>
        </w:rPr>
      </w:pPr>
      <w:r w:rsidRPr="00393D5D">
        <w:rPr>
          <w:rFonts w:ascii="Cambria" w:hAnsi="Cambria"/>
          <w:sz w:val="24"/>
          <w:szCs w:val="24"/>
        </w:rPr>
        <w:t>să asigure echilibrul contractual pe durata delegării gestiunii;</w:t>
      </w:r>
    </w:p>
    <w:p w14:paraId="09B4F2AA" w14:textId="1DD419A9" w:rsidR="00A34F8C" w:rsidRPr="00393D5D" w:rsidRDefault="00A34F8C" w:rsidP="006D103F">
      <w:pPr>
        <w:pStyle w:val="BodyText"/>
        <w:numPr>
          <w:ilvl w:val="0"/>
          <w:numId w:val="24"/>
        </w:numPr>
        <w:tabs>
          <w:tab w:val="left" w:pos="498"/>
        </w:tabs>
        <w:spacing w:line="276" w:lineRule="auto"/>
        <w:jc w:val="both"/>
        <w:rPr>
          <w:rFonts w:ascii="Cambria" w:hAnsi="Cambria"/>
          <w:sz w:val="24"/>
          <w:szCs w:val="24"/>
        </w:rPr>
      </w:pPr>
      <w:r w:rsidRPr="00393D5D">
        <w:rPr>
          <w:rFonts w:ascii="Cambria" w:hAnsi="Cambria"/>
          <w:sz w:val="24"/>
          <w:szCs w:val="24"/>
        </w:rPr>
        <w:t>să solicite recuperarea debitelor în instanță.</w:t>
      </w:r>
    </w:p>
    <w:p w14:paraId="6CE93964" w14:textId="77777777" w:rsidR="00293166" w:rsidRPr="00393D5D" w:rsidRDefault="00293166" w:rsidP="00293166">
      <w:pPr>
        <w:pStyle w:val="BodyText"/>
        <w:tabs>
          <w:tab w:val="left" w:pos="498"/>
        </w:tabs>
        <w:spacing w:line="276" w:lineRule="auto"/>
        <w:jc w:val="both"/>
        <w:rPr>
          <w:rFonts w:ascii="Cambria" w:hAnsi="Cambria"/>
          <w:sz w:val="24"/>
          <w:szCs w:val="24"/>
        </w:rPr>
      </w:pPr>
    </w:p>
    <w:p w14:paraId="641C6476" w14:textId="5F0BDCC9"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120</w:t>
      </w:r>
      <w:r w:rsidR="00293166" w:rsidRPr="00393D5D">
        <w:rPr>
          <w:rFonts w:ascii="Cambria" w:hAnsi="Cambria"/>
          <w:sz w:val="24"/>
          <w:szCs w:val="24"/>
        </w:rPr>
        <w:t xml:space="preserve"> </w:t>
      </w:r>
      <w:r w:rsidRPr="00393D5D">
        <w:rPr>
          <w:rFonts w:ascii="Cambria" w:hAnsi="Cambria"/>
          <w:sz w:val="24"/>
          <w:szCs w:val="24"/>
        </w:rPr>
        <w:t xml:space="preserve">(1)- Utilizatorul serviciului </w:t>
      </w:r>
      <w:r w:rsidR="00951E2D" w:rsidRPr="00393D5D">
        <w:rPr>
          <w:rFonts w:ascii="Cambria" w:hAnsi="Cambria"/>
          <w:sz w:val="24"/>
          <w:szCs w:val="24"/>
        </w:rPr>
        <w:t xml:space="preserve">public pentru gestionarea cainilor fara stapan </w:t>
      </w:r>
      <w:r w:rsidR="00C76E69" w:rsidRPr="00393D5D">
        <w:rPr>
          <w:rFonts w:ascii="Cambria" w:hAnsi="Cambria"/>
          <w:sz w:val="24"/>
          <w:szCs w:val="24"/>
        </w:rPr>
        <w:t xml:space="preserve">este Consiliul Local </w:t>
      </w:r>
      <w:r w:rsidR="00E4110D" w:rsidRPr="00393D5D">
        <w:rPr>
          <w:rFonts w:ascii="Cambria" w:hAnsi="Cambria"/>
          <w:sz w:val="24"/>
          <w:szCs w:val="24"/>
          <w:lang w:eastAsia="ro-RO" w:bidi="ro-RO"/>
        </w:rPr>
        <w:t xml:space="preserve">al </w:t>
      </w:r>
      <w:r w:rsidR="00EA08A3" w:rsidRPr="00393D5D">
        <w:rPr>
          <w:rFonts w:ascii="Cambria" w:hAnsi="Cambria"/>
          <w:sz w:val="24"/>
          <w:szCs w:val="24"/>
        </w:rPr>
        <w:t>Comunei</w:t>
      </w:r>
      <w:r w:rsidR="00617F69" w:rsidRPr="00393D5D">
        <w:rPr>
          <w:rFonts w:ascii="Cambria" w:hAnsi="Cambria"/>
          <w:sz w:val="24"/>
          <w:szCs w:val="24"/>
        </w:rPr>
        <w:t xml:space="preserve"> </w:t>
      </w:r>
      <w:r w:rsidR="00DE12AC">
        <w:rPr>
          <w:rFonts w:ascii="Cambria" w:hAnsi="Cambria"/>
        </w:rPr>
        <w:t>C</w:t>
      </w:r>
      <w:r w:rsidR="002F00D8">
        <w:rPr>
          <w:rFonts w:ascii="Cambria" w:hAnsi="Cambria"/>
        </w:rPr>
        <w:t>i</w:t>
      </w:r>
      <w:r w:rsidR="00DE12AC">
        <w:rPr>
          <w:rFonts w:ascii="Cambria" w:hAnsi="Cambria"/>
        </w:rPr>
        <w:t>urea</w:t>
      </w:r>
      <w:r w:rsidRPr="00393D5D">
        <w:rPr>
          <w:rFonts w:ascii="Cambria" w:hAnsi="Cambria"/>
          <w:sz w:val="24"/>
          <w:szCs w:val="24"/>
        </w:rPr>
        <w:t>;</w:t>
      </w:r>
    </w:p>
    <w:p w14:paraId="3046F309" w14:textId="0F34D8D1"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 xml:space="preserve">(2)- Sunt beneficiari ai serviciului </w:t>
      </w:r>
      <w:r w:rsidR="00116D4C" w:rsidRPr="00393D5D">
        <w:rPr>
          <w:rFonts w:ascii="Cambria" w:hAnsi="Cambria"/>
          <w:sz w:val="24"/>
          <w:szCs w:val="24"/>
        </w:rPr>
        <w:t xml:space="preserve">public pentru gestionarea cainilor fara stapan </w:t>
      </w:r>
      <w:r w:rsidRPr="00393D5D">
        <w:rPr>
          <w:rFonts w:ascii="Cambria" w:hAnsi="Cambria"/>
          <w:sz w:val="24"/>
          <w:szCs w:val="24"/>
        </w:rPr>
        <w:t>comunitățile locale în ansamblul lor.</w:t>
      </w:r>
    </w:p>
    <w:p w14:paraId="2CE676E3" w14:textId="61975500" w:rsidR="00A34F8C" w:rsidRPr="00393D5D" w:rsidRDefault="00C76E69"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 xml:space="preserve">(3)- Consiliul Local </w:t>
      </w:r>
      <w:r w:rsidR="00E4110D" w:rsidRPr="00393D5D">
        <w:rPr>
          <w:rFonts w:ascii="Cambria" w:hAnsi="Cambria"/>
          <w:sz w:val="24"/>
          <w:szCs w:val="24"/>
          <w:lang w:eastAsia="ro-RO" w:bidi="ro-RO"/>
        </w:rPr>
        <w:t xml:space="preserve">al </w:t>
      </w:r>
      <w:r w:rsidR="00EA08A3" w:rsidRPr="00393D5D">
        <w:rPr>
          <w:rFonts w:ascii="Cambria" w:hAnsi="Cambria"/>
          <w:sz w:val="24"/>
          <w:szCs w:val="24"/>
        </w:rPr>
        <w:t>Comunei</w:t>
      </w:r>
      <w:r w:rsidR="00617F69" w:rsidRPr="00393D5D">
        <w:rPr>
          <w:rFonts w:ascii="Cambria" w:hAnsi="Cambria"/>
          <w:sz w:val="24"/>
          <w:szCs w:val="24"/>
        </w:rPr>
        <w:t xml:space="preserve"> </w:t>
      </w:r>
      <w:r w:rsidR="00DE12AC">
        <w:rPr>
          <w:rFonts w:ascii="Cambria" w:hAnsi="Cambria"/>
        </w:rPr>
        <w:t>Ciurea,</w:t>
      </w:r>
      <w:r w:rsidR="00A34F8C" w:rsidRPr="00393D5D">
        <w:rPr>
          <w:rFonts w:ascii="Cambria" w:hAnsi="Cambria"/>
          <w:sz w:val="24"/>
          <w:szCs w:val="24"/>
        </w:rPr>
        <w:t xml:space="preserve"> în calitate de reprezentant al comunității locale și de semnatar al contractului de delegare a gestiunii, este responsabil de asigurarea serviciului </w:t>
      </w:r>
      <w:r w:rsidR="00116D4C" w:rsidRPr="00393D5D">
        <w:rPr>
          <w:rFonts w:ascii="Cambria" w:hAnsi="Cambria"/>
          <w:sz w:val="24"/>
          <w:szCs w:val="24"/>
        </w:rPr>
        <w:t>public pentru gestionarea cainilor fara stapan</w:t>
      </w:r>
      <w:r w:rsidR="00A34F8C" w:rsidRPr="00393D5D">
        <w:rPr>
          <w:rFonts w:ascii="Cambria" w:hAnsi="Cambria"/>
          <w:sz w:val="24"/>
          <w:szCs w:val="24"/>
        </w:rPr>
        <w:t>, de respectarea prezentului regulament.</w:t>
      </w:r>
    </w:p>
    <w:p w14:paraId="6EFDD1C6" w14:textId="77777777" w:rsidR="00005C1B" w:rsidRPr="00393D5D" w:rsidRDefault="00005C1B" w:rsidP="00005C1B">
      <w:pPr>
        <w:pStyle w:val="BodyText"/>
        <w:tabs>
          <w:tab w:val="left" w:pos="498"/>
        </w:tabs>
        <w:spacing w:line="276" w:lineRule="auto"/>
        <w:ind w:firstLine="0"/>
        <w:jc w:val="both"/>
        <w:rPr>
          <w:rFonts w:ascii="Cambria" w:hAnsi="Cambria"/>
          <w:sz w:val="24"/>
          <w:szCs w:val="24"/>
        </w:rPr>
      </w:pPr>
    </w:p>
    <w:p w14:paraId="60014F8F" w14:textId="1BE5F6DA"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121</w:t>
      </w:r>
      <w:r w:rsidR="00293166" w:rsidRPr="00393D5D">
        <w:rPr>
          <w:rFonts w:ascii="Cambria" w:hAnsi="Cambria"/>
          <w:sz w:val="24"/>
          <w:szCs w:val="24"/>
        </w:rPr>
        <w:t xml:space="preserve"> </w:t>
      </w:r>
      <w:r w:rsidRPr="00393D5D">
        <w:rPr>
          <w:rFonts w:ascii="Cambria" w:hAnsi="Cambria"/>
          <w:sz w:val="24"/>
          <w:szCs w:val="24"/>
        </w:rPr>
        <w:t xml:space="preserve">Dreptul de acces la </w:t>
      </w:r>
      <w:r w:rsidR="002E5F70" w:rsidRPr="00393D5D">
        <w:rPr>
          <w:rFonts w:ascii="Cambria" w:hAnsi="Cambria"/>
          <w:sz w:val="24"/>
          <w:szCs w:val="24"/>
        </w:rPr>
        <w:t xml:space="preserve">serviciului pentru gestionarea câinilor fără stăpân </w:t>
      </w:r>
      <w:r w:rsidRPr="00393D5D">
        <w:rPr>
          <w:rFonts w:ascii="Cambria" w:hAnsi="Cambria"/>
          <w:sz w:val="24"/>
          <w:szCs w:val="24"/>
        </w:rPr>
        <w:t>și de a beneficia de acesta este garantat tuturor membrilor comunității locale, persoane fizice și persoane juridice, în mod nediscriminatoriu.</w:t>
      </w:r>
    </w:p>
    <w:p w14:paraId="43DC1FB0" w14:textId="77777777" w:rsidR="00005C1B" w:rsidRPr="00393D5D" w:rsidRDefault="00005C1B" w:rsidP="00293166">
      <w:pPr>
        <w:pStyle w:val="BodyText"/>
        <w:tabs>
          <w:tab w:val="left" w:pos="498"/>
        </w:tabs>
        <w:spacing w:line="276" w:lineRule="auto"/>
        <w:jc w:val="both"/>
        <w:rPr>
          <w:rFonts w:ascii="Cambria" w:hAnsi="Cambria"/>
          <w:sz w:val="24"/>
          <w:szCs w:val="24"/>
        </w:rPr>
      </w:pPr>
    </w:p>
    <w:p w14:paraId="581B16B0" w14:textId="5206ADE1"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 xml:space="preserve">ART. </w:t>
      </w:r>
      <w:r w:rsidR="005602F8" w:rsidRPr="00393D5D">
        <w:rPr>
          <w:rFonts w:ascii="Cambria" w:hAnsi="Cambria"/>
          <w:b/>
          <w:bCs/>
          <w:sz w:val="24"/>
          <w:szCs w:val="24"/>
        </w:rPr>
        <w:t>122</w:t>
      </w:r>
      <w:r w:rsidR="00293166" w:rsidRPr="00393D5D">
        <w:rPr>
          <w:rFonts w:ascii="Cambria" w:hAnsi="Cambria"/>
          <w:sz w:val="24"/>
          <w:szCs w:val="24"/>
        </w:rPr>
        <w:t xml:space="preserve"> </w:t>
      </w:r>
      <w:r w:rsidRPr="00393D5D">
        <w:rPr>
          <w:rFonts w:ascii="Cambria" w:hAnsi="Cambria"/>
          <w:sz w:val="24"/>
          <w:szCs w:val="24"/>
        </w:rPr>
        <w:t xml:space="preserve">Utilizatorul </w:t>
      </w:r>
      <w:r w:rsidR="007B7C5D" w:rsidRPr="00393D5D">
        <w:rPr>
          <w:rFonts w:ascii="Cambria" w:hAnsi="Cambria"/>
          <w:sz w:val="24"/>
          <w:szCs w:val="24"/>
        </w:rPr>
        <w:t xml:space="preserve">public pentru gestionarea cainilor fara stapan </w:t>
      </w:r>
      <w:r w:rsidRPr="00393D5D">
        <w:rPr>
          <w:rFonts w:ascii="Cambria" w:hAnsi="Cambria"/>
          <w:sz w:val="24"/>
          <w:szCs w:val="24"/>
        </w:rPr>
        <w:t>are următoarele drepturi:</w:t>
      </w:r>
    </w:p>
    <w:p w14:paraId="224253F4" w14:textId="359B0BE0" w:rsidR="00A34F8C" w:rsidRPr="00393D5D" w:rsidRDefault="00A34F8C" w:rsidP="006D103F">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t>să aplice clauzele sancționatorii, în cazul în care operatorul nu respectă prevederile contractului de delegare a gestiunii, inclusiv prevederile din regulamentul serviciului și din caietul de sarcini anexate la acesta;</w:t>
      </w:r>
    </w:p>
    <w:p w14:paraId="659B6E56" w14:textId="2D952FFE" w:rsidR="00A34F8C" w:rsidRPr="00393D5D" w:rsidRDefault="00A34F8C" w:rsidP="006D103F">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t>să verifice respectarea clauzelor de administrare, întreținere și predare a bunurilor publice sau private afectate serviciului;</w:t>
      </w:r>
    </w:p>
    <w:p w14:paraId="16E4CA03" w14:textId="18958B48" w:rsidR="00A34F8C" w:rsidRPr="00393D5D" w:rsidRDefault="00A34F8C" w:rsidP="006D103F">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t>să solicite informații cu privire la nivelul și calitatea serviciului furnizat/prestat și cu privire la modul de întreținere, exploatare și administrare a bunurilor din proprietatea publică sau privată a unităților administrativ-teritoriale încredințate pentru realizarea serviciului;</w:t>
      </w:r>
    </w:p>
    <w:p w14:paraId="622696BA" w14:textId="0FC4353C" w:rsidR="00A34F8C" w:rsidRPr="00393D5D" w:rsidRDefault="00A34F8C" w:rsidP="006D103F">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lastRenderedPageBreak/>
        <w:t>să aprobe stabilirea prețurilor și tarifelor, respectiv ajustarea și modificarea prețurilor și tarifelor propuse de operatori pe baza metodologiei elaborate și aprobate de autoritatea de reglementare competentă;</w:t>
      </w:r>
    </w:p>
    <w:p w14:paraId="7D713BE7" w14:textId="39120890" w:rsidR="00A34F8C" w:rsidRPr="00393D5D" w:rsidRDefault="00A34F8C" w:rsidP="006D103F">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t>să ia măsurile stabilite în contractul de delegare a gestiunii, în situația în care operatorul nu asigură indicatorii de performanță și continuitatea serviciilor pentru care s-a obligat;</w:t>
      </w:r>
    </w:p>
    <w:p w14:paraId="37F9400F" w14:textId="2B0EF603" w:rsidR="00005C1B" w:rsidRPr="00F3516C" w:rsidRDefault="00A34F8C" w:rsidP="00F3516C">
      <w:pPr>
        <w:pStyle w:val="BodyText"/>
        <w:numPr>
          <w:ilvl w:val="0"/>
          <w:numId w:val="25"/>
        </w:numPr>
        <w:tabs>
          <w:tab w:val="left" w:pos="498"/>
        </w:tabs>
        <w:spacing w:line="276" w:lineRule="auto"/>
        <w:jc w:val="both"/>
        <w:rPr>
          <w:rFonts w:ascii="Cambria" w:hAnsi="Cambria"/>
          <w:sz w:val="24"/>
          <w:szCs w:val="24"/>
        </w:rPr>
      </w:pPr>
      <w:r w:rsidRPr="00393D5D">
        <w:rPr>
          <w:rFonts w:ascii="Cambria" w:hAnsi="Cambria"/>
          <w:sz w:val="24"/>
          <w:szCs w:val="24"/>
        </w:rPr>
        <w:t>să refuze, în condiții justificate, aprobarea stabilirii, ajustării sau modificării tarifelor propuse de operator;</w:t>
      </w:r>
    </w:p>
    <w:p w14:paraId="62F58C4C" w14:textId="77777777" w:rsidR="00005C1B" w:rsidRPr="00393D5D" w:rsidRDefault="00005C1B" w:rsidP="00005C1B">
      <w:pPr>
        <w:pStyle w:val="BodyText"/>
        <w:tabs>
          <w:tab w:val="left" w:pos="498"/>
        </w:tabs>
        <w:spacing w:line="276" w:lineRule="auto"/>
        <w:ind w:left="960" w:firstLine="0"/>
        <w:jc w:val="both"/>
        <w:rPr>
          <w:rFonts w:ascii="Cambria" w:hAnsi="Cambria"/>
          <w:sz w:val="24"/>
          <w:szCs w:val="24"/>
        </w:rPr>
      </w:pPr>
    </w:p>
    <w:p w14:paraId="7AEFF835" w14:textId="5EB69185"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23</w:t>
      </w:r>
      <w:r w:rsidR="00293166" w:rsidRPr="00393D5D">
        <w:rPr>
          <w:rFonts w:ascii="Cambria" w:hAnsi="Cambria"/>
          <w:sz w:val="24"/>
          <w:szCs w:val="24"/>
        </w:rPr>
        <w:t xml:space="preserve"> </w:t>
      </w:r>
      <w:r w:rsidRPr="00393D5D">
        <w:rPr>
          <w:rFonts w:ascii="Cambria" w:hAnsi="Cambria"/>
          <w:sz w:val="24"/>
          <w:szCs w:val="24"/>
        </w:rPr>
        <w:t xml:space="preserve">Beneficiarii serviciului </w:t>
      </w:r>
      <w:r w:rsidR="002D2817" w:rsidRPr="00393D5D">
        <w:rPr>
          <w:rFonts w:ascii="Cambria" w:hAnsi="Cambria"/>
          <w:sz w:val="24"/>
          <w:szCs w:val="24"/>
        </w:rPr>
        <w:t xml:space="preserve">public pentru gestionarea cainilor fara stapan </w:t>
      </w:r>
      <w:r w:rsidRPr="00393D5D">
        <w:rPr>
          <w:rFonts w:ascii="Cambria" w:hAnsi="Cambria"/>
          <w:sz w:val="24"/>
          <w:szCs w:val="24"/>
        </w:rPr>
        <w:t>au următoarele drepturi:</w:t>
      </w:r>
    </w:p>
    <w:p w14:paraId="631215E4" w14:textId="0B68B950" w:rsidR="00A34F8C" w:rsidRPr="00393D5D" w:rsidRDefault="00A34F8C" w:rsidP="006D103F">
      <w:pPr>
        <w:pStyle w:val="BodyText"/>
        <w:numPr>
          <w:ilvl w:val="0"/>
          <w:numId w:val="26"/>
        </w:numPr>
        <w:tabs>
          <w:tab w:val="left" w:pos="498"/>
        </w:tabs>
        <w:spacing w:line="276" w:lineRule="auto"/>
        <w:jc w:val="both"/>
        <w:rPr>
          <w:rFonts w:ascii="Cambria" w:hAnsi="Cambria"/>
          <w:sz w:val="24"/>
          <w:szCs w:val="24"/>
        </w:rPr>
      </w:pPr>
      <w:r w:rsidRPr="00393D5D">
        <w:rPr>
          <w:rFonts w:ascii="Cambria" w:hAnsi="Cambria"/>
          <w:sz w:val="24"/>
          <w:szCs w:val="24"/>
        </w:rPr>
        <w:t xml:space="preserve">să aibă acces la serviciul </w:t>
      </w:r>
      <w:r w:rsidR="002D2817" w:rsidRPr="00393D5D">
        <w:rPr>
          <w:rFonts w:ascii="Cambria" w:hAnsi="Cambria"/>
          <w:sz w:val="24"/>
          <w:szCs w:val="24"/>
        </w:rPr>
        <w:t xml:space="preserve">public pentru gestionarea cainilor fara stapan </w:t>
      </w:r>
      <w:r w:rsidRPr="00393D5D">
        <w:rPr>
          <w:rFonts w:ascii="Cambria" w:hAnsi="Cambria"/>
          <w:sz w:val="24"/>
          <w:szCs w:val="24"/>
        </w:rPr>
        <w:t>în condițiile respectării regulamentelor specifice;</w:t>
      </w:r>
    </w:p>
    <w:p w14:paraId="47DEC9C8" w14:textId="1E678B22" w:rsidR="00A34F8C" w:rsidRPr="00393D5D" w:rsidRDefault="00A34F8C" w:rsidP="006D103F">
      <w:pPr>
        <w:pStyle w:val="BodyText"/>
        <w:numPr>
          <w:ilvl w:val="0"/>
          <w:numId w:val="26"/>
        </w:numPr>
        <w:tabs>
          <w:tab w:val="left" w:pos="498"/>
        </w:tabs>
        <w:spacing w:line="276" w:lineRule="auto"/>
        <w:jc w:val="both"/>
        <w:rPr>
          <w:rFonts w:ascii="Cambria" w:hAnsi="Cambria"/>
          <w:sz w:val="24"/>
          <w:szCs w:val="24"/>
        </w:rPr>
      </w:pPr>
      <w:r w:rsidRPr="00393D5D">
        <w:rPr>
          <w:rFonts w:ascii="Cambria" w:hAnsi="Cambria"/>
          <w:sz w:val="24"/>
          <w:szCs w:val="24"/>
        </w:rPr>
        <w:t xml:space="preserve">să aibă acces la informațiile de interes public privind serviciul </w:t>
      </w:r>
      <w:r w:rsidR="002D2817" w:rsidRPr="00393D5D">
        <w:rPr>
          <w:rFonts w:ascii="Cambria" w:hAnsi="Cambria"/>
          <w:sz w:val="24"/>
          <w:szCs w:val="24"/>
        </w:rPr>
        <w:t>public pentru gestionarea cainilor fara stapan</w:t>
      </w:r>
      <w:r w:rsidRPr="00393D5D">
        <w:rPr>
          <w:rFonts w:ascii="Cambria" w:hAnsi="Cambria"/>
          <w:sz w:val="24"/>
          <w:szCs w:val="24"/>
        </w:rPr>
        <w:t>, fiind informați periodic despre:</w:t>
      </w:r>
    </w:p>
    <w:p w14:paraId="48EFE475" w14:textId="376083C7"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 xml:space="preserve">starea </w:t>
      </w:r>
      <w:r w:rsidR="002D2817" w:rsidRPr="00393D5D">
        <w:rPr>
          <w:rFonts w:ascii="Cambria" w:hAnsi="Cambria"/>
          <w:sz w:val="24"/>
          <w:szCs w:val="24"/>
        </w:rPr>
        <w:t>serviciului public pentru gestionarea cainilor fara stapan</w:t>
      </w:r>
      <w:r w:rsidRPr="00393D5D">
        <w:rPr>
          <w:rFonts w:ascii="Cambria" w:hAnsi="Cambria"/>
          <w:sz w:val="24"/>
          <w:szCs w:val="24"/>
        </w:rPr>
        <w:t>;</w:t>
      </w:r>
    </w:p>
    <w:p w14:paraId="361C3E70" w14:textId="4CE81220"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 xml:space="preserve">planurile anuale și de perspectivă privind dezvoltarea </w:t>
      </w:r>
      <w:r w:rsidR="002D2817" w:rsidRPr="00393D5D">
        <w:rPr>
          <w:rFonts w:ascii="Cambria" w:hAnsi="Cambria"/>
          <w:sz w:val="24"/>
          <w:szCs w:val="24"/>
        </w:rPr>
        <w:t>serviciului public pentru gestionarea cainilor fara stapan</w:t>
      </w:r>
      <w:r w:rsidRPr="00393D5D">
        <w:rPr>
          <w:rFonts w:ascii="Cambria" w:hAnsi="Cambria"/>
          <w:sz w:val="24"/>
          <w:szCs w:val="24"/>
        </w:rPr>
        <w:t>;</w:t>
      </w:r>
    </w:p>
    <w:p w14:paraId="3DE8E14B" w14:textId="77777777"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tarifele aprobate pentru prestarea serviciului și evoluția în timp a acestuia;</w:t>
      </w:r>
    </w:p>
    <w:p w14:paraId="2A17D057" w14:textId="7964A714"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 xml:space="preserve">- eficiența măsurilor luate, reflectată în: scăderea numărului </w:t>
      </w:r>
      <w:r w:rsidR="0074144D" w:rsidRPr="00393D5D">
        <w:rPr>
          <w:rFonts w:ascii="Cambria" w:hAnsi="Cambria"/>
          <w:sz w:val="24"/>
          <w:szCs w:val="24"/>
        </w:rPr>
        <w:t>de caini fara stapan</w:t>
      </w:r>
      <w:r w:rsidRPr="00393D5D">
        <w:rPr>
          <w:rFonts w:ascii="Cambria" w:hAnsi="Cambria"/>
          <w:sz w:val="24"/>
          <w:szCs w:val="24"/>
        </w:rPr>
        <w:t>, creșterea securității individuale și colective și altele asemenea;</w:t>
      </w:r>
    </w:p>
    <w:p w14:paraId="6EA06821" w14:textId="6D3EEFE6" w:rsidR="00A34F8C" w:rsidRPr="00393D5D" w:rsidRDefault="00005C1B"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 xml:space="preserve">c) </w:t>
      </w:r>
      <w:r w:rsidR="00A34F8C" w:rsidRPr="00393D5D">
        <w:rPr>
          <w:rFonts w:ascii="Cambria" w:hAnsi="Cambria"/>
          <w:sz w:val="24"/>
          <w:szCs w:val="24"/>
        </w:rPr>
        <w:t xml:space="preserve">rezolvarea cererilor venite din partea </w:t>
      </w:r>
      <w:r w:rsidR="0074144D" w:rsidRPr="00393D5D">
        <w:rPr>
          <w:rFonts w:ascii="Cambria" w:hAnsi="Cambria"/>
          <w:sz w:val="24"/>
          <w:szCs w:val="24"/>
        </w:rPr>
        <w:t>cetatenilor cu privire la serviciul public pentru gestionarea cainilor fara stapan</w:t>
      </w:r>
      <w:r w:rsidR="00A34F8C" w:rsidRPr="00393D5D">
        <w:rPr>
          <w:rFonts w:ascii="Cambria" w:hAnsi="Cambria"/>
          <w:sz w:val="24"/>
          <w:szCs w:val="24"/>
        </w:rPr>
        <w:t>.</w:t>
      </w:r>
    </w:p>
    <w:p w14:paraId="22862F8F" w14:textId="77777777" w:rsidR="00005C1B" w:rsidRPr="00393D5D" w:rsidRDefault="00005C1B" w:rsidP="00A34F8C">
      <w:pPr>
        <w:pStyle w:val="BodyText"/>
        <w:tabs>
          <w:tab w:val="left" w:pos="498"/>
        </w:tabs>
        <w:spacing w:line="276" w:lineRule="auto"/>
        <w:jc w:val="both"/>
        <w:rPr>
          <w:rFonts w:ascii="Cambria" w:hAnsi="Cambria"/>
          <w:sz w:val="24"/>
          <w:szCs w:val="24"/>
        </w:rPr>
      </w:pPr>
    </w:p>
    <w:p w14:paraId="778FE5F7" w14:textId="6F05A943"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24</w:t>
      </w:r>
      <w:r w:rsidR="00293166" w:rsidRPr="00393D5D">
        <w:rPr>
          <w:rFonts w:ascii="Cambria" w:hAnsi="Cambria"/>
          <w:sz w:val="24"/>
          <w:szCs w:val="24"/>
        </w:rPr>
        <w:t xml:space="preserve"> </w:t>
      </w:r>
      <w:r w:rsidRPr="00393D5D">
        <w:rPr>
          <w:rFonts w:ascii="Cambria" w:hAnsi="Cambria"/>
          <w:sz w:val="24"/>
          <w:szCs w:val="24"/>
        </w:rPr>
        <w:t xml:space="preserve">Beneficiarii persoane fizice și/sau persoane juridice ai serviciului </w:t>
      </w:r>
      <w:r w:rsidR="00180BE6" w:rsidRPr="00393D5D">
        <w:rPr>
          <w:rFonts w:ascii="Cambria" w:hAnsi="Cambria"/>
          <w:sz w:val="24"/>
          <w:szCs w:val="24"/>
        </w:rPr>
        <w:t>public pentru gestionarea cainilor fara stapan</w:t>
      </w:r>
      <w:r w:rsidRPr="00393D5D">
        <w:rPr>
          <w:rFonts w:ascii="Cambria" w:hAnsi="Cambria"/>
          <w:sz w:val="24"/>
          <w:szCs w:val="24"/>
        </w:rPr>
        <w:t xml:space="preserve"> au obligația de a respecta prevederile prezentului regulament al serviciului  și de a-și achita obligațiile de plată stabilite sub formă de taxe locale.</w:t>
      </w:r>
    </w:p>
    <w:p w14:paraId="52D86EE7" w14:textId="77777777" w:rsidR="00606903" w:rsidRPr="00393D5D" w:rsidRDefault="00606903" w:rsidP="00115905">
      <w:pPr>
        <w:pStyle w:val="BodyText"/>
        <w:tabs>
          <w:tab w:val="left" w:pos="498"/>
        </w:tabs>
        <w:spacing w:line="276" w:lineRule="auto"/>
        <w:ind w:firstLine="0"/>
        <w:jc w:val="both"/>
      </w:pPr>
    </w:p>
    <w:p w14:paraId="66761E14" w14:textId="5088320D" w:rsidR="00A34F8C" w:rsidRPr="00393D5D" w:rsidRDefault="00A34F8C" w:rsidP="00A34F8C">
      <w:pPr>
        <w:pStyle w:val="Heading1"/>
        <w:spacing w:before="0" w:line="276" w:lineRule="auto"/>
      </w:pPr>
      <w:bookmarkStart w:id="28" w:name="_Toc53940336"/>
      <w:bookmarkStart w:id="29" w:name="_Toc102587511"/>
      <w:r w:rsidRPr="00393D5D">
        <w:t xml:space="preserve">CAP. </w:t>
      </w:r>
      <w:r w:rsidR="00F0228C" w:rsidRPr="00393D5D">
        <w:t>X</w:t>
      </w:r>
      <w:r w:rsidRPr="00393D5D">
        <w:t>V. INDICATORI DE PERFORMANTA</w:t>
      </w:r>
      <w:bookmarkEnd w:id="28"/>
      <w:bookmarkEnd w:id="29"/>
    </w:p>
    <w:p w14:paraId="13F4FCEF" w14:textId="77777777" w:rsidR="008B5354" w:rsidRPr="00393D5D" w:rsidRDefault="008B5354" w:rsidP="008B5354"/>
    <w:p w14:paraId="552B269D" w14:textId="5219BAB2" w:rsidR="00A34F8C"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25</w:t>
      </w:r>
      <w:r w:rsidR="00293166" w:rsidRPr="00393D5D">
        <w:rPr>
          <w:rFonts w:ascii="Cambria" w:hAnsi="Cambria"/>
          <w:sz w:val="24"/>
          <w:szCs w:val="24"/>
        </w:rPr>
        <w:t xml:space="preserve"> </w:t>
      </w:r>
      <w:r w:rsidRPr="00393D5D">
        <w:rPr>
          <w:rFonts w:ascii="Cambria" w:hAnsi="Cambria"/>
          <w:sz w:val="24"/>
          <w:szCs w:val="24"/>
        </w:rPr>
        <w:t xml:space="preserve">(l)-Indicatorii de performanță stabilesc condițiile ce trebuie respectate de operatorul serviciului </w:t>
      </w:r>
      <w:r w:rsidR="004824ED" w:rsidRPr="00393D5D">
        <w:rPr>
          <w:rFonts w:ascii="Cambria" w:hAnsi="Cambria"/>
          <w:sz w:val="24"/>
          <w:szCs w:val="24"/>
        </w:rPr>
        <w:t xml:space="preserve">public pentru gestionarea cainilor fara stapan </w:t>
      </w:r>
      <w:r w:rsidRPr="00393D5D">
        <w:rPr>
          <w:rFonts w:ascii="Cambria" w:hAnsi="Cambria"/>
          <w:sz w:val="24"/>
          <w:szCs w:val="24"/>
        </w:rPr>
        <w:t xml:space="preserve"> în asigurarea serviciului </w:t>
      </w:r>
      <w:r w:rsidR="004824ED" w:rsidRPr="00393D5D">
        <w:rPr>
          <w:rFonts w:ascii="Cambria" w:hAnsi="Cambria"/>
          <w:sz w:val="24"/>
          <w:szCs w:val="24"/>
        </w:rPr>
        <w:t xml:space="preserve">public pentru gestionarea cainilor fara stapan </w:t>
      </w:r>
      <w:r w:rsidRPr="00393D5D">
        <w:rPr>
          <w:rFonts w:ascii="Cambria" w:hAnsi="Cambria"/>
          <w:sz w:val="24"/>
          <w:szCs w:val="24"/>
        </w:rPr>
        <w:t>.</w:t>
      </w:r>
    </w:p>
    <w:p w14:paraId="73754234" w14:textId="21C6F76B"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 xml:space="preserve">(2)-Indicatorii de performanță asigură condițiile pe care trebuie să le îndeplinească serviciul </w:t>
      </w:r>
      <w:r w:rsidR="004824ED" w:rsidRPr="00393D5D">
        <w:rPr>
          <w:rFonts w:ascii="Cambria" w:hAnsi="Cambria"/>
          <w:sz w:val="24"/>
          <w:szCs w:val="24"/>
        </w:rPr>
        <w:t xml:space="preserve">public pentru gestionarea cainilor fara stapan  </w:t>
      </w:r>
      <w:r w:rsidRPr="00393D5D">
        <w:rPr>
          <w:rFonts w:ascii="Cambria" w:hAnsi="Cambria"/>
          <w:sz w:val="24"/>
          <w:szCs w:val="24"/>
        </w:rPr>
        <w:t>, avându-se în vedere:</w:t>
      </w:r>
    </w:p>
    <w:p w14:paraId="7479B7AE" w14:textId="21171764" w:rsidR="00A34F8C" w:rsidRPr="00393D5D" w:rsidRDefault="00A34F8C" w:rsidP="006D103F">
      <w:pPr>
        <w:pStyle w:val="BodyText"/>
        <w:numPr>
          <w:ilvl w:val="0"/>
          <w:numId w:val="27"/>
        </w:numPr>
        <w:tabs>
          <w:tab w:val="left" w:pos="498"/>
        </w:tabs>
        <w:spacing w:line="276" w:lineRule="auto"/>
        <w:jc w:val="both"/>
        <w:rPr>
          <w:rFonts w:ascii="Cambria" w:hAnsi="Cambria"/>
          <w:sz w:val="24"/>
          <w:szCs w:val="24"/>
        </w:rPr>
      </w:pPr>
      <w:r w:rsidRPr="00393D5D">
        <w:rPr>
          <w:rFonts w:ascii="Cambria" w:hAnsi="Cambria"/>
          <w:sz w:val="24"/>
          <w:szCs w:val="24"/>
        </w:rPr>
        <w:t>continuitatea din punct de vedere cantitativ și calitativ;</w:t>
      </w:r>
    </w:p>
    <w:p w14:paraId="7C887289" w14:textId="1781C2AB" w:rsidR="00A34F8C" w:rsidRPr="00393D5D" w:rsidRDefault="00A34F8C" w:rsidP="006D103F">
      <w:pPr>
        <w:pStyle w:val="BodyText"/>
        <w:numPr>
          <w:ilvl w:val="0"/>
          <w:numId w:val="27"/>
        </w:numPr>
        <w:tabs>
          <w:tab w:val="left" w:pos="498"/>
        </w:tabs>
        <w:spacing w:line="276" w:lineRule="auto"/>
        <w:jc w:val="both"/>
        <w:rPr>
          <w:rFonts w:ascii="Cambria" w:hAnsi="Cambria"/>
          <w:sz w:val="24"/>
          <w:szCs w:val="24"/>
        </w:rPr>
      </w:pPr>
      <w:r w:rsidRPr="00393D5D">
        <w:rPr>
          <w:rFonts w:ascii="Cambria" w:hAnsi="Cambria"/>
          <w:sz w:val="24"/>
          <w:szCs w:val="24"/>
        </w:rPr>
        <w:t>adaptările la cerințele concrete, diferențiate în timp și spațiu, ale comunității locale;</w:t>
      </w:r>
    </w:p>
    <w:p w14:paraId="199EFA5E" w14:textId="44680634" w:rsidR="00A34F8C" w:rsidRPr="00393D5D" w:rsidRDefault="00A34F8C" w:rsidP="006D103F">
      <w:pPr>
        <w:pStyle w:val="BodyText"/>
        <w:numPr>
          <w:ilvl w:val="0"/>
          <w:numId w:val="27"/>
        </w:numPr>
        <w:tabs>
          <w:tab w:val="left" w:pos="498"/>
        </w:tabs>
        <w:spacing w:line="276" w:lineRule="auto"/>
        <w:jc w:val="both"/>
        <w:rPr>
          <w:rFonts w:ascii="Cambria" w:hAnsi="Cambria"/>
          <w:sz w:val="24"/>
          <w:szCs w:val="24"/>
        </w:rPr>
      </w:pPr>
      <w:r w:rsidRPr="00393D5D">
        <w:rPr>
          <w:rFonts w:ascii="Cambria" w:hAnsi="Cambria"/>
          <w:sz w:val="24"/>
          <w:szCs w:val="24"/>
        </w:rPr>
        <w:t>satisfacerea judicioasă, echitabilă și nepreferențială a tuturor membrilor comunităților locale, în calitatea lor de utilizatori ai serviciului;</w:t>
      </w:r>
    </w:p>
    <w:p w14:paraId="7F36FE10" w14:textId="10DB5519" w:rsidR="00A34F8C" w:rsidRPr="00393D5D" w:rsidRDefault="00A34F8C" w:rsidP="006D103F">
      <w:pPr>
        <w:pStyle w:val="BodyText"/>
        <w:numPr>
          <w:ilvl w:val="0"/>
          <w:numId w:val="27"/>
        </w:numPr>
        <w:tabs>
          <w:tab w:val="left" w:pos="498"/>
        </w:tabs>
        <w:spacing w:line="276" w:lineRule="auto"/>
        <w:jc w:val="both"/>
        <w:rPr>
          <w:rFonts w:ascii="Cambria" w:hAnsi="Cambria"/>
          <w:sz w:val="24"/>
          <w:szCs w:val="24"/>
        </w:rPr>
      </w:pPr>
      <w:r w:rsidRPr="00393D5D">
        <w:rPr>
          <w:rFonts w:ascii="Cambria" w:hAnsi="Cambria"/>
          <w:sz w:val="24"/>
          <w:szCs w:val="24"/>
        </w:rPr>
        <w:lastRenderedPageBreak/>
        <w:t>administrarea și gestionarea serviciului în interesul comunităților locale;</w:t>
      </w:r>
    </w:p>
    <w:p w14:paraId="495C52E2" w14:textId="77777777" w:rsidR="00005C1B" w:rsidRPr="00393D5D" w:rsidRDefault="00005C1B" w:rsidP="00005C1B">
      <w:pPr>
        <w:pStyle w:val="BodyText"/>
        <w:tabs>
          <w:tab w:val="left" w:pos="498"/>
        </w:tabs>
        <w:spacing w:line="276" w:lineRule="auto"/>
        <w:ind w:left="960" w:firstLine="0"/>
        <w:jc w:val="both"/>
        <w:rPr>
          <w:rFonts w:ascii="Cambria" w:hAnsi="Cambria"/>
          <w:sz w:val="24"/>
          <w:szCs w:val="24"/>
        </w:rPr>
      </w:pPr>
    </w:p>
    <w:p w14:paraId="00431356" w14:textId="4BCDBAE6" w:rsidR="00317B32"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26</w:t>
      </w:r>
      <w:r w:rsidR="00293166" w:rsidRPr="00393D5D">
        <w:rPr>
          <w:rFonts w:ascii="Cambria" w:hAnsi="Cambria"/>
          <w:sz w:val="24"/>
          <w:szCs w:val="24"/>
        </w:rPr>
        <w:t xml:space="preserve"> </w:t>
      </w:r>
      <w:r w:rsidRPr="00393D5D">
        <w:rPr>
          <w:rFonts w:ascii="Cambria" w:hAnsi="Cambria"/>
          <w:sz w:val="24"/>
          <w:szCs w:val="24"/>
        </w:rPr>
        <w:t>Indicatorii de performanță pentru serviciul public</w:t>
      </w:r>
      <w:r w:rsidR="00317B32" w:rsidRPr="00393D5D">
        <w:rPr>
          <w:rFonts w:ascii="Cambria" w:hAnsi="Cambria"/>
          <w:sz w:val="24"/>
          <w:szCs w:val="24"/>
        </w:rPr>
        <w:t xml:space="preserve"> pentru gestionarea cainilor fara stapan</w:t>
      </w:r>
      <w:r w:rsidRPr="00393D5D">
        <w:rPr>
          <w:rFonts w:ascii="Cambria" w:hAnsi="Cambria"/>
          <w:sz w:val="24"/>
          <w:szCs w:val="24"/>
        </w:rPr>
        <w:t xml:space="preserve"> sunt specifici pentru următoarele activități:</w:t>
      </w:r>
    </w:p>
    <w:p w14:paraId="364369CA" w14:textId="0BDAF083"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 xml:space="preserve">calitatea și eficiența </w:t>
      </w:r>
      <w:r w:rsidR="00317B32" w:rsidRPr="00393D5D">
        <w:rPr>
          <w:rFonts w:ascii="Cambria" w:hAnsi="Cambria"/>
          <w:sz w:val="24"/>
          <w:szCs w:val="24"/>
        </w:rPr>
        <w:t>serviciului public pentru gestionarea cainilor fara stapan</w:t>
      </w:r>
      <w:r w:rsidRPr="00393D5D">
        <w:rPr>
          <w:rFonts w:ascii="Cambria" w:hAnsi="Cambria"/>
          <w:sz w:val="24"/>
          <w:szCs w:val="24"/>
        </w:rPr>
        <w:t>;</w:t>
      </w:r>
    </w:p>
    <w:p w14:paraId="533E2A25" w14:textId="15B29C44"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îndeplinirea prevederilor din contract cu privire la calitatea serviciului efectuat;</w:t>
      </w:r>
    </w:p>
    <w:p w14:paraId="12E3BD63" w14:textId="1F84736A"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menținerea unor relații echitabile între operator și utilizator prin rezolvarea operativă și obiectivă a problemelor, cu respectarea drepturilor și obligațiilor care revin fiecărei părți;</w:t>
      </w:r>
    </w:p>
    <w:p w14:paraId="45E540AD" w14:textId="64FE3EBA"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 xml:space="preserve">soluționarea reclamațiilor beneficiarilor referitoare la serviciul </w:t>
      </w:r>
      <w:r w:rsidR="00317B32" w:rsidRPr="00393D5D">
        <w:rPr>
          <w:rFonts w:ascii="Cambria" w:hAnsi="Cambria"/>
          <w:sz w:val="24"/>
          <w:szCs w:val="24"/>
        </w:rPr>
        <w:t>public pentru gestionarea cainilor fara stapan</w:t>
      </w:r>
      <w:r w:rsidRPr="00393D5D">
        <w:rPr>
          <w:rFonts w:ascii="Cambria" w:hAnsi="Cambria"/>
          <w:sz w:val="24"/>
          <w:szCs w:val="24"/>
        </w:rPr>
        <w:t>;</w:t>
      </w:r>
    </w:p>
    <w:p w14:paraId="06EF1228" w14:textId="46DA6234"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creșterea gradului de siguranță rutieră;</w:t>
      </w:r>
    </w:p>
    <w:p w14:paraId="1C982BD3" w14:textId="75E487C8" w:rsidR="00A34F8C" w:rsidRPr="00393D5D" w:rsidRDefault="00A34F8C" w:rsidP="006D103F">
      <w:pPr>
        <w:pStyle w:val="BodyText"/>
        <w:numPr>
          <w:ilvl w:val="0"/>
          <w:numId w:val="28"/>
        </w:numPr>
        <w:tabs>
          <w:tab w:val="left" w:pos="498"/>
        </w:tabs>
        <w:spacing w:line="276" w:lineRule="auto"/>
        <w:jc w:val="both"/>
        <w:rPr>
          <w:rFonts w:ascii="Cambria" w:hAnsi="Cambria"/>
          <w:sz w:val="24"/>
          <w:szCs w:val="24"/>
        </w:rPr>
      </w:pPr>
      <w:r w:rsidRPr="00393D5D">
        <w:rPr>
          <w:rFonts w:ascii="Cambria" w:hAnsi="Cambria"/>
          <w:sz w:val="24"/>
          <w:szCs w:val="24"/>
        </w:rPr>
        <w:t>scăderea infracționalității.</w:t>
      </w:r>
    </w:p>
    <w:p w14:paraId="5B3A0222" w14:textId="77777777" w:rsidR="00005C1B" w:rsidRPr="00393D5D" w:rsidRDefault="00005C1B" w:rsidP="00005C1B">
      <w:pPr>
        <w:pStyle w:val="BodyText"/>
        <w:tabs>
          <w:tab w:val="left" w:pos="498"/>
        </w:tabs>
        <w:spacing w:line="276" w:lineRule="auto"/>
        <w:ind w:left="960" w:firstLine="0"/>
        <w:jc w:val="both"/>
        <w:rPr>
          <w:rFonts w:ascii="Cambria" w:hAnsi="Cambria"/>
          <w:sz w:val="24"/>
          <w:szCs w:val="24"/>
        </w:rPr>
      </w:pPr>
    </w:p>
    <w:p w14:paraId="597EB5D8" w14:textId="46E9D32C" w:rsidR="000F2280" w:rsidRPr="00393D5D" w:rsidRDefault="00A34F8C" w:rsidP="00293166">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27</w:t>
      </w:r>
      <w:r w:rsidR="00293166" w:rsidRPr="00393D5D">
        <w:rPr>
          <w:rFonts w:ascii="Cambria" w:hAnsi="Cambria"/>
          <w:sz w:val="24"/>
          <w:szCs w:val="24"/>
        </w:rPr>
        <w:t xml:space="preserve"> </w:t>
      </w:r>
      <w:r w:rsidRPr="00393D5D">
        <w:rPr>
          <w:rFonts w:ascii="Cambria" w:hAnsi="Cambria"/>
          <w:sz w:val="24"/>
          <w:szCs w:val="24"/>
        </w:rPr>
        <w:t>În vederea urmăririi respectării indicatorilor de performanță, operatorul trebuie să asigure:</w:t>
      </w:r>
    </w:p>
    <w:p w14:paraId="71BDCC0F" w14:textId="224BE078" w:rsidR="00A34F8C" w:rsidRPr="00393D5D" w:rsidRDefault="00A34F8C" w:rsidP="006D103F">
      <w:pPr>
        <w:pStyle w:val="BodyText"/>
        <w:numPr>
          <w:ilvl w:val="0"/>
          <w:numId w:val="29"/>
        </w:numPr>
        <w:tabs>
          <w:tab w:val="left" w:pos="498"/>
        </w:tabs>
        <w:spacing w:line="276" w:lineRule="auto"/>
        <w:jc w:val="both"/>
        <w:rPr>
          <w:rFonts w:ascii="Cambria" w:hAnsi="Cambria"/>
          <w:sz w:val="24"/>
          <w:szCs w:val="24"/>
        </w:rPr>
      </w:pPr>
      <w:r w:rsidRPr="00393D5D">
        <w:rPr>
          <w:rFonts w:ascii="Cambria" w:hAnsi="Cambria"/>
          <w:sz w:val="24"/>
          <w:szCs w:val="24"/>
        </w:rPr>
        <w:t xml:space="preserve">gestiunea serviciului </w:t>
      </w:r>
      <w:r w:rsidR="0049757D" w:rsidRPr="00393D5D">
        <w:rPr>
          <w:rFonts w:ascii="Cambria" w:hAnsi="Cambria"/>
          <w:sz w:val="24"/>
          <w:szCs w:val="24"/>
        </w:rPr>
        <w:t>public pentru gestionarea cainilor fara stapan</w:t>
      </w:r>
      <w:r w:rsidRPr="00393D5D">
        <w:rPr>
          <w:rFonts w:ascii="Cambria" w:hAnsi="Cambria"/>
          <w:sz w:val="24"/>
          <w:szCs w:val="24"/>
        </w:rPr>
        <w:t>, conform prevederilor contractuale;</w:t>
      </w:r>
    </w:p>
    <w:p w14:paraId="194A4BD8" w14:textId="2DA2E459" w:rsidR="00A34F8C" w:rsidRPr="00393D5D" w:rsidRDefault="00A34F8C" w:rsidP="006D103F">
      <w:pPr>
        <w:pStyle w:val="BodyText"/>
        <w:numPr>
          <w:ilvl w:val="0"/>
          <w:numId w:val="29"/>
        </w:numPr>
        <w:tabs>
          <w:tab w:val="left" w:pos="498"/>
        </w:tabs>
        <w:spacing w:line="276" w:lineRule="auto"/>
        <w:jc w:val="both"/>
        <w:rPr>
          <w:rFonts w:ascii="Cambria" w:hAnsi="Cambria"/>
          <w:sz w:val="24"/>
          <w:szCs w:val="24"/>
        </w:rPr>
      </w:pPr>
      <w:r w:rsidRPr="00393D5D">
        <w:rPr>
          <w:rFonts w:ascii="Cambria" w:hAnsi="Cambria"/>
          <w:sz w:val="24"/>
          <w:szCs w:val="24"/>
        </w:rPr>
        <w:t>înregistrarea activităților privind citirea echipamentelor de măsurare, facturarea și încasarea contravalorii serviciului efectuate;</w:t>
      </w:r>
    </w:p>
    <w:p w14:paraId="524C62A0" w14:textId="37D7F12E" w:rsidR="00A34F8C" w:rsidRPr="00393D5D" w:rsidRDefault="00A34F8C" w:rsidP="006D103F">
      <w:pPr>
        <w:pStyle w:val="BodyText"/>
        <w:numPr>
          <w:ilvl w:val="0"/>
          <w:numId w:val="29"/>
        </w:numPr>
        <w:tabs>
          <w:tab w:val="left" w:pos="498"/>
        </w:tabs>
        <w:spacing w:line="276" w:lineRule="auto"/>
        <w:jc w:val="both"/>
        <w:rPr>
          <w:rFonts w:ascii="Cambria" w:hAnsi="Cambria"/>
          <w:sz w:val="24"/>
          <w:szCs w:val="24"/>
        </w:rPr>
      </w:pPr>
      <w:r w:rsidRPr="00393D5D">
        <w:rPr>
          <w:rFonts w:ascii="Cambria" w:hAnsi="Cambria"/>
          <w:sz w:val="24"/>
          <w:szCs w:val="24"/>
        </w:rPr>
        <w:t>înregistrarea reclamațiilor și sesizărilor beneficiarilor, organelor de poliție și gardienilor publici și soluționarea acestora;</w:t>
      </w:r>
    </w:p>
    <w:p w14:paraId="724C49D3" w14:textId="77777777" w:rsidR="008B5354" w:rsidRPr="00393D5D" w:rsidRDefault="008B5354" w:rsidP="008B5354">
      <w:pPr>
        <w:pStyle w:val="BodyText"/>
        <w:tabs>
          <w:tab w:val="left" w:pos="498"/>
        </w:tabs>
        <w:spacing w:line="276" w:lineRule="auto"/>
        <w:jc w:val="both"/>
        <w:rPr>
          <w:rFonts w:ascii="Cambria" w:hAnsi="Cambria"/>
          <w:sz w:val="24"/>
          <w:szCs w:val="24"/>
        </w:rPr>
      </w:pPr>
    </w:p>
    <w:p w14:paraId="57708710" w14:textId="2511E2DA" w:rsidR="00A34F8C" w:rsidRPr="00393D5D" w:rsidRDefault="00A34F8C" w:rsidP="006D103F">
      <w:pPr>
        <w:pStyle w:val="BodyText"/>
        <w:numPr>
          <w:ilvl w:val="0"/>
          <w:numId w:val="29"/>
        </w:numPr>
        <w:tabs>
          <w:tab w:val="left" w:pos="498"/>
        </w:tabs>
        <w:spacing w:line="276" w:lineRule="auto"/>
        <w:jc w:val="both"/>
        <w:rPr>
          <w:rFonts w:ascii="Cambria" w:hAnsi="Cambria"/>
          <w:sz w:val="24"/>
          <w:szCs w:val="24"/>
        </w:rPr>
      </w:pPr>
      <w:r w:rsidRPr="00393D5D">
        <w:rPr>
          <w:rFonts w:ascii="Cambria" w:hAnsi="Cambria"/>
          <w:sz w:val="24"/>
          <w:szCs w:val="24"/>
        </w:rPr>
        <w:t>accesul neîngrădit al autorităților administrației publice centrale și locale, în conformitate cu competențele și atribuțiile legale ce le revin, la informațiile necesare stabilirii:</w:t>
      </w:r>
    </w:p>
    <w:p w14:paraId="12FA6315" w14:textId="77777777" w:rsidR="00A34F8C" w:rsidRPr="00393D5D" w:rsidRDefault="00A34F8C" w:rsidP="008B5354">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modului de respectare și de îndeplinire a obligațiilor contractuale asumate;</w:t>
      </w:r>
    </w:p>
    <w:p w14:paraId="68BA4D59" w14:textId="490D5A8B" w:rsidR="00A34F8C" w:rsidRPr="00393D5D" w:rsidRDefault="00A34F8C" w:rsidP="008B5354">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calității și eficienței serviciului furnizat/prestat la nivelul indicatorilor de performanță stabiliți în contractul de delegare a gestiunii și în regulamentul de serviciu;</w:t>
      </w:r>
    </w:p>
    <w:p w14:paraId="71DBB2BF" w14:textId="12554CFA" w:rsidR="00042431" w:rsidRPr="00393D5D" w:rsidRDefault="00A34F8C" w:rsidP="00042431">
      <w:pPr>
        <w:pStyle w:val="BodyText"/>
        <w:tabs>
          <w:tab w:val="left" w:pos="498"/>
        </w:tabs>
        <w:spacing w:line="276" w:lineRule="auto"/>
        <w:jc w:val="both"/>
        <w:rPr>
          <w:rFonts w:ascii="Cambria" w:hAnsi="Cambria"/>
          <w:sz w:val="24"/>
          <w:szCs w:val="24"/>
        </w:rPr>
      </w:pPr>
      <w:r w:rsidRPr="00393D5D">
        <w:rPr>
          <w:rFonts w:ascii="Cambria" w:hAnsi="Cambria"/>
          <w:sz w:val="24"/>
          <w:szCs w:val="24"/>
        </w:rPr>
        <w:t>-</w:t>
      </w:r>
      <w:r w:rsidRPr="00393D5D">
        <w:rPr>
          <w:rFonts w:ascii="Cambria" w:hAnsi="Cambria"/>
          <w:sz w:val="24"/>
          <w:szCs w:val="24"/>
        </w:rPr>
        <w:tab/>
        <w:t xml:space="preserve">modului de formare și stabilire a tarifelor pentru serviciul </w:t>
      </w:r>
      <w:r w:rsidR="0049757D" w:rsidRPr="00393D5D">
        <w:rPr>
          <w:rFonts w:ascii="Cambria" w:hAnsi="Cambria"/>
          <w:sz w:val="24"/>
          <w:szCs w:val="24"/>
        </w:rPr>
        <w:t>public pentru gestionarea cainilor fara stapan</w:t>
      </w:r>
      <w:r w:rsidRPr="00393D5D">
        <w:rPr>
          <w:rFonts w:ascii="Cambria" w:hAnsi="Cambria"/>
          <w:sz w:val="24"/>
          <w:szCs w:val="24"/>
        </w:rPr>
        <w:t>;</w:t>
      </w:r>
    </w:p>
    <w:p w14:paraId="1E33C7AB" w14:textId="77777777" w:rsidR="007B43DC" w:rsidRPr="00393D5D" w:rsidRDefault="007B43DC" w:rsidP="008B5354">
      <w:pPr>
        <w:pStyle w:val="BodyText"/>
        <w:tabs>
          <w:tab w:val="left" w:pos="498"/>
        </w:tabs>
        <w:spacing w:line="276" w:lineRule="auto"/>
        <w:jc w:val="both"/>
        <w:rPr>
          <w:rFonts w:ascii="Cambria" w:hAnsi="Cambria"/>
          <w:sz w:val="24"/>
          <w:szCs w:val="24"/>
        </w:rPr>
      </w:pPr>
    </w:p>
    <w:p w14:paraId="5E18F97D" w14:textId="77777777" w:rsidR="0049757D" w:rsidRPr="00393D5D" w:rsidRDefault="0049757D" w:rsidP="00A34F8C">
      <w:pPr>
        <w:pStyle w:val="BodyText"/>
        <w:tabs>
          <w:tab w:val="left" w:pos="498"/>
        </w:tabs>
        <w:spacing w:line="276" w:lineRule="auto"/>
        <w:jc w:val="both"/>
      </w:pPr>
    </w:p>
    <w:p w14:paraId="3FCC41B2" w14:textId="5AF09DF0" w:rsidR="00A34F8C" w:rsidRPr="00393D5D" w:rsidRDefault="00A34F8C" w:rsidP="00A34F8C">
      <w:pPr>
        <w:pStyle w:val="Heading1"/>
        <w:spacing w:before="0" w:line="276" w:lineRule="auto"/>
      </w:pPr>
      <w:bookmarkStart w:id="30" w:name="_Toc53940337"/>
      <w:bookmarkStart w:id="31" w:name="_Toc102587512"/>
      <w:r w:rsidRPr="00393D5D">
        <w:t xml:space="preserve">CAP. </w:t>
      </w:r>
      <w:r w:rsidR="00F0228C" w:rsidRPr="00393D5D">
        <w:t>X</w:t>
      </w:r>
      <w:r w:rsidRPr="00393D5D">
        <w:t>VI. R</w:t>
      </w:r>
      <w:bookmarkEnd w:id="30"/>
      <w:r w:rsidR="00CE09BF" w:rsidRPr="00393D5D">
        <w:t>ĂSPUNDERI ȘI SANCȚIUNI</w:t>
      </w:r>
      <w:bookmarkEnd w:id="31"/>
    </w:p>
    <w:p w14:paraId="5BE7E005" w14:textId="77777777" w:rsidR="008B5354" w:rsidRPr="00393D5D" w:rsidRDefault="008B5354" w:rsidP="008B5354"/>
    <w:p w14:paraId="1A0112F2" w14:textId="77777777" w:rsidR="00A34F8C" w:rsidRPr="00393D5D" w:rsidRDefault="00A34F8C"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Încălcarea dispozițiilor prezentului regulament atrage răspunderea disciplinară, civilă, contravențională sau penală, după caz, a persoanelor vinovate.</w:t>
      </w:r>
    </w:p>
    <w:p w14:paraId="6DAB6F2B" w14:textId="5B70C391" w:rsidR="004C5BBB" w:rsidRPr="00393D5D" w:rsidRDefault="00A34F8C"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 1</w:t>
      </w:r>
      <w:r w:rsidR="005602F8" w:rsidRPr="00393D5D">
        <w:rPr>
          <w:rFonts w:ascii="Cambria" w:hAnsi="Cambria"/>
          <w:b/>
          <w:bCs/>
          <w:sz w:val="24"/>
          <w:szCs w:val="24"/>
        </w:rPr>
        <w:t>28</w:t>
      </w:r>
      <w:r w:rsidR="00A47BBA" w:rsidRPr="00393D5D">
        <w:rPr>
          <w:rFonts w:ascii="Cambria" w:hAnsi="Cambria"/>
          <w:sz w:val="24"/>
          <w:szCs w:val="24"/>
        </w:rPr>
        <w:t xml:space="preserve"> </w:t>
      </w:r>
      <w:r w:rsidR="004C5BBB" w:rsidRPr="00393D5D">
        <w:rPr>
          <w:rFonts w:ascii="Cambria" w:hAnsi="Cambria"/>
          <w:sz w:val="24"/>
          <w:szCs w:val="24"/>
        </w:rPr>
        <w:t xml:space="preserve">Neefectuarea capturarii cainilor fara stapan ca urmare a solicitarilor primite in termen de maxim um 72 ore de la data comunicarii acestora, se sanctioneaza cu 5% din contravaloarea  prestatiei neexecutata de la data comunicarii si pana la executarea efectiva a </w:t>
      </w:r>
      <w:r w:rsidR="004C5BBB" w:rsidRPr="00393D5D">
        <w:rPr>
          <w:rFonts w:ascii="Cambria" w:hAnsi="Cambria"/>
          <w:sz w:val="24"/>
          <w:szCs w:val="24"/>
        </w:rPr>
        <w:lastRenderedPageBreak/>
        <w:t>solicitarii.</w:t>
      </w:r>
    </w:p>
    <w:p w14:paraId="100B7D20" w14:textId="77777777" w:rsidR="00005C1B" w:rsidRPr="00393D5D" w:rsidRDefault="00005C1B" w:rsidP="00A47BBA">
      <w:pPr>
        <w:pStyle w:val="BodyText"/>
        <w:tabs>
          <w:tab w:val="left" w:pos="498"/>
        </w:tabs>
        <w:spacing w:line="276" w:lineRule="auto"/>
        <w:jc w:val="both"/>
        <w:rPr>
          <w:rFonts w:ascii="Cambria" w:hAnsi="Cambria"/>
          <w:sz w:val="24"/>
          <w:szCs w:val="24"/>
        </w:rPr>
      </w:pPr>
    </w:p>
    <w:p w14:paraId="1EAEC247" w14:textId="7C3EEC7A" w:rsidR="004C5BBB" w:rsidRPr="00393D5D" w:rsidRDefault="004C5BBB"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29</w:t>
      </w:r>
      <w:r w:rsidR="00A47BBA" w:rsidRPr="00393D5D">
        <w:rPr>
          <w:rFonts w:ascii="Cambria" w:hAnsi="Cambria"/>
          <w:sz w:val="24"/>
          <w:szCs w:val="24"/>
        </w:rPr>
        <w:t xml:space="preserve"> </w:t>
      </w:r>
      <w:r w:rsidRPr="00393D5D">
        <w:rPr>
          <w:rFonts w:ascii="Cambria" w:hAnsi="Cambria"/>
          <w:sz w:val="24"/>
          <w:szCs w:val="24"/>
        </w:rPr>
        <w:t>Neefectuarea succesiva pe o perioada de o luna de zile a mai mult de 2 solicitari ale concedentului, îi confera dreptul concedentului de a denunta unilateral contractul, fara a mai fi necesara punerea în întarziere sau îndeplinirea vreunei formalitati prealabile.</w:t>
      </w:r>
    </w:p>
    <w:p w14:paraId="13AD60E4" w14:textId="7D6AC173" w:rsidR="004C5BBB" w:rsidRPr="00393D5D" w:rsidRDefault="004C5BBB" w:rsidP="00A34F8C">
      <w:pPr>
        <w:pStyle w:val="BodyText"/>
        <w:tabs>
          <w:tab w:val="left" w:pos="498"/>
        </w:tabs>
        <w:spacing w:line="276" w:lineRule="auto"/>
        <w:jc w:val="both"/>
        <w:rPr>
          <w:rFonts w:ascii="Cambria" w:hAnsi="Cambria"/>
          <w:sz w:val="24"/>
          <w:szCs w:val="24"/>
        </w:rPr>
      </w:pPr>
    </w:p>
    <w:p w14:paraId="4ECBFD16" w14:textId="08020485" w:rsidR="004C5BBB" w:rsidRPr="00393D5D" w:rsidRDefault="004C5BBB"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30</w:t>
      </w:r>
      <w:r w:rsidR="00A47BBA" w:rsidRPr="00393D5D">
        <w:rPr>
          <w:rFonts w:ascii="Cambria" w:hAnsi="Cambria"/>
          <w:sz w:val="24"/>
          <w:szCs w:val="24"/>
        </w:rPr>
        <w:t xml:space="preserve"> </w:t>
      </w:r>
      <w:r w:rsidRPr="00393D5D">
        <w:rPr>
          <w:rFonts w:ascii="Cambria" w:hAnsi="Cambria"/>
          <w:sz w:val="24"/>
          <w:szCs w:val="24"/>
        </w:rPr>
        <w:t>Nerespectarea conditiilor sanitar-veterinare impuse de legislatia in domeniu, atrage dupa sine sanctiuni din partea concedentului in temeiul legislatiei specifice.</w:t>
      </w:r>
    </w:p>
    <w:p w14:paraId="32D2D54A" w14:textId="4AD421D4" w:rsidR="004C5BBB" w:rsidRPr="00393D5D" w:rsidRDefault="004C5BBB" w:rsidP="00A34F8C">
      <w:pPr>
        <w:pStyle w:val="BodyText"/>
        <w:tabs>
          <w:tab w:val="left" w:pos="498"/>
        </w:tabs>
        <w:spacing w:line="276" w:lineRule="auto"/>
        <w:jc w:val="both"/>
        <w:rPr>
          <w:rFonts w:ascii="Cambria" w:hAnsi="Cambria"/>
          <w:sz w:val="24"/>
          <w:szCs w:val="24"/>
        </w:rPr>
      </w:pPr>
      <w:r w:rsidRPr="00393D5D">
        <w:rPr>
          <w:rFonts w:ascii="Cambria" w:hAnsi="Cambria"/>
          <w:sz w:val="24"/>
          <w:szCs w:val="24"/>
        </w:rPr>
        <w:t>Repetarea de cel putin 10 ori a abaterilor de la normele sanitar-veterinare pe parcursul a 3 luni de zile, duce la sanctionarea cu 10</w:t>
      </w:r>
      <w:r w:rsidR="005146FA" w:rsidRPr="00393D5D">
        <w:rPr>
          <w:rFonts w:ascii="Cambria" w:hAnsi="Cambria"/>
          <w:sz w:val="24"/>
          <w:szCs w:val="24"/>
        </w:rPr>
        <w:t>% din valoarea prestatiei cumulate pe cele 3 luni.</w:t>
      </w:r>
    </w:p>
    <w:p w14:paraId="47229B54" w14:textId="77777777" w:rsidR="00A47BBA" w:rsidRPr="00393D5D" w:rsidRDefault="00A47BBA" w:rsidP="00A34F8C">
      <w:pPr>
        <w:pStyle w:val="BodyText"/>
        <w:tabs>
          <w:tab w:val="left" w:pos="498"/>
        </w:tabs>
        <w:spacing w:line="276" w:lineRule="auto"/>
        <w:jc w:val="both"/>
        <w:rPr>
          <w:rFonts w:ascii="Cambria" w:hAnsi="Cambria"/>
          <w:sz w:val="24"/>
          <w:szCs w:val="24"/>
        </w:rPr>
      </w:pPr>
    </w:p>
    <w:p w14:paraId="6215F874" w14:textId="11F04D5A" w:rsidR="00E665A5" w:rsidRPr="00393D5D" w:rsidRDefault="007B147D"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31</w:t>
      </w:r>
      <w:r w:rsidR="00A47BBA" w:rsidRPr="00393D5D">
        <w:rPr>
          <w:rFonts w:ascii="Cambria" w:hAnsi="Cambria"/>
          <w:sz w:val="24"/>
          <w:szCs w:val="24"/>
        </w:rPr>
        <w:t xml:space="preserve"> </w:t>
      </w:r>
      <w:r w:rsidR="00E665A5" w:rsidRPr="00393D5D">
        <w:rPr>
          <w:rFonts w:ascii="Cambria" w:hAnsi="Cambria"/>
          <w:sz w:val="24"/>
          <w:szCs w:val="24"/>
        </w:rPr>
        <w:t>Contraventiile privind activitatea de gestionare a câinilor fara stapan se sanctioneaza potrivit dispozitiilor art.14, alin.(1) din OUG nr. 155/2001.</w:t>
      </w:r>
    </w:p>
    <w:p w14:paraId="4889B597" w14:textId="77777777" w:rsidR="00A47BBA" w:rsidRPr="00393D5D" w:rsidRDefault="00A47BBA" w:rsidP="007B147D">
      <w:pPr>
        <w:pStyle w:val="BodyText"/>
        <w:tabs>
          <w:tab w:val="left" w:pos="498"/>
        </w:tabs>
        <w:spacing w:line="276" w:lineRule="auto"/>
        <w:jc w:val="both"/>
        <w:rPr>
          <w:rFonts w:ascii="Cambria" w:hAnsi="Cambria"/>
          <w:sz w:val="24"/>
          <w:szCs w:val="24"/>
        </w:rPr>
      </w:pPr>
    </w:p>
    <w:p w14:paraId="1EBE9BF6" w14:textId="5C0BEF8D" w:rsidR="00E665A5" w:rsidRPr="00393D5D" w:rsidRDefault="007B147D"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32</w:t>
      </w:r>
      <w:r w:rsidR="00A47BBA" w:rsidRPr="00393D5D">
        <w:rPr>
          <w:rFonts w:ascii="Cambria" w:hAnsi="Cambria"/>
          <w:sz w:val="24"/>
          <w:szCs w:val="24"/>
        </w:rPr>
        <w:t xml:space="preserve"> </w:t>
      </w:r>
      <w:r w:rsidR="00E665A5" w:rsidRPr="00393D5D">
        <w:rPr>
          <w:rFonts w:ascii="Cambria" w:hAnsi="Cambria"/>
          <w:sz w:val="24"/>
          <w:szCs w:val="24"/>
        </w:rPr>
        <w:t>Sanctiunile contraventionale stabilite prin prezentul Regulament se constata prin procese vebale de constatare si aplicare a sanctiunii contraventionale care se pot aplica contravenientilor persoane fizice si/sau juridice.</w:t>
      </w:r>
    </w:p>
    <w:p w14:paraId="50F1D0E9" w14:textId="77777777" w:rsidR="00A47BBA" w:rsidRPr="00393D5D" w:rsidRDefault="00A47BBA" w:rsidP="00A47BBA">
      <w:pPr>
        <w:pStyle w:val="BodyText"/>
        <w:tabs>
          <w:tab w:val="left" w:pos="498"/>
        </w:tabs>
        <w:spacing w:line="276" w:lineRule="auto"/>
        <w:jc w:val="both"/>
        <w:rPr>
          <w:rFonts w:ascii="Cambria" w:hAnsi="Cambria"/>
          <w:sz w:val="24"/>
          <w:szCs w:val="24"/>
        </w:rPr>
      </w:pPr>
    </w:p>
    <w:p w14:paraId="26697E8D" w14:textId="2AB79B3C" w:rsidR="002E66B1" w:rsidRPr="00393D5D" w:rsidRDefault="007B147D"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33</w:t>
      </w:r>
      <w:r w:rsidR="00005C1B" w:rsidRPr="00393D5D">
        <w:rPr>
          <w:rFonts w:ascii="Cambria" w:hAnsi="Cambria"/>
          <w:sz w:val="24"/>
          <w:szCs w:val="24"/>
        </w:rPr>
        <w:t xml:space="preserve"> </w:t>
      </w:r>
      <w:r w:rsidR="00E665A5" w:rsidRPr="00393D5D">
        <w:rPr>
          <w:rFonts w:ascii="Cambria" w:hAnsi="Cambria"/>
          <w:sz w:val="24"/>
          <w:szCs w:val="24"/>
        </w:rPr>
        <w:t xml:space="preserve">Procesul verbal va cuprinde în mod obligatoriu: </w:t>
      </w:r>
    </w:p>
    <w:p w14:paraId="0BF1121A" w14:textId="77777777" w:rsidR="002E66B1" w:rsidRPr="00393D5D" w:rsidRDefault="00E665A5"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 xml:space="preserve">data si locul unde este incheiat, </w:t>
      </w:r>
    </w:p>
    <w:p w14:paraId="32B9C27B" w14:textId="77777777" w:rsidR="002E66B1" w:rsidRPr="00393D5D" w:rsidRDefault="00E665A5"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 xml:space="preserve">numele, prenumele, </w:t>
      </w:r>
    </w:p>
    <w:p w14:paraId="4E44973E" w14:textId="77777777" w:rsidR="002E66B1" w:rsidRPr="00393D5D" w:rsidRDefault="00E665A5"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 xml:space="preserve">calitatea si institutia de unde face parte agentul constatator, </w:t>
      </w:r>
    </w:p>
    <w:p w14:paraId="7BD64453" w14:textId="77777777" w:rsidR="002E66B1" w:rsidRPr="00393D5D" w:rsidRDefault="00E665A5"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 xml:space="preserve">datele personale din actul de identitate si codul numeric personal, </w:t>
      </w:r>
    </w:p>
    <w:p w14:paraId="60B830C4" w14:textId="77777777" w:rsidR="002E66B1" w:rsidRPr="00393D5D" w:rsidRDefault="00E665A5"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descrierea faptei contraventionale cu indicarea datei, orei si locului in care a fost savarsita, precum si aratarea tuturor</w:t>
      </w:r>
      <w:r w:rsidR="008D50AE" w:rsidRPr="00393D5D">
        <w:rPr>
          <w:rFonts w:ascii="Cambria" w:hAnsi="Cambria"/>
          <w:sz w:val="24"/>
          <w:szCs w:val="24"/>
        </w:rPr>
        <w:t xml:space="preserve"> imprejurarilor ce pot servi la aprecierea gravitatii faptei, </w:t>
      </w:r>
    </w:p>
    <w:p w14:paraId="7F1BC0C9" w14:textId="77777777" w:rsidR="002E66B1" w:rsidRPr="00393D5D" w:rsidRDefault="008D50AE"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indicarea actului normativ prin care se stabileste si se sanctioneaza contraventia, posibilitatea achitarii in termen de 1</w:t>
      </w:r>
      <w:r w:rsidR="00E00464" w:rsidRPr="00393D5D">
        <w:rPr>
          <w:rFonts w:ascii="Cambria" w:hAnsi="Cambria"/>
          <w:sz w:val="24"/>
          <w:szCs w:val="24"/>
        </w:rPr>
        <w:t xml:space="preserve">5 zile a jumatate din minimul amenzii prevazute de actul normativ, </w:t>
      </w:r>
    </w:p>
    <w:p w14:paraId="0935F9D2" w14:textId="1533CBBD" w:rsidR="00E665A5" w:rsidRPr="00393D5D" w:rsidRDefault="00E00464" w:rsidP="006D103F">
      <w:pPr>
        <w:pStyle w:val="BodyText"/>
        <w:numPr>
          <w:ilvl w:val="0"/>
          <w:numId w:val="5"/>
        </w:numPr>
        <w:tabs>
          <w:tab w:val="left" w:pos="498"/>
        </w:tabs>
        <w:spacing w:line="276" w:lineRule="auto"/>
        <w:jc w:val="both"/>
        <w:rPr>
          <w:rFonts w:ascii="Cambria" w:hAnsi="Cambria"/>
          <w:sz w:val="24"/>
          <w:szCs w:val="24"/>
        </w:rPr>
      </w:pPr>
      <w:r w:rsidRPr="00393D5D">
        <w:rPr>
          <w:rFonts w:ascii="Cambria" w:hAnsi="Cambria"/>
          <w:sz w:val="24"/>
          <w:szCs w:val="24"/>
        </w:rPr>
        <w:t>termenul de exercitare a caii de atac si instanta la care se depune plangere.</w:t>
      </w:r>
    </w:p>
    <w:p w14:paraId="5534DF48" w14:textId="77777777" w:rsidR="00A47BBA" w:rsidRPr="00393D5D" w:rsidRDefault="00A47BBA" w:rsidP="007B147D">
      <w:pPr>
        <w:pStyle w:val="BodyText"/>
        <w:tabs>
          <w:tab w:val="left" w:pos="498"/>
        </w:tabs>
        <w:spacing w:line="276" w:lineRule="auto"/>
        <w:jc w:val="both"/>
        <w:rPr>
          <w:rFonts w:ascii="Cambria" w:hAnsi="Cambria"/>
          <w:sz w:val="24"/>
          <w:szCs w:val="24"/>
        </w:rPr>
      </w:pPr>
    </w:p>
    <w:p w14:paraId="4FEFF431" w14:textId="4585F1C8" w:rsidR="00E00464" w:rsidRPr="00393D5D" w:rsidRDefault="007B147D" w:rsidP="00A47BBA">
      <w:pPr>
        <w:pStyle w:val="BodyText"/>
        <w:tabs>
          <w:tab w:val="left" w:pos="498"/>
        </w:tabs>
        <w:spacing w:line="276" w:lineRule="auto"/>
        <w:jc w:val="both"/>
        <w:rPr>
          <w:rFonts w:ascii="Cambria" w:hAnsi="Cambria"/>
          <w:sz w:val="24"/>
          <w:szCs w:val="24"/>
        </w:rPr>
      </w:pPr>
      <w:r w:rsidRPr="00393D5D">
        <w:rPr>
          <w:rFonts w:ascii="Cambria" w:hAnsi="Cambria"/>
          <w:b/>
          <w:bCs/>
          <w:sz w:val="24"/>
          <w:szCs w:val="24"/>
        </w:rPr>
        <w:t>ART.1</w:t>
      </w:r>
      <w:r w:rsidR="005602F8" w:rsidRPr="00393D5D">
        <w:rPr>
          <w:rFonts w:ascii="Cambria" w:hAnsi="Cambria"/>
          <w:b/>
          <w:bCs/>
          <w:sz w:val="24"/>
          <w:szCs w:val="24"/>
        </w:rPr>
        <w:t>34</w:t>
      </w:r>
      <w:r w:rsidR="00A47BBA" w:rsidRPr="00393D5D">
        <w:rPr>
          <w:rFonts w:ascii="Cambria" w:hAnsi="Cambria"/>
          <w:sz w:val="24"/>
          <w:szCs w:val="24"/>
        </w:rPr>
        <w:t xml:space="preserve"> </w:t>
      </w:r>
      <w:r w:rsidR="00E00464" w:rsidRPr="00393D5D">
        <w:rPr>
          <w:rFonts w:ascii="Cambria" w:hAnsi="Cambria"/>
          <w:sz w:val="24"/>
          <w:szCs w:val="24"/>
        </w:rPr>
        <w:t>Constatarea contra</w:t>
      </w:r>
      <w:r w:rsidR="00C91E71" w:rsidRPr="00393D5D">
        <w:rPr>
          <w:rFonts w:ascii="Cambria" w:hAnsi="Cambria"/>
          <w:sz w:val="24"/>
          <w:szCs w:val="24"/>
        </w:rPr>
        <w:t>ventiilor si aplicarea sanctiunilor se face, dupa caz, de persoane împuternicite conform atributiilor de serviciu, din cadrul Autoritatii Nationale Sanitare Veterinare si pentru Siguranta Alimentelor, Ministerul Afacerilor Interne.</w:t>
      </w:r>
    </w:p>
    <w:p w14:paraId="02E83FA8" w14:textId="6D76D355" w:rsidR="00A2212A" w:rsidRPr="00393D5D" w:rsidRDefault="006D2411" w:rsidP="00042431">
      <w:pPr>
        <w:pStyle w:val="BodyText"/>
        <w:tabs>
          <w:tab w:val="left" w:pos="498"/>
        </w:tabs>
        <w:spacing w:line="276" w:lineRule="auto"/>
        <w:jc w:val="both"/>
        <w:rPr>
          <w:rFonts w:ascii="Cambria" w:hAnsi="Cambria"/>
          <w:sz w:val="24"/>
          <w:szCs w:val="24"/>
        </w:rPr>
      </w:pPr>
      <w:r w:rsidRPr="00393D5D">
        <w:rPr>
          <w:rFonts w:ascii="Cambria" w:hAnsi="Cambria"/>
          <w:sz w:val="24"/>
          <w:szCs w:val="24"/>
        </w:rPr>
        <w:t>Prezentul Regulament se completeza cu dispozitiile O.G. NR. 2/2001 privind regimul juridic al contraventiior, republicata cu modificarile si completarile ulterioare.</w:t>
      </w:r>
    </w:p>
    <w:p w14:paraId="51C205A6" w14:textId="77777777" w:rsidR="00A47BBA" w:rsidRPr="00393D5D" w:rsidRDefault="00A47BBA" w:rsidP="00A34F8C">
      <w:pPr>
        <w:pStyle w:val="BodyText"/>
        <w:tabs>
          <w:tab w:val="left" w:pos="498"/>
        </w:tabs>
        <w:spacing w:line="276" w:lineRule="auto"/>
        <w:jc w:val="both"/>
      </w:pPr>
    </w:p>
    <w:p w14:paraId="735AC2D1" w14:textId="7BF0B712" w:rsidR="007B147D" w:rsidRPr="00393D5D" w:rsidRDefault="007B147D" w:rsidP="00042431">
      <w:pPr>
        <w:pStyle w:val="BodyText"/>
        <w:tabs>
          <w:tab w:val="left" w:pos="498"/>
        </w:tabs>
        <w:spacing w:line="276" w:lineRule="auto"/>
        <w:ind w:firstLine="0"/>
        <w:jc w:val="both"/>
      </w:pPr>
    </w:p>
    <w:p w14:paraId="4DFB5C49" w14:textId="77777777" w:rsidR="00606903" w:rsidRPr="00393D5D" w:rsidRDefault="00606903" w:rsidP="004D4D74">
      <w:pPr>
        <w:pStyle w:val="BodyText"/>
        <w:tabs>
          <w:tab w:val="left" w:pos="498"/>
        </w:tabs>
        <w:spacing w:line="276" w:lineRule="auto"/>
        <w:ind w:firstLine="0"/>
        <w:jc w:val="both"/>
      </w:pPr>
    </w:p>
    <w:p w14:paraId="3261784F" w14:textId="7BDD472A" w:rsidR="00A34F8C" w:rsidRPr="00393D5D" w:rsidRDefault="00A34F8C" w:rsidP="00A34F8C">
      <w:pPr>
        <w:pStyle w:val="Heading1"/>
        <w:spacing w:before="0" w:line="276" w:lineRule="auto"/>
      </w:pPr>
      <w:bookmarkStart w:id="32" w:name="_Toc102587513"/>
      <w:bookmarkStart w:id="33" w:name="_Toc53940338"/>
      <w:r w:rsidRPr="00393D5D">
        <w:lastRenderedPageBreak/>
        <w:t xml:space="preserve">CAP. </w:t>
      </w:r>
      <w:r w:rsidR="00F0228C" w:rsidRPr="00393D5D">
        <w:t>X</w:t>
      </w:r>
      <w:r w:rsidRPr="00393D5D">
        <w:t>VII. D</w:t>
      </w:r>
      <w:r w:rsidR="00CE09BF" w:rsidRPr="00393D5D">
        <w:t>ISPOZIȚII FINALE ȘI TRANZIT</w:t>
      </w:r>
      <w:r w:rsidR="00055975" w:rsidRPr="00393D5D">
        <w:t>ORII</w:t>
      </w:r>
      <w:bookmarkEnd w:id="32"/>
      <w:r w:rsidRPr="00393D5D">
        <w:t xml:space="preserve"> </w:t>
      </w:r>
      <w:bookmarkEnd w:id="33"/>
    </w:p>
    <w:p w14:paraId="28E2CD1C" w14:textId="71613380" w:rsidR="00A34F8C" w:rsidRPr="00393D5D" w:rsidRDefault="00A34F8C" w:rsidP="00BD53C9">
      <w:pPr>
        <w:pStyle w:val="BodyText"/>
        <w:tabs>
          <w:tab w:val="left" w:pos="498"/>
        </w:tabs>
        <w:spacing w:line="276" w:lineRule="auto"/>
        <w:jc w:val="both"/>
        <w:rPr>
          <w:rFonts w:ascii="Cambria" w:hAnsi="Cambria"/>
          <w:sz w:val="24"/>
          <w:szCs w:val="24"/>
        </w:rPr>
      </w:pPr>
      <w:r w:rsidRPr="00393D5D">
        <w:rPr>
          <w:rFonts w:ascii="Cambria" w:hAnsi="Cambria"/>
          <w:sz w:val="24"/>
          <w:szCs w:val="24"/>
        </w:rPr>
        <w:t>ART. 107</w:t>
      </w:r>
      <w:r w:rsidR="00BD53C9" w:rsidRPr="00393D5D">
        <w:rPr>
          <w:rFonts w:ascii="Cambria" w:hAnsi="Cambria"/>
          <w:sz w:val="24"/>
          <w:szCs w:val="24"/>
        </w:rPr>
        <w:t xml:space="preserve"> </w:t>
      </w:r>
      <w:r w:rsidRPr="00393D5D">
        <w:rPr>
          <w:rFonts w:ascii="Cambria" w:hAnsi="Cambria"/>
          <w:sz w:val="24"/>
          <w:szCs w:val="24"/>
        </w:rPr>
        <w:t xml:space="preserve">Regulamentul serviciului </w:t>
      </w:r>
      <w:r w:rsidR="00FD7B9C" w:rsidRPr="00393D5D">
        <w:rPr>
          <w:rFonts w:ascii="Cambria" w:hAnsi="Cambria"/>
          <w:sz w:val="24"/>
          <w:szCs w:val="24"/>
        </w:rPr>
        <w:t>public pentru gestionarea cainilor fara stapan</w:t>
      </w:r>
      <w:r w:rsidRPr="00393D5D">
        <w:rPr>
          <w:rFonts w:ascii="Cambria" w:hAnsi="Cambria"/>
          <w:sz w:val="24"/>
          <w:szCs w:val="24"/>
        </w:rPr>
        <w:t xml:space="preserve"> din </w:t>
      </w:r>
      <w:r w:rsidR="00EA08A3" w:rsidRPr="00393D5D">
        <w:rPr>
          <w:rFonts w:ascii="Cambria" w:hAnsi="Cambria"/>
          <w:sz w:val="24"/>
          <w:szCs w:val="24"/>
        </w:rPr>
        <w:t>Comuna</w:t>
      </w:r>
      <w:r w:rsidR="00617F69" w:rsidRPr="00393D5D">
        <w:rPr>
          <w:rFonts w:ascii="Cambria" w:hAnsi="Cambria"/>
          <w:sz w:val="24"/>
          <w:szCs w:val="24"/>
        </w:rPr>
        <w:t xml:space="preserve"> </w:t>
      </w:r>
      <w:r w:rsidR="002F00D8">
        <w:rPr>
          <w:rFonts w:ascii="Cambria" w:hAnsi="Cambria"/>
        </w:rPr>
        <w:t>Negrași</w:t>
      </w:r>
      <w:r w:rsidR="00640A56" w:rsidRPr="00393D5D">
        <w:rPr>
          <w:rFonts w:ascii="Cambria" w:hAnsi="Cambria"/>
          <w:sz w:val="24"/>
          <w:szCs w:val="24"/>
        </w:rPr>
        <w:t xml:space="preserve"> </w:t>
      </w:r>
      <w:r w:rsidRPr="00393D5D">
        <w:rPr>
          <w:rFonts w:ascii="Cambria" w:hAnsi="Cambria"/>
          <w:sz w:val="24"/>
          <w:szCs w:val="24"/>
        </w:rPr>
        <w:t xml:space="preserve">se elaborează și se aprobă de Consiliul Local </w:t>
      </w:r>
      <w:r w:rsidR="002552CD" w:rsidRPr="00393D5D">
        <w:rPr>
          <w:rFonts w:ascii="Cambria" w:hAnsi="Cambria"/>
          <w:sz w:val="24"/>
          <w:szCs w:val="24"/>
        </w:rPr>
        <w:t xml:space="preserve">al </w:t>
      </w:r>
      <w:r w:rsidR="00EA08A3" w:rsidRPr="00393D5D">
        <w:rPr>
          <w:rFonts w:ascii="Cambria" w:hAnsi="Cambria"/>
          <w:sz w:val="24"/>
          <w:szCs w:val="24"/>
        </w:rPr>
        <w:t>Comunei</w:t>
      </w:r>
      <w:r w:rsidR="00F3516C">
        <w:rPr>
          <w:rFonts w:ascii="Cambria" w:hAnsi="Cambria"/>
        </w:rPr>
        <w:t xml:space="preserve"> Ciurea</w:t>
      </w:r>
      <w:r w:rsidRPr="00393D5D">
        <w:rPr>
          <w:rFonts w:ascii="Cambria" w:hAnsi="Cambria"/>
          <w:sz w:val="24"/>
          <w:szCs w:val="24"/>
        </w:rPr>
        <w:t>.</w:t>
      </w:r>
    </w:p>
    <w:p w14:paraId="3BBB57EA" w14:textId="77777777" w:rsidR="00BD53C9" w:rsidRPr="00393D5D" w:rsidRDefault="00BD53C9" w:rsidP="00BD53C9">
      <w:pPr>
        <w:pStyle w:val="BodyText"/>
        <w:tabs>
          <w:tab w:val="left" w:pos="498"/>
        </w:tabs>
        <w:spacing w:line="276" w:lineRule="auto"/>
        <w:jc w:val="both"/>
        <w:rPr>
          <w:rFonts w:ascii="Cambria" w:hAnsi="Cambria"/>
          <w:sz w:val="24"/>
          <w:szCs w:val="24"/>
        </w:rPr>
      </w:pPr>
    </w:p>
    <w:p w14:paraId="4D4A8E9D" w14:textId="50D9CDAA" w:rsidR="00352CF8" w:rsidRPr="00393D5D" w:rsidRDefault="00A34F8C" w:rsidP="00BD53C9">
      <w:pPr>
        <w:pStyle w:val="BodyText"/>
        <w:tabs>
          <w:tab w:val="left" w:pos="498"/>
        </w:tabs>
        <w:spacing w:line="276" w:lineRule="auto"/>
        <w:jc w:val="both"/>
        <w:rPr>
          <w:rStyle w:val="salnbdy"/>
          <w:rFonts w:ascii="Cambria" w:hAnsi="Cambria"/>
          <w:sz w:val="24"/>
          <w:szCs w:val="24"/>
        </w:rPr>
      </w:pPr>
      <w:r w:rsidRPr="00393D5D">
        <w:rPr>
          <w:rFonts w:ascii="Cambria" w:hAnsi="Cambria"/>
          <w:sz w:val="24"/>
          <w:szCs w:val="24"/>
        </w:rPr>
        <w:t>ART. 109</w:t>
      </w:r>
      <w:r w:rsidR="00BD53C9" w:rsidRPr="00393D5D">
        <w:rPr>
          <w:rFonts w:ascii="Cambria" w:hAnsi="Cambria"/>
          <w:sz w:val="24"/>
          <w:szCs w:val="24"/>
        </w:rPr>
        <w:t xml:space="preserve"> </w:t>
      </w:r>
      <w:r w:rsidR="00352CF8" w:rsidRPr="00393D5D">
        <w:rPr>
          <w:rStyle w:val="salnbdy"/>
          <w:rFonts w:ascii="Cambria" w:hAnsi="Cambria"/>
          <w:sz w:val="24"/>
          <w:szCs w:val="24"/>
          <w:bdr w:val="none" w:sz="0" w:space="0" w:color="auto" w:frame="1"/>
          <w:shd w:val="clear" w:color="auto" w:fill="FFFFFF"/>
        </w:rPr>
        <w:t>Câinii fără stăpân care, până la data intrării în vigoare a prevederilor prezentelor norme metodologice, au fost identificați, sterilizați și pentru a căror ocrotire asociațiile de proprietari își asumă în scris răspunderea, conform prevederilor </w:t>
      </w:r>
      <w:hyperlink r:id="rId52" w:history="1">
        <w:r w:rsidR="00352CF8" w:rsidRPr="00393D5D">
          <w:rPr>
            <w:rStyle w:val="Hyperlink"/>
            <w:rFonts w:ascii="Cambria" w:hAnsi="Cambria"/>
            <w:color w:val="auto"/>
            <w:sz w:val="24"/>
            <w:szCs w:val="24"/>
            <w:u w:val="none"/>
            <w:bdr w:val="none" w:sz="0" w:space="0" w:color="auto" w:frame="1"/>
            <w:shd w:val="clear" w:color="auto" w:fill="FFFFFF"/>
          </w:rPr>
          <w:t>Hotărârii Guvernului nr. 955/2004</w:t>
        </w:r>
      </w:hyperlink>
      <w:r w:rsidR="00352CF8" w:rsidRPr="00393D5D">
        <w:rPr>
          <w:rStyle w:val="salnbdy"/>
          <w:rFonts w:ascii="Cambria" w:hAnsi="Cambria"/>
          <w:sz w:val="24"/>
          <w:szCs w:val="24"/>
          <w:bdr w:val="none" w:sz="0" w:space="0" w:color="auto" w:frame="1"/>
          <w:shd w:val="clear" w:color="auto" w:fill="FFFFFF"/>
        </w:rPr>
        <w:t> pentru aprobarea reglementărilor-cadru de aplicare a </w:t>
      </w:r>
      <w:hyperlink r:id="rId53" w:history="1">
        <w:r w:rsidR="00352CF8" w:rsidRPr="00393D5D">
          <w:rPr>
            <w:rStyle w:val="Hyperlink"/>
            <w:rFonts w:ascii="Cambria" w:hAnsi="Cambria"/>
            <w:color w:val="auto"/>
            <w:sz w:val="24"/>
            <w:szCs w:val="24"/>
            <w:u w:val="none"/>
            <w:bdr w:val="none" w:sz="0" w:space="0" w:color="auto" w:frame="1"/>
            <w:shd w:val="clear" w:color="auto" w:fill="FFFFFF"/>
          </w:rPr>
          <w:t>Ordonanței Guvernului nr. 71/2002</w:t>
        </w:r>
      </w:hyperlink>
      <w:r w:rsidR="00352CF8" w:rsidRPr="00393D5D">
        <w:rPr>
          <w:rStyle w:val="salnbdy"/>
          <w:rFonts w:ascii="Cambria" w:hAnsi="Cambria"/>
          <w:sz w:val="24"/>
          <w:szCs w:val="24"/>
          <w:bdr w:val="none" w:sz="0" w:space="0" w:color="auto" w:frame="1"/>
          <w:shd w:val="clear" w:color="auto" w:fill="FFFFFF"/>
        </w:rPr>
        <w:t> privind organizarea și funcționarea serviciilor publice de administrare a domeniului public și privat de interes local, care sunt ținuți într-un spațiu deținut cu orice titlu, îngrădit și autorizat de către consiliul local, și care se identifică conform normelor metodologice referitoare la identificarea și înregistrarea câinilor, până cel târziu la data de 1 ianuarie 2015, nu vor fi ridicați de serviciile specializate pentru gestionarea câinilor fără stăpân, respectiv de operatorii serviciilor specializate pentru gestionarea câinilor fără stăpân</w:t>
      </w:r>
    </w:p>
    <w:p w14:paraId="1EDAD68C" w14:textId="4DFBE725" w:rsidR="00352CF8" w:rsidRPr="00393D5D" w:rsidRDefault="00352CF8" w:rsidP="00352CF8">
      <w:pPr>
        <w:pStyle w:val="BodyText"/>
        <w:tabs>
          <w:tab w:val="left" w:pos="498"/>
        </w:tabs>
        <w:spacing w:line="276" w:lineRule="auto"/>
        <w:ind w:firstLine="0"/>
        <w:jc w:val="both"/>
        <w:rPr>
          <w:rStyle w:val="saln"/>
          <w:rFonts w:ascii="Cambria" w:hAnsi="Cambria"/>
          <w:sz w:val="24"/>
          <w:szCs w:val="24"/>
          <w:bdr w:val="none" w:sz="0" w:space="0" w:color="auto" w:frame="1"/>
          <w:shd w:val="clear" w:color="auto" w:fill="FFFFFF"/>
        </w:rPr>
      </w:pPr>
    </w:p>
    <w:p w14:paraId="6284B0E3" w14:textId="1D287A89" w:rsidR="00352CF8"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ART.110</w:t>
      </w:r>
      <w:r w:rsidR="00BD53C9" w:rsidRPr="00393D5D">
        <w:rPr>
          <w:rStyle w:val="saln"/>
          <w:rFonts w:ascii="Cambria" w:hAnsi="Cambria"/>
          <w:sz w:val="24"/>
          <w:szCs w:val="24"/>
          <w:bdr w:val="none" w:sz="0" w:space="0" w:color="auto" w:frame="1"/>
          <w:shd w:val="clear" w:color="auto" w:fill="FFFFFF"/>
        </w:rPr>
        <w:t xml:space="preserve"> </w:t>
      </w:r>
      <w:r w:rsidR="00352CF8" w:rsidRPr="00393D5D">
        <w:rPr>
          <w:rStyle w:val="salnbdy"/>
          <w:rFonts w:ascii="Cambria" w:hAnsi="Cambria"/>
          <w:sz w:val="24"/>
          <w:szCs w:val="24"/>
          <w:bdr w:val="none" w:sz="0" w:space="0" w:color="auto" w:frame="1"/>
          <w:shd w:val="clear" w:color="auto" w:fill="FFFFFF"/>
        </w:rPr>
        <w:t>Adăposturile publice amenajate în afara unităților administrativ-teritoriale pe care le deservesc pot continua să funcționeze după data intrării în vigoare a prevederilor prezentelor norme metodologice numai dacă sunt înregistrate conform legislației în vigoare și dacă respectă prevederile minime reglementate în </w:t>
      </w:r>
      <w:hyperlink r:id="rId54" w:history="1">
        <w:r w:rsidR="00352CF8" w:rsidRPr="00393D5D">
          <w:rPr>
            <w:rStyle w:val="Hyperlink"/>
            <w:rFonts w:ascii="Cambria" w:hAnsi="Cambria"/>
            <w:color w:val="auto"/>
            <w:sz w:val="24"/>
            <w:szCs w:val="24"/>
            <w:u w:val="none"/>
            <w:bdr w:val="none" w:sz="0" w:space="0" w:color="auto" w:frame="1"/>
            <w:shd w:val="clear" w:color="auto" w:fill="FFFFFF"/>
          </w:rPr>
          <w:t>anexa nr. 1</w:t>
        </w:r>
      </w:hyperlink>
      <w:r w:rsidR="00352CF8" w:rsidRPr="00393D5D">
        <w:rPr>
          <w:rStyle w:val="salnbdy"/>
          <w:rFonts w:ascii="Cambria" w:hAnsi="Cambria"/>
          <w:sz w:val="24"/>
          <w:szCs w:val="24"/>
          <w:bdr w:val="none" w:sz="0" w:space="0" w:color="auto" w:frame="1"/>
          <w:shd w:val="clear" w:color="auto" w:fill="FFFFFF"/>
        </w:rPr>
        <w:t> la ordonanța de urgență.</w:t>
      </w:r>
    </w:p>
    <w:p w14:paraId="34F19B08" w14:textId="77777777" w:rsidR="00BD53C9" w:rsidRPr="00393D5D" w:rsidRDefault="00BD53C9"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p>
    <w:p w14:paraId="103FB75D" w14:textId="33D563C3" w:rsidR="00352CF8" w:rsidRPr="00393D5D" w:rsidRDefault="001407E2" w:rsidP="00352CF8">
      <w:pPr>
        <w:pStyle w:val="BodyText"/>
        <w:tabs>
          <w:tab w:val="left" w:pos="498"/>
        </w:tabs>
        <w:spacing w:line="276" w:lineRule="auto"/>
        <w:ind w:firstLine="0"/>
        <w:jc w:val="both"/>
        <w:rPr>
          <w:rStyle w:val="spar"/>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ART.111</w:t>
      </w:r>
      <w:r w:rsidR="00BD53C9" w:rsidRPr="00393D5D">
        <w:rPr>
          <w:rStyle w:val="sartttl"/>
          <w:rFonts w:ascii="Cambria" w:hAnsi="Cambria"/>
          <w:b/>
          <w:bCs/>
          <w:sz w:val="24"/>
          <w:szCs w:val="24"/>
          <w:bdr w:val="none" w:sz="0" w:space="0" w:color="auto" w:frame="1"/>
          <w:shd w:val="clear" w:color="auto" w:fill="FFFFFF"/>
        </w:rPr>
        <w:t xml:space="preserve"> </w:t>
      </w:r>
      <w:r w:rsidR="00352CF8" w:rsidRPr="00393D5D">
        <w:rPr>
          <w:rStyle w:val="spar"/>
          <w:rFonts w:ascii="Cambria" w:hAnsi="Cambria"/>
          <w:sz w:val="24"/>
          <w:szCs w:val="24"/>
          <w:bdr w:val="none" w:sz="0" w:space="0" w:color="auto" w:frame="1"/>
          <w:shd w:val="clear" w:color="auto" w:fill="FFFFFF"/>
        </w:rPr>
        <w:t>Începând cu data intrării în vigoare a prezentelor norme metodologice, acestea sunt aplicabile și în ceea ce privește câinii care se află deja în adăposturile publice.</w:t>
      </w:r>
    </w:p>
    <w:p w14:paraId="1C611239" w14:textId="77777777" w:rsidR="00BD53C9" w:rsidRPr="00393D5D" w:rsidRDefault="00BD53C9" w:rsidP="00352CF8">
      <w:pPr>
        <w:pStyle w:val="BodyText"/>
        <w:tabs>
          <w:tab w:val="left" w:pos="498"/>
        </w:tabs>
        <w:spacing w:line="276" w:lineRule="auto"/>
        <w:ind w:firstLine="0"/>
        <w:jc w:val="both"/>
        <w:rPr>
          <w:rStyle w:val="spar"/>
          <w:rFonts w:ascii="Cambria" w:hAnsi="Cambria"/>
          <w:b/>
          <w:bCs/>
          <w:sz w:val="24"/>
          <w:szCs w:val="24"/>
          <w:bdr w:val="none" w:sz="0" w:space="0" w:color="auto" w:frame="1"/>
          <w:shd w:val="clear" w:color="auto" w:fill="FFFFFF"/>
        </w:rPr>
      </w:pPr>
    </w:p>
    <w:p w14:paraId="2348C117" w14:textId="5304DB24" w:rsidR="00352CF8" w:rsidRPr="00393D5D" w:rsidRDefault="001407E2" w:rsidP="007B147D">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ART.112</w:t>
      </w:r>
      <w:r w:rsidR="00BD53C9" w:rsidRPr="00393D5D">
        <w:rPr>
          <w:rStyle w:val="spar"/>
          <w:rFonts w:ascii="Cambria" w:hAnsi="Cambria"/>
          <w:sz w:val="24"/>
          <w:szCs w:val="24"/>
          <w:bdr w:val="none" w:sz="0" w:space="0" w:color="auto" w:frame="1"/>
          <w:shd w:val="clear" w:color="auto" w:fill="FFFFFF"/>
        </w:rPr>
        <w:t xml:space="preserve"> </w:t>
      </w:r>
      <w:r w:rsidR="00352CF8" w:rsidRPr="00393D5D">
        <w:rPr>
          <w:rStyle w:val="salnbdy"/>
          <w:rFonts w:ascii="Cambria" w:hAnsi="Cambria"/>
          <w:sz w:val="24"/>
          <w:szCs w:val="24"/>
          <w:bdr w:val="none" w:sz="0" w:space="0" w:color="auto" w:frame="1"/>
          <w:shd w:val="clear" w:color="auto" w:fill="FFFFFF"/>
        </w:rPr>
        <w:t>În cazul câinilor capturați și care sunt identificați prin alte mijloace de identificare decât microcip, prin care se poate stabili identitatea proprietarului, reprezentanții operatorilor serviciilor specializate pentru gestionarea câinilor fără stăpân au obligația să notifice proprietarul în termen de 24 de ore.</w:t>
      </w:r>
    </w:p>
    <w:p w14:paraId="7C57C406" w14:textId="77777777" w:rsidR="00BD53C9" w:rsidRPr="00393D5D" w:rsidRDefault="00BD53C9" w:rsidP="007B147D">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p>
    <w:p w14:paraId="564D4D88" w14:textId="48764C52" w:rsidR="00352CF8"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ART.113</w:t>
      </w:r>
      <w:r w:rsidR="00BD53C9" w:rsidRPr="00393D5D">
        <w:rPr>
          <w:rStyle w:val="salnbdy"/>
          <w:rFonts w:ascii="Cambria" w:hAnsi="Cambria"/>
          <w:sz w:val="24"/>
          <w:szCs w:val="24"/>
          <w:bdr w:val="none" w:sz="0" w:space="0" w:color="auto" w:frame="1"/>
          <w:shd w:val="clear" w:color="auto" w:fill="FFFFFF"/>
        </w:rPr>
        <w:t xml:space="preserve"> </w:t>
      </w:r>
      <w:r w:rsidR="00352CF8" w:rsidRPr="00393D5D">
        <w:rPr>
          <w:rStyle w:val="salnbdy"/>
          <w:rFonts w:ascii="Cambria" w:hAnsi="Cambria"/>
          <w:sz w:val="24"/>
          <w:szCs w:val="24"/>
          <w:bdr w:val="none" w:sz="0" w:space="0" w:color="auto" w:frame="1"/>
          <w:shd w:val="clear" w:color="auto" w:fill="FFFFFF"/>
        </w:rPr>
        <w:t>Serviciile pentru gestionarea câinilor fără stăpân au obligația de a raporta trimestrial direcțiilor sanitar-veterinare și pentru siguranța alimentelor județene, respectiv a municipiului București numărul de câini capturați, revendicați, adoptați, adoptați la distanță, menținuți în adăposturi și eutanasiați.</w:t>
      </w:r>
    </w:p>
    <w:p w14:paraId="7D5AAE8B" w14:textId="1AE6F2A6" w:rsidR="00BD53C9" w:rsidRPr="00393D5D" w:rsidRDefault="00BD53C9"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p>
    <w:p w14:paraId="28F7905D" w14:textId="77777777" w:rsidR="00BD53C9" w:rsidRPr="00393D5D" w:rsidRDefault="00BD53C9" w:rsidP="00352CF8">
      <w:pPr>
        <w:pStyle w:val="BodyText"/>
        <w:tabs>
          <w:tab w:val="left" w:pos="498"/>
        </w:tabs>
        <w:spacing w:line="276" w:lineRule="auto"/>
        <w:ind w:firstLine="0"/>
        <w:jc w:val="both"/>
        <w:rPr>
          <w:rStyle w:val="salnttl"/>
          <w:rFonts w:ascii="Cambria" w:hAnsi="Cambria"/>
          <w:sz w:val="24"/>
          <w:szCs w:val="24"/>
          <w:bdr w:val="none" w:sz="0" w:space="0" w:color="auto" w:frame="1"/>
          <w:shd w:val="clear" w:color="auto" w:fill="FFFFFF"/>
        </w:rPr>
      </w:pPr>
    </w:p>
    <w:p w14:paraId="450C61C9" w14:textId="3732F73C" w:rsidR="00352CF8"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ART.114</w:t>
      </w:r>
      <w:r w:rsidR="00352CF8" w:rsidRPr="00393D5D">
        <w:rPr>
          <w:rStyle w:val="saln"/>
          <w:rFonts w:ascii="Cambria" w:hAnsi="Cambria"/>
          <w:sz w:val="24"/>
          <w:szCs w:val="24"/>
          <w:bdr w:val="none" w:sz="0" w:space="0" w:color="auto" w:frame="1"/>
          <w:shd w:val="clear" w:color="auto" w:fill="FFFFFF"/>
        </w:rPr>
        <w:t> </w:t>
      </w:r>
      <w:r w:rsidR="00352CF8" w:rsidRPr="00393D5D">
        <w:rPr>
          <w:rStyle w:val="salnbdy"/>
          <w:rFonts w:ascii="Cambria" w:hAnsi="Cambria"/>
          <w:sz w:val="24"/>
          <w:szCs w:val="24"/>
          <w:bdr w:val="none" w:sz="0" w:space="0" w:color="auto" w:frame="1"/>
          <w:shd w:val="clear" w:color="auto" w:fill="FFFFFF"/>
        </w:rPr>
        <w:t>Adăposturile private au obligația de a raporta trimestrial direcțiilor sanitar-veterinare și pentru siguranța alimentelor numărul de câini intrați în adăpost, adoptați și eutanasiați, precum și numărul de câini existenți în adăpost la data raportării.</w:t>
      </w:r>
    </w:p>
    <w:p w14:paraId="39437B8F" w14:textId="77777777" w:rsidR="00BD53C9" w:rsidRPr="00393D5D" w:rsidRDefault="00BD53C9"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p>
    <w:p w14:paraId="1605B28B" w14:textId="4796F268" w:rsidR="00352CF8" w:rsidRPr="00393D5D" w:rsidRDefault="001407E2" w:rsidP="00352CF8">
      <w:pPr>
        <w:pStyle w:val="BodyText"/>
        <w:tabs>
          <w:tab w:val="left" w:pos="498"/>
        </w:tabs>
        <w:spacing w:line="276" w:lineRule="auto"/>
        <w:ind w:firstLine="0"/>
        <w:jc w:val="both"/>
        <w:rPr>
          <w:rStyle w:val="spar"/>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ART.115</w:t>
      </w:r>
      <w:r w:rsidR="00BD53C9" w:rsidRPr="00393D5D">
        <w:rPr>
          <w:rStyle w:val="salnbdy"/>
          <w:rFonts w:ascii="Cambria" w:hAnsi="Cambria"/>
          <w:sz w:val="24"/>
          <w:szCs w:val="24"/>
          <w:bdr w:val="none" w:sz="0" w:space="0" w:color="auto" w:frame="1"/>
          <w:shd w:val="clear" w:color="auto" w:fill="FFFFFF"/>
        </w:rPr>
        <w:t xml:space="preserve"> </w:t>
      </w:r>
      <w:r w:rsidR="00352CF8" w:rsidRPr="00393D5D">
        <w:rPr>
          <w:rStyle w:val="spar"/>
          <w:rFonts w:ascii="Cambria" w:hAnsi="Cambria"/>
          <w:sz w:val="24"/>
          <w:szCs w:val="24"/>
          <w:bdr w:val="none" w:sz="0" w:space="0" w:color="auto" w:frame="1"/>
          <w:shd w:val="clear" w:color="auto" w:fill="FFFFFF"/>
        </w:rPr>
        <w:t xml:space="preserve">Serviciile pentru gestionarea câinilor fără stăpân, odată cu fiecare reevaluare a </w:t>
      </w:r>
      <w:r w:rsidR="00352CF8" w:rsidRPr="00393D5D">
        <w:rPr>
          <w:rStyle w:val="spar"/>
          <w:rFonts w:ascii="Cambria" w:hAnsi="Cambria"/>
          <w:sz w:val="24"/>
          <w:szCs w:val="24"/>
          <w:bdr w:val="none" w:sz="0" w:space="0" w:color="auto" w:frame="1"/>
          <w:shd w:val="clear" w:color="auto" w:fill="FFFFFF"/>
        </w:rPr>
        <w:lastRenderedPageBreak/>
        <w:t>numărului de câini fără stăpân de pe raza teritoriului, raportează situația la zi direcțiilor sanitar-veterinare și pentru siguranța alimentelor pe raza cărora funcționează.</w:t>
      </w:r>
    </w:p>
    <w:p w14:paraId="04DE5CFF" w14:textId="77777777" w:rsidR="00BD53C9" w:rsidRPr="00393D5D" w:rsidRDefault="00BD53C9" w:rsidP="00352CF8">
      <w:pPr>
        <w:pStyle w:val="BodyText"/>
        <w:tabs>
          <w:tab w:val="left" w:pos="498"/>
        </w:tabs>
        <w:spacing w:line="276" w:lineRule="auto"/>
        <w:ind w:firstLine="0"/>
        <w:jc w:val="both"/>
        <w:rPr>
          <w:rStyle w:val="spar"/>
          <w:rFonts w:ascii="Cambria" w:hAnsi="Cambria"/>
          <w:sz w:val="24"/>
          <w:szCs w:val="24"/>
          <w:bdr w:val="none" w:sz="0" w:space="0" w:color="auto" w:frame="1"/>
          <w:shd w:val="clear" w:color="auto" w:fill="FFFFFF"/>
        </w:rPr>
      </w:pPr>
    </w:p>
    <w:p w14:paraId="7DD58A27" w14:textId="5616FDFD" w:rsidR="00352CF8"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ART.116</w:t>
      </w:r>
      <w:r w:rsidR="00BD53C9" w:rsidRPr="00393D5D">
        <w:rPr>
          <w:rStyle w:val="saln"/>
          <w:rFonts w:ascii="Cambria" w:hAnsi="Cambria"/>
          <w:sz w:val="24"/>
          <w:szCs w:val="24"/>
          <w:bdr w:val="none" w:sz="0" w:space="0" w:color="auto" w:frame="1"/>
          <w:shd w:val="clear" w:color="auto" w:fill="FFFFFF"/>
        </w:rPr>
        <w:t xml:space="preserve"> </w:t>
      </w:r>
      <w:r w:rsidR="00352CF8" w:rsidRPr="00393D5D">
        <w:rPr>
          <w:rStyle w:val="salnbdy"/>
          <w:rFonts w:ascii="Cambria" w:hAnsi="Cambria"/>
          <w:sz w:val="24"/>
          <w:szCs w:val="24"/>
          <w:bdr w:val="none" w:sz="0" w:space="0" w:color="auto" w:frame="1"/>
          <w:shd w:val="clear" w:color="auto" w:fill="FFFFFF"/>
        </w:rPr>
        <w:t>Autoritatea Națională Sanitară Veterinară și pentru Siguranța Alimentelor, prin organele abilitate, în colaborare cu reprezentanții organizațiilor neguvernamentale pentru protecția animalelor, monitorizează aplicarea prezentelor norme metodologice.</w:t>
      </w:r>
    </w:p>
    <w:p w14:paraId="4B1AAE53" w14:textId="77777777" w:rsidR="00BD53C9" w:rsidRPr="00393D5D" w:rsidRDefault="00BD53C9"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p>
    <w:p w14:paraId="45EA7259" w14:textId="4C2B2F9C" w:rsidR="00352CF8"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ART.117</w:t>
      </w:r>
      <w:r w:rsidR="00BD53C9" w:rsidRPr="00393D5D">
        <w:rPr>
          <w:rStyle w:val="salnbdy"/>
          <w:rFonts w:ascii="Cambria" w:hAnsi="Cambria"/>
          <w:sz w:val="24"/>
          <w:szCs w:val="24"/>
          <w:bdr w:val="none" w:sz="0" w:space="0" w:color="auto" w:frame="1"/>
          <w:shd w:val="clear" w:color="auto" w:fill="FFFFFF"/>
        </w:rPr>
        <w:t xml:space="preserve"> </w:t>
      </w:r>
      <w:r w:rsidR="00352CF8" w:rsidRPr="00393D5D">
        <w:rPr>
          <w:rStyle w:val="salnbdy"/>
          <w:rFonts w:ascii="Cambria" w:hAnsi="Cambria"/>
          <w:sz w:val="24"/>
          <w:szCs w:val="24"/>
          <w:bdr w:val="none" w:sz="0" w:space="0" w:color="auto" w:frame="1"/>
          <w:shd w:val="clear" w:color="auto" w:fill="FFFFFF"/>
        </w:rPr>
        <w:t>Pentru efectuarea controalelor privind modul de aplicare a prevederilor prezentelor norme metodologice se pot realiza echipe mixte de control formate din persoane împuternicite, potrivit atribuțiilor de serviciu, din cadrul Autorității Naționale Sanitare Veterinare și pentru Siguranța Alimentelor și al Ministerului Afacerilor Interne.</w:t>
      </w:r>
    </w:p>
    <w:p w14:paraId="2FCE4233" w14:textId="77777777" w:rsidR="00BD53C9" w:rsidRPr="00393D5D" w:rsidRDefault="00BD53C9" w:rsidP="00352CF8">
      <w:pPr>
        <w:pStyle w:val="BodyText"/>
        <w:tabs>
          <w:tab w:val="left" w:pos="498"/>
        </w:tabs>
        <w:spacing w:line="276" w:lineRule="auto"/>
        <w:ind w:firstLine="0"/>
        <w:jc w:val="both"/>
        <w:rPr>
          <w:rStyle w:val="salnttl"/>
          <w:rFonts w:ascii="Cambria" w:hAnsi="Cambria"/>
          <w:sz w:val="24"/>
          <w:szCs w:val="24"/>
          <w:bdr w:val="none" w:sz="0" w:space="0" w:color="auto" w:frame="1"/>
          <w:shd w:val="clear" w:color="auto" w:fill="FFFFFF"/>
        </w:rPr>
      </w:pPr>
    </w:p>
    <w:p w14:paraId="2B01ED22" w14:textId="660BD6A2" w:rsidR="00A34F8C" w:rsidRPr="00393D5D" w:rsidRDefault="001407E2" w:rsidP="00352CF8">
      <w:pPr>
        <w:pStyle w:val="BodyText"/>
        <w:tabs>
          <w:tab w:val="left" w:pos="498"/>
        </w:tabs>
        <w:spacing w:line="276" w:lineRule="auto"/>
        <w:ind w:firstLine="0"/>
        <w:jc w:val="both"/>
        <w:rPr>
          <w:rStyle w:val="salnbdy"/>
          <w:rFonts w:ascii="Cambria" w:hAnsi="Cambria"/>
          <w:sz w:val="24"/>
          <w:szCs w:val="24"/>
          <w:bdr w:val="none" w:sz="0" w:space="0" w:color="auto" w:frame="1"/>
          <w:shd w:val="clear" w:color="auto" w:fill="FFFFFF"/>
        </w:rPr>
      </w:pPr>
      <w:r w:rsidRPr="00393D5D">
        <w:rPr>
          <w:rStyle w:val="saln"/>
          <w:rFonts w:ascii="Cambria" w:hAnsi="Cambria"/>
          <w:sz w:val="24"/>
          <w:szCs w:val="24"/>
          <w:bdr w:val="none" w:sz="0" w:space="0" w:color="auto" w:frame="1"/>
          <w:shd w:val="clear" w:color="auto" w:fill="FFFFFF"/>
        </w:rPr>
        <w:t>ART.118</w:t>
      </w:r>
      <w:r w:rsidR="00BD53C9" w:rsidRPr="00393D5D">
        <w:rPr>
          <w:rStyle w:val="saln"/>
          <w:rFonts w:ascii="Cambria" w:hAnsi="Cambria"/>
          <w:sz w:val="24"/>
          <w:szCs w:val="24"/>
          <w:bdr w:val="none" w:sz="0" w:space="0" w:color="auto" w:frame="1"/>
          <w:shd w:val="clear" w:color="auto" w:fill="FFFFFF"/>
        </w:rPr>
        <w:t xml:space="preserve"> </w:t>
      </w:r>
      <w:r w:rsidR="00352CF8" w:rsidRPr="00393D5D">
        <w:rPr>
          <w:rStyle w:val="saln"/>
          <w:rFonts w:ascii="Cambria" w:hAnsi="Cambria"/>
          <w:sz w:val="24"/>
          <w:szCs w:val="24"/>
          <w:bdr w:val="none" w:sz="0" w:space="0" w:color="auto" w:frame="1"/>
          <w:shd w:val="clear" w:color="auto" w:fill="FFFFFF"/>
        </w:rPr>
        <w:t> </w:t>
      </w:r>
      <w:r w:rsidR="00352CF8" w:rsidRPr="00393D5D">
        <w:rPr>
          <w:rStyle w:val="salnbdy"/>
          <w:rFonts w:ascii="Cambria" w:hAnsi="Cambria"/>
          <w:sz w:val="24"/>
          <w:szCs w:val="24"/>
          <w:bdr w:val="none" w:sz="0" w:space="0" w:color="auto" w:frame="1"/>
          <w:shd w:val="clear" w:color="auto" w:fill="FFFFFF"/>
        </w:rPr>
        <w:t>Pentru îndeplinirea prevederilor prezentelor norme metodologice, persoanele împuternicite, potrivit atribuțiilor de serviciu, din cadrul Autorității Naționale Sanitare Veterinare și pentru Siguranța Alimentelor și al Ministerului Afacerilor Interne au acces în clădiri, adăposturi și alte locuri unde sunt ținute animale, precum și dreptul de a solicita orice informație și documentele necesare controlului.</w:t>
      </w:r>
    </w:p>
    <w:p w14:paraId="6F35EA3A" w14:textId="77777777" w:rsidR="00BD53C9" w:rsidRPr="00393D5D" w:rsidRDefault="00BD53C9" w:rsidP="00352CF8">
      <w:pPr>
        <w:pStyle w:val="BodyText"/>
        <w:tabs>
          <w:tab w:val="left" w:pos="498"/>
        </w:tabs>
        <w:spacing w:line="276" w:lineRule="auto"/>
        <w:ind w:firstLine="0"/>
        <w:jc w:val="both"/>
        <w:rPr>
          <w:rFonts w:ascii="Cambria" w:hAnsi="Cambria"/>
          <w:sz w:val="24"/>
          <w:szCs w:val="24"/>
          <w:bdr w:val="none" w:sz="0" w:space="0" w:color="auto" w:frame="1"/>
          <w:shd w:val="clear" w:color="auto" w:fill="FFFFFF"/>
        </w:rPr>
      </w:pPr>
    </w:p>
    <w:p w14:paraId="0DCF14A4" w14:textId="5DF3C602" w:rsidR="003A023F" w:rsidRPr="007B147D" w:rsidRDefault="003A023F" w:rsidP="00005C1B">
      <w:pPr>
        <w:pStyle w:val="BodyText"/>
        <w:tabs>
          <w:tab w:val="left" w:pos="498"/>
        </w:tabs>
        <w:spacing w:line="276" w:lineRule="auto"/>
        <w:ind w:firstLine="0"/>
        <w:jc w:val="both"/>
        <w:rPr>
          <w:rFonts w:ascii="Cambria" w:hAnsi="Cambria"/>
          <w:sz w:val="24"/>
          <w:szCs w:val="24"/>
        </w:rPr>
      </w:pPr>
      <w:r w:rsidRPr="00393D5D">
        <w:rPr>
          <w:rFonts w:ascii="Cambria" w:hAnsi="Cambria"/>
          <w:sz w:val="24"/>
          <w:szCs w:val="24"/>
        </w:rPr>
        <w:t>ART.119</w:t>
      </w:r>
      <w:r w:rsidR="00BD53C9" w:rsidRPr="00393D5D">
        <w:rPr>
          <w:rFonts w:ascii="Cambria" w:hAnsi="Cambria"/>
          <w:sz w:val="24"/>
          <w:szCs w:val="24"/>
        </w:rPr>
        <w:t xml:space="preserve"> </w:t>
      </w:r>
      <w:r w:rsidRPr="00393D5D">
        <w:rPr>
          <w:rFonts w:ascii="Cambria" w:hAnsi="Cambria"/>
          <w:sz w:val="24"/>
          <w:szCs w:val="24"/>
        </w:rPr>
        <w:t>Formularele ce se folosesc pentru evidenta cainilor fara stapan capturati, pentru adoptare-revendicare sau pentru eutana</w:t>
      </w:r>
      <w:r w:rsidR="002E35C1" w:rsidRPr="00393D5D">
        <w:rPr>
          <w:rFonts w:ascii="Cambria" w:hAnsi="Cambria"/>
          <w:sz w:val="24"/>
          <w:szCs w:val="24"/>
        </w:rPr>
        <w:t>siere sunt cele prevazute in actele normative care reglemeteaza activitatea de gestionare a cainilor fara stapan, respectiv  O.U.G. nr</w:t>
      </w:r>
      <w:r w:rsidR="002E35C1" w:rsidRPr="00612BB7">
        <w:rPr>
          <w:rFonts w:ascii="Cambria" w:hAnsi="Cambria"/>
          <w:sz w:val="24"/>
          <w:szCs w:val="24"/>
        </w:rPr>
        <w:t>. 155/2001 si HG nr.1059/2013, cu modificarile si completarile ulterioare.</w:t>
      </w:r>
    </w:p>
    <w:sectPr w:rsidR="003A023F" w:rsidRPr="007B147D" w:rsidSect="00BD3837">
      <w:headerReference w:type="even" r:id="rId55"/>
      <w:headerReference w:type="default" r:id="rId56"/>
      <w:footerReference w:type="even" r:id="rId57"/>
      <w:footerReference w:type="default" r:id="rId58"/>
      <w:pgSz w:w="12240" w:h="15840"/>
      <w:pgMar w:top="1417" w:right="1417" w:bottom="1417" w:left="1417" w:header="11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15439" w14:textId="77777777" w:rsidR="00A05C5C" w:rsidRDefault="00A05C5C" w:rsidP="005259E4">
      <w:r>
        <w:separator/>
      </w:r>
    </w:p>
  </w:endnote>
  <w:endnote w:type="continuationSeparator" w:id="0">
    <w:p w14:paraId="344865B8" w14:textId="77777777" w:rsidR="00A05C5C" w:rsidRDefault="00A05C5C" w:rsidP="0052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54C0" w14:textId="77777777" w:rsidR="0075130C" w:rsidRDefault="0075130C">
    <w:pPr>
      <w:spacing w:line="1" w:lineRule="exact"/>
    </w:pPr>
    <w:r>
      <w:rPr>
        <w:noProof/>
        <w:lang w:val="en-GB" w:eastAsia="en-GB" w:bidi="ar-SA"/>
      </w:rPr>
      <mc:AlternateContent>
        <mc:Choice Requires="wps">
          <w:drawing>
            <wp:anchor distT="0" distB="0" distL="0" distR="0" simplePos="0" relativeHeight="251654144" behindDoc="1" locked="0" layoutInCell="1" allowOverlap="1" wp14:anchorId="3E4FABD5" wp14:editId="7F80DC11">
              <wp:simplePos x="0" y="0"/>
              <wp:positionH relativeFrom="page">
                <wp:posOffset>553085</wp:posOffset>
              </wp:positionH>
              <wp:positionV relativeFrom="page">
                <wp:posOffset>9003665</wp:posOffset>
              </wp:positionV>
              <wp:extent cx="3288665" cy="551815"/>
              <wp:effectExtent l="0" t="0" r="0" b="0"/>
              <wp:wrapNone/>
              <wp:docPr id="34" name="Shape 34"/>
              <wp:cNvGraphicFramePr/>
              <a:graphic xmlns:a="http://schemas.openxmlformats.org/drawingml/2006/main">
                <a:graphicData uri="http://schemas.microsoft.com/office/word/2010/wordprocessingShape">
                  <wps:wsp>
                    <wps:cNvSpPr txBox="1"/>
                    <wps:spPr>
                      <a:xfrm>
                        <a:off x="0" y="0"/>
                        <a:ext cx="3288665" cy="551815"/>
                      </a:xfrm>
                      <a:prstGeom prst="rect">
                        <a:avLst/>
                      </a:prstGeom>
                      <a:noFill/>
                    </wps:spPr>
                    <wps:txbx>
                      <w:txbxContent>
                        <w:p w14:paraId="37B323B4" w14:textId="77777777" w:rsidR="0075130C" w:rsidRDefault="0075130C">
                          <w:pPr>
                            <w:pStyle w:val="Headerorfooter20"/>
                          </w:pPr>
                          <w:r>
                            <w:rPr>
                              <w:b/>
                              <w:bCs/>
                              <w:color w:val="000000"/>
                              <w:lang w:eastAsia="ro-RO" w:bidi="ro-RO"/>
                            </w:rPr>
                            <w:t>S.C. MinCons S.R.L. Slobozia</w:t>
                          </w:r>
                        </w:p>
                        <w:p w14:paraId="6E6D6FC7" w14:textId="77777777" w:rsidR="0075130C" w:rsidRDefault="0075130C">
                          <w:pPr>
                            <w:pStyle w:val="Headerorfooter20"/>
                          </w:pPr>
                          <w:r>
                            <w:rPr>
                              <w:b/>
                              <w:bCs/>
                              <w:color w:val="000000"/>
                              <w:lang w:eastAsia="ro-RO" w:bidi="ro-RO"/>
                            </w:rPr>
                            <w:t>Registrul Comerțului: J21/480/2006; Cod Fiscal: 19060887</w:t>
                          </w:r>
                        </w:p>
                        <w:p w14:paraId="776618C1"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22D0A0DF" w14:textId="77777777" w:rsidR="0075130C" w:rsidRDefault="0075130C">
                          <w:pPr>
                            <w:pStyle w:val="Headerorfooter20"/>
                          </w:pPr>
                          <w:r>
                            <w:rPr>
                              <w:b/>
                              <w:bCs/>
                              <w:color w:val="000000"/>
                              <w:lang w:eastAsia="ro-RO" w:bidi="ro-RO"/>
                            </w:rPr>
                            <w:t>Atestat ANRE tip B nr. 13465/2018 Proiectare Inst. Electrice</w:t>
                          </w:r>
                        </w:p>
                      </w:txbxContent>
                    </wps:txbx>
                    <wps:bodyPr wrap="none" lIns="0" tIns="0" rIns="0" bIns="0">
                      <a:spAutoFit/>
                    </wps:bodyPr>
                  </wps:wsp>
                </a:graphicData>
              </a:graphic>
            </wp:anchor>
          </w:drawing>
        </mc:Choice>
        <mc:Fallback>
          <w:pict>
            <v:shapetype w14:anchorId="3E4FABD5" id="_x0000_t202" coordsize="21600,21600" o:spt="202" path="m,l,21600r21600,l21600,xe">
              <v:stroke joinstyle="miter"/>
              <v:path gradientshapeok="t" o:connecttype="rect"/>
            </v:shapetype>
            <v:shape id="Shape 34" o:spid="_x0000_s1026" type="#_x0000_t202" style="position:absolute;margin-left:43.55pt;margin-top:708.95pt;width:258.95pt;height:43.45pt;z-index:-251662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" filled="f" stroked="f">
              <v:textbox style="mso-fit-shape-to-text:t" inset="0,0,0,0">
                <w:txbxContent>
                  <w:p w14:paraId="37B323B4" w14:textId="77777777" w:rsidR="0075130C" w:rsidRDefault="0075130C">
                    <w:pPr>
                      <w:pStyle w:val="Headerorfooter20"/>
                    </w:pPr>
                    <w:r>
                      <w:rPr>
                        <w:b/>
                        <w:bCs/>
                        <w:color w:val="000000"/>
                        <w:lang w:eastAsia="ro-RO" w:bidi="ro-RO"/>
                      </w:rPr>
                      <w:t>S.C. MinCons S.R.L. Slobozia</w:t>
                    </w:r>
                  </w:p>
                  <w:p w14:paraId="6E6D6FC7" w14:textId="77777777" w:rsidR="0075130C" w:rsidRDefault="0075130C">
                    <w:pPr>
                      <w:pStyle w:val="Headerorfooter20"/>
                    </w:pPr>
                    <w:r>
                      <w:rPr>
                        <w:b/>
                        <w:bCs/>
                        <w:color w:val="000000"/>
                        <w:lang w:eastAsia="ro-RO" w:bidi="ro-RO"/>
                      </w:rPr>
                      <w:t>Registrul Comerțului: J21/480/2006; Cod Fiscal: 19060887</w:t>
                    </w:r>
                  </w:p>
                  <w:p w14:paraId="776618C1"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22D0A0DF" w14:textId="77777777" w:rsidR="0075130C" w:rsidRDefault="0075130C">
                    <w:pPr>
                      <w:pStyle w:val="Headerorfooter20"/>
                    </w:pPr>
                    <w:r>
                      <w:rPr>
                        <w:b/>
                        <w:bCs/>
                        <w:color w:val="000000"/>
                        <w:lang w:eastAsia="ro-RO" w:bidi="ro-RO"/>
                      </w:rPr>
                      <w:t>Atestat ANRE tip B nr. 13465/2018 Proiectare Inst. Electrice</w:t>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58240" behindDoc="1" locked="0" layoutInCell="1" allowOverlap="1" wp14:anchorId="7393BC4E" wp14:editId="7E452959">
              <wp:simplePos x="0" y="0"/>
              <wp:positionH relativeFrom="page">
                <wp:posOffset>6408420</wp:posOffset>
              </wp:positionH>
              <wp:positionV relativeFrom="page">
                <wp:posOffset>9055735</wp:posOffset>
              </wp:positionV>
              <wp:extent cx="762000" cy="609600"/>
              <wp:effectExtent l="0" t="0" r="0" b="0"/>
              <wp:wrapNone/>
              <wp:docPr id="36" name="Shape 36"/>
              <wp:cNvGraphicFramePr/>
              <a:graphic xmlns:a="http://schemas.openxmlformats.org/drawingml/2006/main">
                <a:graphicData uri="http://schemas.microsoft.com/office/word/2010/wordprocessingShape">
                  <wps:wsp>
                    <wps:cNvSpPr txBox="1"/>
                    <wps:spPr>
                      <a:xfrm>
                        <a:off x="0" y="0"/>
                        <a:ext cx="762000" cy="609600"/>
                      </a:xfrm>
                      <a:prstGeom prst="rect">
                        <a:avLst/>
                      </a:prstGeom>
                      <a:noFill/>
                    </wps:spPr>
                    <wps:txbx>
                      <w:txbxContent>
                        <w:p w14:paraId="11C03660" w14:textId="77777777" w:rsidR="0075130C" w:rsidRDefault="0075130C">
                          <w:pPr>
                            <w:rPr>
                              <w:sz w:val="2"/>
                              <w:szCs w:val="2"/>
                            </w:rPr>
                          </w:pPr>
                          <w:r>
                            <w:rPr>
                              <w:noProof/>
                              <w:lang w:val="en-GB" w:eastAsia="en-GB" w:bidi="ar-SA"/>
                            </w:rPr>
                            <w:drawing>
                              <wp:inline distT="0" distB="0" distL="0" distR="0" wp14:anchorId="1A2B9212" wp14:editId="148F8752">
                                <wp:extent cx="762000" cy="609600"/>
                                <wp:effectExtent l="0" t="0" r="0" b="0"/>
                                <wp:docPr id="942591811" name="Imagine 1217409732"/>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pic:blipFill>
                                      <pic:spPr>
                                        <a:xfrm>
                                          <a:off x="0" y="0"/>
                                          <a:ext cx="762000" cy="609600"/>
                                        </a:xfrm>
                                        <a:prstGeom prst="rect">
                                          <a:avLst/>
                                        </a:prstGeom>
                                      </pic:spPr>
                                    </pic:pic>
                                  </a:graphicData>
                                </a:graphic>
                              </wp:inline>
                            </w:drawing>
                          </w:r>
                        </w:p>
                      </w:txbxContent>
                    </wps:txbx>
                    <wps:bodyPr lIns="0" tIns="0" rIns="0" bIns="0"/>
                  </wps:wsp>
                </a:graphicData>
              </a:graphic>
            </wp:anchor>
          </w:drawing>
        </mc:Choice>
        <mc:Fallback>
          <w:pict>
            <v:shape w14:anchorId="7393BC4E" id="Shape 36" o:spid="_x0000_s1027" type="#_x0000_t202" style="position:absolute;margin-left:504.6pt;margin-top:713.05pt;width:60pt;height:4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" filled="f" stroked="f">
              <v:textbox inset="0,0,0,0">
                <w:txbxContent>
                  <w:p w14:paraId="11C03660" w14:textId="77777777" w:rsidR="0075130C" w:rsidRDefault="0075130C">
                    <w:pPr>
                      <w:rPr>
                        <w:sz w:val="2"/>
                        <w:szCs w:val="2"/>
                      </w:rPr>
                    </w:pPr>
                    <w:r>
                      <w:rPr>
                        <w:noProof/>
                        <w:lang w:val="en-GB" w:eastAsia="en-GB" w:bidi="ar-SA"/>
                      </w:rPr>
                      <w:drawing>
                        <wp:inline distT="0" distB="0" distL="0" distR="0" wp14:anchorId="1A2B9212" wp14:editId="148F8752">
                          <wp:extent cx="762000" cy="609600"/>
                          <wp:effectExtent l="0" t="0" r="0" b="0"/>
                          <wp:docPr id="942591811" name="Imagine 1217409732"/>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pic:blipFill>
                                <pic:spPr>
                                  <a:xfrm>
                                    <a:off x="0" y="0"/>
                                    <a:ext cx="762000" cy="609600"/>
                                  </a:xfrm>
                                  <a:prstGeom prst="rect">
                                    <a:avLst/>
                                  </a:prstGeom>
                                </pic:spPr>
                              </pic:pic>
                            </a:graphicData>
                          </a:graphic>
                        </wp:inline>
                      </w:drawing>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60288" behindDoc="1" locked="0" layoutInCell="1" allowOverlap="1" wp14:anchorId="2FB9A643" wp14:editId="4EB0883D">
              <wp:simplePos x="0" y="0"/>
              <wp:positionH relativeFrom="page">
                <wp:posOffset>3994150</wp:posOffset>
              </wp:positionH>
              <wp:positionV relativeFrom="page">
                <wp:posOffset>9211310</wp:posOffset>
              </wp:positionV>
              <wp:extent cx="1649095" cy="494030"/>
              <wp:effectExtent l="0" t="0" r="0" b="0"/>
              <wp:wrapNone/>
              <wp:docPr id="40" name="Shape 40"/>
              <wp:cNvGraphicFramePr/>
              <a:graphic xmlns:a="http://schemas.openxmlformats.org/drawingml/2006/main">
                <a:graphicData uri="http://schemas.microsoft.com/office/word/2010/wordprocessingShape">
                  <wps:wsp>
                    <wps:cNvSpPr txBox="1"/>
                    <wps:spPr>
                      <a:xfrm>
                        <a:off x="0" y="0"/>
                        <a:ext cx="1649095" cy="494030"/>
                      </a:xfrm>
                      <a:prstGeom prst="rect">
                        <a:avLst/>
                      </a:prstGeom>
                      <a:noFill/>
                    </wps:spPr>
                    <wps:txbx>
                      <w:txbxContent>
                        <w:p w14:paraId="1BCCA90F"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157E61AB"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2C759FF5"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wps:txbx>
                    <wps:bodyPr wrap="none" lIns="0" tIns="0" rIns="0" bIns="0">
                      <a:spAutoFit/>
                    </wps:bodyPr>
                  </wps:wsp>
                </a:graphicData>
              </a:graphic>
            </wp:anchor>
          </w:drawing>
        </mc:Choice>
        <mc:Fallback>
          <w:pict>
            <v:shape w14:anchorId="2FB9A643" id="Shape 40" o:spid="_x0000_s1028" type="#_x0000_t202" style="position:absolute;margin-left:314.5pt;margin-top:725.3pt;width:129.85pt;height:38.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" filled="f" stroked="f">
              <v:textbox style="mso-fit-shape-to-text:t" inset="0,0,0,0">
                <w:txbxContent>
                  <w:p w14:paraId="1BCCA90F"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157E61AB"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2C759FF5"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458294"/>
      <w:docPartObj>
        <w:docPartGallery w:val="Page Numbers (Bottom of Page)"/>
        <w:docPartUnique/>
      </w:docPartObj>
    </w:sdtPr>
    <w:sdtEndPr/>
    <w:sdtContent>
      <w:p w14:paraId="0DFF7A66" w14:textId="77777777" w:rsidR="0075130C" w:rsidRDefault="0075130C">
        <w:pPr>
          <w:pStyle w:val="Footer"/>
          <w:jc w:val="right"/>
        </w:pPr>
        <w:r>
          <w:fldChar w:fldCharType="begin"/>
        </w:r>
        <w:r>
          <w:instrText>PAGE   \* MERGEFORMAT</w:instrText>
        </w:r>
        <w:r>
          <w:fldChar w:fldCharType="separate"/>
        </w:r>
        <w:r w:rsidR="00E910C8">
          <w:rPr>
            <w:noProof/>
          </w:rPr>
          <w:t>4</w:t>
        </w:r>
        <w:r>
          <w:fldChar w:fldCharType="end"/>
        </w:r>
      </w:p>
      <w:p w14:paraId="1D075EA4" w14:textId="77777777" w:rsidR="0075130C" w:rsidRDefault="0075130C">
        <w:pPr>
          <w:pStyle w:val="Footer"/>
          <w:jc w:val="right"/>
        </w:pPr>
      </w:p>
      <w:p w14:paraId="3EC68D46" w14:textId="77777777" w:rsidR="0075130C" w:rsidRDefault="00A05C5C">
        <w:pPr>
          <w:pStyle w:val="Footer"/>
          <w:jc w:val="right"/>
        </w:pPr>
      </w:p>
    </w:sdtContent>
  </w:sdt>
  <w:p w14:paraId="62268C25" w14:textId="77777777" w:rsidR="0075130C" w:rsidRDefault="0075130C">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E82B" w14:textId="77777777" w:rsidR="0075130C" w:rsidRDefault="0075130C">
    <w:pPr>
      <w:spacing w:line="1" w:lineRule="exact"/>
    </w:pPr>
    <w:r>
      <w:rPr>
        <w:noProof/>
        <w:lang w:val="en-GB" w:eastAsia="en-GB" w:bidi="ar-SA"/>
      </w:rPr>
      <mc:AlternateContent>
        <mc:Choice Requires="wps">
          <w:drawing>
            <wp:anchor distT="0" distB="0" distL="0" distR="0" simplePos="0" relativeHeight="251653120" behindDoc="1" locked="0" layoutInCell="1" allowOverlap="1" wp14:anchorId="3B097AD3" wp14:editId="653A0FE6">
              <wp:simplePos x="0" y="0"/>
              <wp:positionH relativeFrom="page">
                <wp:posOffset>553085</wp:posOffset>
              </wp:positionH>
              <wp:positionV relativeFrom="page">
                <wp:posOffset>9003665</wp:posOffset>
              </wp:positionV>
              <wp:extent cx="3288665" cy="551815"/>
              <wp:effectExtent l="0" t="0" r="0" b="0"/>
              <wp:wrapNone/>
              <wp:docPr id="124" name="Shape 124"/>
              <wp:cNvGraphicFramePr/>
              <a:graphic xmlns:a="http://schemas.openxmlformats.org/drawingml/2006/main">
                <a:graphicData uri="http://schemas.microsoft.com/office/word/2010/wordprocessingShape">
                  <wps:wsp>
                    <wps:cNvSpPr txBox="1"/>
                    <wps:spPr>
                      <a:xfrm>
                        <a:off x="0" y="0"/>
                        <a:ext cx="3288665" cy="551815"/>
                      </a:xfrm>
                      <a:prstGeom prst="rect">
                        <a:avLst/>
                      </a:prstGeom>
                      <a:noFill/>
                    </wps:spPr>
                    <wps:txbx>
                      <w:txbxContent>
                        <w:p w14:paraId="376DD597" w14:textId="77777777" w:rsidR="0075130C" w:rsidRDefault="0075130C">
                          <w:pPr>
                            <w:pStyle w:val="Headerorfooter20"/>
                          </w:pPr>
                          <w:r>
                            <w:rPr>
                              <w:b/>
                              <w:bCs/>
                              <w:color w:val="000000"/>
                              <w:lang w:eastAsia="ro-RO" w:bidi="ro-RO"/>
                            </w:rPr>
                            <w:t>S.C. MinCons S.R.L. Slobozia</w:t>
                          </w:r>
                        </w:p>
                        <w:p w14:paraId="0BA7D029" w14:textId="77777777" w:rsidR="0075130C" w:rsidRDefault="0075130C">
                          <w:pPr>
                            <w:pStyle w:val="Headerorfooter20"/>
                          </w:pPr>
                          <w:r>
                            <w:rPr>
                              <w:b/>
                              <w:bCs/>
                              <w:color w:val="000000"/>
                              <w:lang w:eastAsia="ro-RO" w:bidi="ro-RO"/>
                            </w:rPr>
                            <w:t>Registrul Comerțului: J21/480/2006; Cod Fiscal: 19060887</w:t>
                          </w:r>
                        </w:p>
                        <w:p w14:paraId="3FE96141"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7744C277" w14:textId="77777777" w:rsidR="0075130C" w:rsidRDefault="0075130C">
                          <w:pPr>
                            <w:pStyle w:val="Headerorfooter20"/>
                          </w:pPr>
                          <w:r>
                            <w:rPr>
                              <w:b/>
                              <w:bCs/>
                              <w:color w:val="000000"/>
                              <w:lang w:eastAsia="ro-RO" w:bidi="ro-RO"/>
                            </w:rPr>
                            <w:t>Atestat ANRE tip B nr. 13465/2018 Proiectare Inst. Electrice</w:t>
                          </w:r>
                        </w:p>
                      </w:txbxContent>
                    </wps:txbx>
                    <wps:bodyPr wrap="none" lIns="0" tIns="0" rIns="0" bIns="0">
                      <a:spAutoFit/>
                    </wps:bodyPr>
                  </wps:wsp>
                </a:graphicData>
              </a:graphic>
            </wp:anchor>
          </w:drawing>
        </mc:Choice>
        <mc:Fallback>
          <w:pict>
            <v:shapetype w14:anchorId="3B097AD3" id="_x0000_t202" coordsize="21600,21600" o:spt="202" path="m,l,21600r21600,l21600,xe">
              <v:stroke joinstyle="miter"/>
              <v:path gradientshapeok="t" o:connecttype="rect"/>
            </v:shapetype>
            <v:shape id="Shape 124" o:spid="_x0000_s1029" type="#_x0000_t202" style="position:absolute;margin-left:43.55pt;margin-top:708.95pt;width:258.95pt;height:43.45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" filled="f" stroked="f">
              <v:textbox style="mso-fit-shape-to-text:t" inset="0,0,0,0">
                <w:txbxContent>
                  <w:p w14:paraId="376DD597" w14:textId="77777777" w:rsidR="0075130C" w:rsidRDefault="0075130C">
                    <w:pPr>
                      <w:pStyle w:val="Headerorfooter20"/>
                    </w:pPr>
                    <w:r>
                      <w:rPr>
                        <w:b/>
                        <w:bCs/>
                        <w:color w:val="000000"/>
                        <w:lang w:eastAsia="ro-RO" w:bidi="ro-RO"/>
                      </w:rPr>
                      <w:t>S.C. MinCons S.R.L. Slobozia</w:t>
                    </w:r>
                  </w:p>
                  <w:p w14:paraId="0BA7D029" w14:textId="77777777" w:rsidR="0075130C" w:rsidRDefault="0075130C">
                    <w:pPr>
                      <w:pStyle w:val="Headerorfooter20"/>
                    </w:pPr>
                    <w:r>
                      <w:rPr>
                        <w:b/>
                        <w:bCs/>
                        <w:color w:val="000000"/>
                        <w:lang w:eastAsia="ro-RO" w:bidi="ro-RO"/>
                      </w:rPr>
                      <w:t>Registrul Comerțului: J21/480/2006; Cod Fiscal: 19060887</w:t>
                    </w:r>
                  </w:p>
                  <w:p w14:paraId="3FE96141"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7744C277" w14:textId="77777777" w:rsidR="0075130C" w:rsidRDefault="0075130C">
                    <w:pPr>
                      <w:pStyle w:val="Headerorfooter20"/>
                    </w:pPr>
                    <w:r>
                      <w:rPr>
                        <w:b/>
                        <w:bCs/>
                        <w:color w:val="000000"/>
                        <w:lang w:eastAsia="ro-RO" w:bidi="ro-RO"/>
                      </w:rPr>
                      <w:t>Atestat ANRE tip B nr. 13465/2018 Proiectare Inst. Electrice</w:t>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56192" behindDoc="1" locked="0" layoutInCell="1" allowOverlap="1" wp14:anchorId="6FF9AD9A" wp14:editId="223306C7">
              <wp:simplePos x="0" y="0"/>
              <wp:positionH relativeFrom="page">
                <wp:posOffset>6408420</wp:posOffset>
              </wp:positionH>
              <wp:positionV relativeFrom="page">
                <wp:posOffset>9055735</wp:posOffset>
              </wp:positionV>
              <wp:extent cx="762000" cy="609600"/>
              <wp:effectExtent l="0" t="0" r="0" b="0"/>
              <wp:wrapNone/>
              <wp:docPr id="126" name="Shape 126"/>
              <wp:cNvGraphicFramePr/>
              <a:graphic xmlns:a="http://schemas.openxmlformats.org/drawingml/2006/main">
                <a:graphicData uri="http://schemas.microsoft.com/office/word/2010/wordprocessingShape">
                  <wps:wsp>
                    <wps:cNvSpPr txBox="1"/>
                    <wps:spPr>
                      <a:xfrm>
                        <a:off x="0" y="0"/>
                        <a:ext cx="762000" cy="609600"/>
                      </a:xfrm>
                      <a:prstGeom prst="rect">
                        <a:avLst/>
                      </a:prstGeom>
                      <a:noFill/>
                    </wps:spPr>
                    <wps:txbx>
                      <w:txbxContent>
                        <w:p w14:paraId="3041BA58" w14:textId="77777777" w:rsidR="0075130C" w:rsidRDefault="0075130C">
                          <w:pPr>
                            <w:rPr>
                              <w:sz w:val="2"/>
                              <w:szCs w:val="2"/>
                            </w:rPr>
                          </w:pPr>
                          <w:r>
                            <w:rPr>
                              <w:noProof/>
                              <w:lang w:val="en-GB" w:eastAsia="en-GB" w:bidi="ar-SA"/>
                            </w:rPr>
                            <w:drawing>
                              <wp:inline distT="0" distB="0" distL="0" distR="0" wp14:anchorId="614712E7" wp14:editId="7EAD1802">
                                <wp:extent cx="762000" cy="609600"/>
                                <wp:effectExtent l="0" t="0" r="0" b="0"/>
                                <wp:docPr id="1193296348" name="Picut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
                                        <a:stretch/>
                                      </pic:blipFill>
                                      <pic:spPr>
                                        <a:xfrm>
                                          <a:off x="0" y="0"/>
                                          <a:ext cx="762000" cy="609600"/>
                                        </a:xfrm>
                                        <a:prstGeom prst="rect">
                                          <a:avLst/>
                                        </a:prstGeom>
                                      </pic:spPr>
                                    </pic:pic>
                                  </a:graphicData>
                                </a:graphic>
                              </wp:inline>
                            </w:drawing>
                          </w:r>
                        </w:p>
                      </w:txbxContent>
                    </wps:txbx>
                    <wps:bodyPr lIns="0" tIns="0" rIns="0" bIns="0"/>
                  </wps:wsp>
                </a:graphicData>
              </a:graphic>
            </wp:anchor>
          </w:drawing>
        </mc:Choice>
        <mc:Fallback>
          <w:pict>
            <v:shape w14:anchorId="6FF9AD9A" id="Shape 126" o:spid="_x0000_s1030" type="#_x0000_t202" style="position:absolute;margin-left:504.6pt;margin-top:713.05pt;width:60pt;height:48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" filled="f" stroked="f">
              <v:textbox inset="0,0,0,0">
                <w:txbxContent>
                  <w:p w14:paraId="3041BA58" w14:textId="77777777" w:rsidR="0075130C" w:rsidRDefault="0075130C">
                    <w:pPr>
                      <w:rPr>
                        <w:sz w:val="2"/>
                        <w:szCs w:val="2"/>
                      </w:rPr>
                    </w:pPr>
                    <w:r>
                      <w:rPr>
                        <w:noProof/>
                        <w:lang w:val="en-GB" w:eastAsia="en-GB" w:bidi="ar-SA"/>
                      </w:rPr>
                      <w:drawing>
                        <wp:inline distT="0" distB="0" distL="0" distR="0" wp14:anchorId="614712E7" wp14:editId="7EAD1802">
                          <wp:extent cx="762000" cy="609600"/>
                          <wp:effectExtent l="0" t="0" r="0" b="0"/>
                          <wp:docPr id="1193296348" name="Picut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
                                  <a:stretch/>
                                </pic:blipFill>
                                <pic:spPr>
                                  <a:xfrm>
                                    <a:off x="0" y="0"/>
                                    <a:ext cx="762000" cy="609600"/>
                                  </a:xfrm>
                                  <a:prstGeom prst="rect">
                                    <a:avLst/>
                                  </a:prstGeom>
                                </pic:spPr>
                              </pic:pic>
                            </a:graphicData>
                          </a:graphic>
                        </wp:inline>
                      </w:drawing>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61312" behindDoc="1" locked="0" layoutInCell="1" allowOverlap="1" wp14:anchorId="2263B986" wp14:editId="65675BF5">
              <wp:simplePos x="0" y="0"/>
              <wp:positionH relativeFrom="page">
                <wp:posOffset>3994150</wp:posOffset>
              </wp:positionH>
              <wp:positionV relativeFrom="page">
                <wp:posOffset>9211310</wp:posOffset>
              </wp:positionV>
              <wp:extent cx="1649095" cy="494030"/>
              <wp:effectExtent l="0" t="0" r="0" b="0"/>
              <wp:wrapNone/>
              <wp:docPr id="130" name="Shape 130"/>
              <wp:cNvGraphicFramePr/>
              <a:graphic xmlns:a="http://schemas.openxmlformats.org/drawingml/2006/main">
                <a:graphicData uri="http://schemas.microsoft.com/office/word/2010/wordprocessingShape">
                  <wps:wsp>
                    <wps:cNvSpPr txBox="1"/>
                    <wps:spPr>
                      <a:xfrm>
                        <a:off x="0" y="0"/>
                        <a:ext cx="1649095" cy="494030"/>
                      </a:xfrm>
                      <a:prstGeom prst="rect">
                        <a:avLst/>
                      </a:prstGeom>
                      <a:noFill/>
                    </wps:spPr>
                    <wps:txbx>
                      <w:txbxContent>
                        <w:p w14:paraId="7F43589F"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55ABBB41"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383B913E"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wps:txbx>
                    <wps:bodyPr wrap="none" lIns="0" tIns="0" rIns="0" bIns="0">
                      <a:spAutoFit/>
                    </wps:bodyPr>
                  </wps:wsp>
                </a:graphicData>
              </a:graphic>
            </wp:anchor>
          </w:drawing>
        </mc:Choice>
        <mc:Fallback>
          <w:pict>
            <v:shape w14:anchorId="2263B986" id="Shape 130" o:spid="_x0000_s1031" type="#_x0000_t202" style="position:absolute;margin-left:314.5pt;margin-top:725.3pt;width:129.85pt;height:38.9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" filled="f" stroked="f">
              <v:textbox style="mso-fit-shape-to-text:t" inset="0,0,0,0">
                <w:txbxContent>
                  <w:p w14:paraId="7F43589F"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55ABBB41"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383B913E"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330730"/>
      <w:docPartObj>
        <w:docPartGallery w:val="Page Numbers (Bottom of Page)"/>
        <w:docPartUnique/>
      </w:docPartObj>
    </w:sdtPr>
    <w:sdtEndPr/>
    <w:sdtContent>
      <w:p w14:paraId="7E87A354" w14:textId="77777777" w:rsidR="0075130C" w:rsidRDefault="0075130C">
        <w:pPr>
          <w:pStyle w:val="Footer"/>
          <w:jc w:val="right"/>
        </w:pPr>
        <w:r>
          <w:fldChar w:fldCharType="begin"/>
        </w:r>
        <w:r>
          <w:instrText>PAGE   \* MERGEFORMAT</w:instrText>
        </w:r>
        <w:r>
          <w:fldChar w:fldCharType="separate"/>
        </w:r>
        <w:r w:rsidR="00E910C8">
          <w:rPr>
            <w:noProof/>
          </w:rPr>
          <w:t>11</w:t>
        </w:r>
        <w:r>
          <w:fldChar w:fldCharType="end"/>
        </w:r>
      </w:p>
      <w:p w14:paraId="3491B8AA" w14:textId="77777777" w:rsidR="0075130C" w:rsidRDefault="0075130C">
        <w:pPr>
          <w:pStyle w:val="Footer"/>
          <w:jc w:val="right"/>
        </w:pPr>
      </w:p>
      <w:p w14:paraId="55662201" w14:textId="77777777" w:rsidR="0075130C" w:rsidRDefault="0075130C">
        <w:pPr>
          <w:pStyle w:val="Footer"/>
          <w:jc w:val="right"/>
        </w:pPr>
      </w:p>
      <w:p w14:paraId="4A336ECF" w14:textId="77777777" w:rsidR="0075130C" w:rsidRDefault="00A05C5C">
        <w:pPr>
          <w:pStyle w:val="Footer"/>
          <w:jc w:val="right"/>
        </w:pPr>
      </w:p>
    </w:sdtContent>
  </w:sdt>
  <w:p w14:paraId="322ECB00" w14:textId="77777777" w:rsidR="0075130C" w:rsidRDefault="0075130C">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89AA" w14:textId="77777777" w:rsidR="0075130C" w:rsidRDefault="0075130C">
    <w:pPr>
      <w:spacing w:line="1" w:lineRule="exact"/>
    </w:pPr>
    <w:r>
      <w:rPr>
        <w:noProof/>
        <w:lang w:val="en-GB" w:eastAsia="en-GB" w:bidi="ar-SA"/>
      </w:rPr>
      <mc:AlternateContent>
        <mc:Choice Requires="wps">
          <w:drawing>
            <wp:anchor distT="0" distB="0" distL="0" distR="0" simplePos="0" relativeHeight="251655168" behindDoc="1" locked="0" layoutInCell="1" allowOverlap="1" wp14:anchorId="277DAB8A" wp14:editId="0D877F80">
              <wp:simplePos x="0" y="0"/>
              <wp:positionH relativeFrom="page">
                <wp:posOffset>553085</wp:posOffset>
              </wp:positionH>
              <wp:positionV relativeFrom="page">
                <wp:posOffset>9003665</wp:posOffset>
              </wp:positionV>
              <wp:extent cx="3288665" cy="551815"/>
              <wp:effectExtent l="0" t="0" r="0" b="0"/>
              <wp:wrapNone/>
              <wp:docPr id="264" name="Shape 264"/>
              <wp:cNvGraphicFramePr/>
              <a:graphic xmlns:a="http://schemas.openxmlformats.org/drawingml/2006/main">
                <a:graphicData uri="http://schemas.microsoft.com/office/word/2010/wordprocessingShape">
                  <wps:wsp>
                    <wps:cNvSpPr txBox="1"/>
                    <wps:spPr>
                      <a:xfrm>
                        <a:off x="0" y="0"/>
                        <a:ext cx="3288665" cy="551815"/>
                      </a:xfrm>
                      <a:prstGeom prst="rect">
                        <a:avLst/>
                      </a:prstGeom>
                      <a:noFill/>
                    </wps:spPr>
                    <wps:txbx>
                      <w:txbxContent>
                        <w:p w14:paraId="2041A702" w14:textId="77777777" w:rsidR="0075130C" w:rsidRDefault="0075130C">
                          <w:pPr>
                            <w:pStyle w:val="Headerorfooter20"/>
                          </w:pPr>
                          <w:r>
                            <w:rPr>
                              <w:b/>
                              <w:bCs/>
                              <w:color w:val="000000"/>
                              <w:lang w:eastAsia="ro-RO" w:bidi="ro-RO"/>
                            </w:rPr>
                            <w:t>S.C. MinCons S.R.L. Slobozia</w:t>
                          </w:r>
                        </w:p>
                        <w:p w14:paraId="11B0BDA3" w14:textId="77777777" w:rsidR="0075130C" w:rsidRDefault="0075130C">
                          <w:pPr>
                            <w:pStyle w:val="Headerorfooter20"/>
                          </w:pPr>
                          <w:r>
                            <w:rPr>
                              <w:b/>
                              <w:bCs/>
                              <w:color w:val="000000"/>
                              <w:lang w:eastAsia="ro-RO" w:bidi="ro-RO"/>
                            </w:rPr>
                            <w:t>Registrul Comerțului: J21/480/2006; Cod Fiscal: 19060887</w:t>
                          </w:r>
                        </w:p>
                        <w:p w14:paraId="4467DBC0"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5F661DCE" w14:textId="77777777" w:rsidR="0075130C" w:rsidRDefault="0075130C">
                          <w:pPr>
                            <w:pStyle w:val="Headerorfooter20"/>
                          </w:pPr>
                          <w:r>
                            <w:rPr>
                              <w:b/>
                              <w:bCs/>
                              <w:color w:val="000000"/>
                              <w:lang w:eastAsia="ro-RO" w:bidi="ro-RO"/>
                            </w:rPr>
                            <w:t>Atestat ANRE tip B nr. 13465/2018 Proiectare Inst. Electrice</w:t>
                          </w:r>
                        </w:p>
                      </w:txbxContent>
                    </wps:txbx>
                    <wps:bodyPr wrap="none" lIns="0" tIns="0" rIns="0" bIns="0">
                      <a:spAutoFit/>
                    </wps:bodyPr>
                  </wps:wsp>
                </a:graphicData>
              </a:graphic>
            </wp:anchor>
          </w:drawing>
        </mc:Choice>
        <mc:Fallback>
          <w:pict>
            <v:shapetype w14:anchorId="277DAB8A" id="_x0000_t202" coordsize="21600,21600" o:spt="202" path="m,l,21600r21600,l21600,xe">
              <v:stroke joinstyle="miter"/>
              <v:path gradientshapeok="t" o:connecttype="rect"/>
            </v:shapetype>
            <v:shape id="Shape 264" o:spid="_x0000_s1032" type="#_x0000_t202" style="position:absolute;margin-left:43.55pt;margin-top:708.95pt;width:258.95pt;height:43.45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" filled="f" stroked="f">
              <v:textbox style="mso-fit-shape-to-text:t" inset="0,0,0,0">
                <w:txbxContent>
                  <w:p w14:paraId="2041A702" w14:textId="77777777" w:rsidR="0075130C" w:rsidRDefault="0075130C">
                    <w:pPr>
                      <w:pStyle w:val="Headerorfooter20"/>
                    </w:pPr>
                    <w:r>
                      <w:rPr>
                        <w:b/>
                        <w:bCs/>
                        <w:color w:val="000000"/>
                        <w:lang w:eastAsia="ro-RO" w:bidi="ro-RO"/>
                      </w:rPr>
                      <w:t>S.C. MinCons S.R.L. Slobozia</w:t>
                    </w:r>
                  </w:p>
                  <w:p w14:paraId="11B0BDA3" w14:textId="77777777" w:rsidR="0075130C" w:rsidRDefault="0075130C">
                    <w:pPr>
                      <w:pStyle w:val="Headerorfooter20"/>
                    </w:pPr>
                    <w:r>
                      <w:rPr>
                        <w:b/>
                        <w:bCs/>
                        <w:color w:val="000000"/>
                        <w:lang w:eastAsia="ro-RO" w:bidi="ro-RO"/>
                      </w:rPr>
                      <w:t>Registrul Comerțului: J21/480/2006; Cod Fiscal: 19060887</w:t>
                    </w:r>
                  </w:p>
                  <w:p w14:paraId="4467DBC0" w14:textId="77777777" w:rsidR="0075130C" w:rsidRDefault="0075130C">
                    <w:pPr>
                      <w:pStyle w:val="Headerorfooter20"/>
                    </w:pPr>
                    <w:r>
                      <w:rPr>
                        <w:b/>
                        <w:bCs/>
                        <w:color w:val="000000"/>
                        <w:lang w:eastAsia="ro-RO" w:bidi="ro-RO"/>
                      </w:rPr>
                      <w:t xml:space="preserve">Autorizație </w:t>
                    </w:r>
                    <w:r>
                      <w:rPr>
                        <w:b/>
                        <w:bCs/>
                        <w:color w:val="000000"/>
                        <w:lang w:val="en-US" w:bidi="en-US"/>
                      </w:rPr>
                      <w:t xml:space="preserve">ANRE </w:t>
                    </w:r>
                    <w:r>
                      <w:rPr>
                        <w:b/>
                        <w:bCs/>
                        <w:color w:val="000000"/>
                        <w:lang w:eastAsia="ro-RO" w:bidi="ro-RO"/>
                      </w:rPr>
                      <w:t>nr.56 /2018 Soc. Prest. Servicii Energetice</w:t>
                    </w:r>
                  </w:p>
                  <w:p w14:paraId="5F661DCE" w14:textId="77777777" w:rsidR="0075130C" w:rsidRDefault="0075130C">
                    <w:pPr>
                      <w:pStyle w:val="Headerorfooter20"/>
                    </w:pPr>
                    <w:r>
                      <w:rPr>
                        <w:b/>
                        <w:bCs/>
                        <w:color w:val="000000"/>
                        <w:lang w:eastAsia="ro-RO" w:bidi="ro-RO"/>
                      </w:rPr>
                      <w:t>Atestat ANRE tip B nr. 13465/2018 Proiectare Inst. Electrice</w:t>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57216" behindDoc="1" locked="0" layoutInCell="1" allowOverlap="1" wp14:anchorId="4A5DBDC8" wp14:editId="1A97B964">
              <wp:simplePos x="0" y="0"/>
              <wp:positionH relativeFrom="page">
                <wp:posOffset>6408420</wp:posOffset>
              </wp:positionH>
              <wp:positionV relativeFrom="page">
                <wp:posOffset>9055735</wp:posOffset>
              </wp:positionV>
              <wp:extent cx="762000" cy="609600"/>
              <wp:effectExtent l="0" t="0" r="0" b="0"/>
              <wp:wrapNone/>
              <wp:docPr id="266" name="Shape 266"/>
              <wp:cNvGraphicFramePr/>
              <a:graphic xmlns:a="http://schemas.openxmlformats.org/drawingml/2006/main">
                <a:graphicData uri="http://schemas.microsoft.com/office/word/2010/wordprocessingShape">
                  <wps:wsp>
                    <wps:cNvSpPr txBox="1"/>
                    <wps:spPr>
                      <a:xfrm>
                        <a:off x="0" y="0"/>
                        <a:ext cx="762000" cy="609600"/>
                      </a:xfrm>
                      <a:prstGeom prst="rect">
                        <a:avLst/>
                      </a:prstGeom>
                      <a:noFill/>
                    </wps:spPr>
                    <wps:txbx>
                      <w:txbxContent>
                        <w:p w14:paraId="6580F4EC" w14:textId="77777777" w:rsidR="0075130C" w:rsidRDefault="0075130C">
                          <w:pPr>
                            <w:rPr>
                              <w:sz w:val="2"/>
                              <w:szCs w:val="2"/>
                            </w:rPr>
                          </w:pPr>
                          <w:r>
                            <w:rPr>
                              <w:noProof/>
                              <w:lang w:val="en-GB" w:eastAsia="en-GB" w:bidi="ar-SA"/>
                            </w:rPr>
                            <w:drawing>
                              <wp:inline distT="0" distB="0" distL="0" distR="0" wp14:anchorId="575FC07B" wp14:editId="0F681291">
                                <wp:extent cx="762000" cy="609600"/>
                                <wp:effectExtent l="0" t="0" r="0" b="0"/>
                                <wp:docPr id="267" name="Picut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
                                        <a:stretch/>
                                      </pic:blipFill>
                                      <pic:spPr>
                                        <a:xfrm>
                                          <a:off x="0" y="0"/>
                                          <a:ext cx="762000" cy="609600"/>
                                        </a:xfrm>
                                        <a:prstGeom prst="rect">
                                          <a:avLst/>
                                        </a:prstGeom>
                                      </pic:spPr>
                                    </pic:pic>
                                  </a:graphicData>
                                </a:graphic>
                              </wp:inline>
                            </w:drawing>
                          </w:r>
                        </w:p>
                      </w:txbxContent>
                    </wps:txbx>
                    <wps:bodyPr lIns="0" tIns="0" rIns="0" bIns="0"/>
                  </wps:wsp>
                </a:graphicData>
              </a:graphic>
            </wp:anchor>
          </w:drawing>
        </mc:Choice>
        <mc:Fallback>
          <w:pict>
            <v:shape w14:anchorId="4A5DBDC8" id="Shape 266" o:spid="_x0000_s1033" type="#_x0000_t202" style="position:absolute;margin-left:504.6pt;margin-top:713.05pt;width:60pt;height:4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" filled="f" stroked="f">
              <v:textbox inset="0,0,0,0">
                <w:txbxContent>
                  <w:p w14:paraId="6580F4EC" w14:textId="77777777" w:rsidR="0075130C" w:rsidRDefault="0075130C">
                    <w:pPr>
                      <w:rPr>
                        <w:sz w:val="2"/>
                        <w:szCs w:val="2"/>
                      </w:rPr>
                    </w:pPr>
                    <w:r>
                      <w:rPr>
                        <w:noProof/>
                        <w:lang w:val="en-GB" w:eastAsia="en-GB" w:bidi="ar-SA"/>
                      </w:rPr>
                      <w:drawing>
                        <wp:inline distT="0" distB="0" distL="0" distR="0" wp14:anchorId="575FC07B" wp14:editId="0F681291">
                          <wp:extent cx="762000" cy="609600"/>
                          <wp:effectExtent l="0" t="0" r="0" b="0"/>
                          <wp:docPr id="267" name="Picut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
                                  <a:stretch/>
                                </pic:blipFill>
                                <pic:spPr>
                                  <a:xfrm>
                                    <a:off x="0" y="0"/>
                                    <a:ext cx="762000" cy="609600"/>
                                  </a:xfrm>
                                  <a:prstGeom prst="rect">
                                    <a:avLst/>
                                  </a:prstGeom>
                                </pic:spPr>
                              </pic:pic>
                            </a:graphicData>
                          </a:graphic>
                        </wp:inline>
                      </w:drawing>
                    </w:r>
                  </w:p>
                </w:txbxContent>
              </v:textbox>
              <w10:wrap anchorx="page" anchory="page"/>
            </v:shape>
          </w:pict>
        </mc:Fallback>
      </mc:AlternateContent>
    </w:r>
    <w:r>
      <w:rPr>
        <w:noProof/>
        <w:lang w:val="en-GB" w:eastAsia="en-GB" w:bidi="ar-SA"/>
      </w:rPr>
      <mc:AlternateContent>
        <mc:Choice Requires="wps">
          <w:drawing>
            <wp:anchor distT="0" distB="0" distL="0" distR="0" simplePos="0" relativeHeight="251659264" behindDoc="1" locked="0" layoutInCell="1" allowOverlap="1" wp14:anchorId="6F756EE2" wp14:editId="3E5025A8">
              <wp:simplePos x="0" y="0"/>
              <wp:positionH relativeFrom="page">
                <wp:posOffset>3994150</wp:posOffset>
              </wp:positionH>
              <wp:positionV relativeFrom="page">
                <wp:posOffset>9211310</wp:posOffset>
              </wp:positionV>
              <wp:extent cx="1649095" cy="494030"/>
              <wp:effectExtent l="0" t="0" r="0" b="0"/>
              <wp:wrapNone/>
              <wp:docPr id="270" name="Shape 270"/>
              <wp:cNvGraphicFramePr/>
              <a:graphic xmlns:a="http://schemas.openxmlformats.org/drawingml/2006/main">
                <a:graphicData uri="http://schemas.microsoft.com/office/word/2010/wordprocessingShape">
                  <wps:wsp>
                    <wps:cNvSpPr txBox="1"/>
                    <wps:spPr>
                      <a:xfrm>
                        <a:off x="0" y="0"/>
                        <a:ext cx="1649095" cy="494030"/>
                      </a:xfrm>
                      <a:prstGeom prst="rect">
                        <a:avLst/>
                      </a:prstGeom>
                      <a:noFill/>
                    </wps:spPr>
                    <wps:txbx>
                      <w:txbxContent>
                        <w:p w14:paraId="19258632"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4F99D9A5"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5C3F7298"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wps:txbx>
                    <wps:bodyPr wrap="none" lIns="0" tIns="0" rIns="0" bIns="0">
                      <a:spAutoFit/>
                    </wps:bodyPr>
                  </wps:wsp>
                </a:graphicData>
              </a:graphic>
            </wp:anchor>
          </w:drawing>
        </mc:Choice>
        <mc:Fallback>
          <w:pict>
            <v:shape w14:anchorId="6F756EE2" id="Shape 270" o:spid="_x0000_s1034" type="#_x0000_t202" style="position:absolute;margin-left:314.5pt;margin-top:725.3pt;width:129.85pt;height:38.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" filled="f" stroked="f">
              <v:textbox style="mso-fit-shape-to-text:t" inset="0,0,0,0">
                <w:txbxContent>
                  <w:p w14:paraId="19258632"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ISO 9001 - Certificat nr. 718/00680</w:t>
                    </w:r>
                  </w:p>
                  <w:p w14:paraId="4F99D9A5" w14:textId="77777777" w:rsidR="0075130C" w:rsidRDefault="0075130C">
                    <w:pPr>
                      <w:pStyle w:val="Headerorfooter20"/>
                      <w:rPr>
                        <w:sz w:val="16"/>
                        <w:szCs w:val="16"/>
                      </w:rPr>
                    </w:pPr>
                    <w:r>
                      <w:rPr>
                        <w:rFonts w:ascii="Calibri" w:eastAsia="Calibri" w:hAnsi="Calibri" w:cs="Calibri"/>
                        <w:b/>
                        <w:bCs/>
                        <w:color w:val="000000"/>
                        <w:sz w:val="16"/>
                        <w:szCs w:val="16"/>
                        <w:lang w:eastAsia="ro-RO" w:bidi="ro-RO"/>
                      </w:rPr>
                      <w:t>C.N.R.I. - Certificat nr. 49/2019</w:t>
                    </w:r>
                  </w:p>
                  <w:p w14:paraId="5C3F7298" w14:textId="77777777" w:rsidR="0075130C" w:rsidRDefault="0075130C">
                    <w:pPr>
                      <w:pStyle w:val="Headerorfooter20"/>
                      <w:rPr>
                        <w:sz w:val="24"/>
                        <w:szCs w:val="24"/>
                      </w:rPr>
                    </w:pPr>
                    <w:r>
                      <w:fldChar w:fldCharType="begin"/>
                    </w:r>
                    <w:r>
                      <w:instrText xml:space="preserve"> PAGE \* MERGEFORMAT </w:instrText>
                    </w:r>
                    <w:r>
                      <w:fldChar w:fldCharType="separate"/>
                    </w:r>
                    <w:r>
                      <w:rPr>
                        <w:color w:val="000000"/>
                        <w:sz w:val="24"/>
                        <w:szCs w:val="24"/>
                        <w:lang w:eastAsia="ro-RO" w:bidi="ro-RO"/>
                      </w:rPr>
                      <w:t>#</w:t>
                    </w:r>
                    <w:r>
                      <w:rPr>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CF41" w14:textId="77777777" w:rsidR="0075130C" w:rsidRPr="00A34F8C" w:rsidRDefault="0075130C" w:rsidP="00A34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8D72" w14:textId="77777777" w:rsidR="00A05C5C" w:rsidRDefault="00A05C5C" w:rsidP="005259E4">
      <w:r>
        <w:separator/>
      </w:r>
    </w:p>
  </w:footnote>
  <w:footnote w:type="continuationSeparator" w:id="0">
    <w:p w14:paraId="5661D3FA" w14:textId="77777777" w:rsidR="00A05C5C" w:rsidRDefault="00A05C5C" w:rsidP="00525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9E70" w14:textId="77777777" w:rsidR="00A7749F" w:rsidRDefault="00A7749F" w:rsidP="00A7749F">
    <w:pPr>
      <w:pStyle w:val="Header"/>
      <w:tabs>
        <w:tab w:val="clear" w:pos="4536"/>
        <w:tab w:val="clear" w:pos="9072"/>
        <w:tab w:val="left" w:pos="3900"/>
      </w:tabs>
    </w:pPr>
    <w:r>
      <w:tab/>
    </w:r>
  </w:p>
  <w:p w14:paraId="0111419A" w14:textId="77777777" w:rsidR="00A7749F" w:rsidRDefault="00A7749F" w:rsidP="00A7749F">
    <w:pPr>
      <w:pStyle w:val="Header"/>
      <w:tabs>
        <w:tab w:val="clear" w:pos="4536"/>
        <w:tab w:val="clear" w:pos="9072"/>
        <w:tab w:val="left" w:pos="3900"/>
      </w:tabs>
    </w:pPr>
  </w:p>
  <w:p w14:paraId="5660B53D" w14:textId="77777777" w:rsidR="00A7749F" w:rsidRDefault="00A7749F" w:rsidP="00A7749F">
    <w:pPr>
      <w:pStyle w:val="Header"/>
      <w:tabs>
        <w:tab w:val="clear" w:pos="4536"/>
        <w:tab w:val="clear" w:pos="9072"/>
        <w:tab w:val="left" w:pos="3900"/>
      </w:tabs>
    </w:pPr>
  </w:p>
  <w:p w14:paraId="79207B33" w14:textId="0EEAA080" w:rsidR="00A7749F" w:rsidRDefault="00A7749F" w:rsidP="00A7749F">
    <w:pPr>
      <w:pStyle w:val="Header"/>
      <w:tabs>
        <w:tab w:val="clear" w:pos="4536"/>
        <w:tab w:val="clear" w:pos="9072"/>
        <w:tab w:val="left" w:pos="3900"/>
      </w:tabs>
    </w:pPr>
  </w:p>
  <w:p w14:paraId="5D5E3286" w14:textId="3F72CB18" w:rsidR="00A7749F" w:rsidRDefault="00A7749F" w:rsidP="00A7749F">
    <w:pPr>
      <w:pStyle w:val="Header"/>
      <w:tabs>
        <w:tab w:val="clear" w:pos="4536"/>
        <w:tab w:val="clear" w:pos="9072"/>
        <w:tab w:val="left" w:pos="3900"/>
      </w:tabs>
    </w:pPr>
  </w:p>
  <w:p w14:paraId="01B7B314" w14:textId="77777777" w:rsidR="00A7749F" w:rsidRDefault="00A7749F" w:rsidP="00A7749F">
    <w:pPr>
      <w:pStyle w:val="Header"/>
      <w:tabs>
        <w:tab w:val="clear" w:pos="4536"/>
        <w:tab w:val="clear" w:pos="9072"/>
        <w:tab w:val="left" w:pos="3900"/>
      </w:tabs>
    </w:pPr>
  </w:p>
  <w:p w14:paraId="49219CE7" w14:textId="77777777" w:rsidR="00A7749F" w:rsidRDefault="00A7749F" w:rsidP="00A7749F">
    <w:pPr>
      <w:pStyle w:val="Header"/>
      <w:tabs>
        <w:tab w:val="clear" w:pos="4536"/>
        <w:tab w:val="clear" w:pos="9072"/>
        <w:tab w:val="left" w:pos="3900"/>
      </w:tabs>
    </w:pPr>
  </w:p>
  <w:p w14:paraId="64774680" w14:textId="73B09FCE" w:rsidR="0075130C" w:rsidRDefault="0075130C" w:rsidP="00A7749F">
    <w:pPr>
      <w:pStyle w:val="Header"/>
      <w:tabs>
        <w:tab w:val="clear" w:pos="4536"/>
        <w:tab w:val="clear" w:pos="9072"/>
        <w:tab w:val="left" w:pos="39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EF4E" w14:textId="77777777" w:rsidR="002F00D8" w:rsidRPr="001D1BBC" w:rsidRDefault="002F00D8" w:rsidP="002F00D8">
    <w:pPr>
      <w:pStyle w:val="ListParagraph"/>
      <w:shd w:val="clear" w:color="auto" w:fill="FFFFFF"/>
      <w:spacing w:line="360" w:lineRule="auto"/>
      <w:ind w:left="360"/>
      <w:rPr>
        <w:rFonts w:ascii="Times New Roman" w:eastAsia="Times New Roman" w:hAnsi="Times New Roman" w:cs="Times New Roman"/>
        <w:b/>
        <w:bCs/>
        <w:color w:val="222222"/>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0411" w14:textId="77777777" w:rsidR="0075130C" w:rsidRDefault="0075130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6E32" w14:textId="77777777" w:rsidR="00617F69" w:rsidRDefault="00617F69" w:rsidP="00617F69">
    <w:pPr>
      <w:pStyle w:val="Header"/>
      <w:tabs>
        <w:tab w:val="clear" w:pos="4536"/>
        <w:tab w:val="clear" w:pos="9072"/>
        <w:tab w:val="left" w:pos="3900"/>
      </w:tabs>
    </w:pPr>
    <w:r>
      <w:tab/>
    </w:r>
  </w:p>
  <w:p w14:paraId="04ED4DA2" w14:textId="0B48C1FC" w:rsidR="00617F69" w:rsidRDefault="00617F69" w:rsidP="00617F69">
    <w:pPr>
      <w:pStyle w:val="Header"/>
      <w:tabs>
        <w:tab w:val="clear" w:pos="4536"/>
        <w:tab w:val="clear" w:pos="9072"/>
        <w:tab w:val="left" w:pos="3900"/>
      </w:tabs>
    </w:pPr>
  </w:p>
  <w:p w14:paraId="1EC7EEAF" w14:textId="77777777" w:rsidR="00617F69" w:rsidRDefault="00617F69" w:rsidP="00617F69">
    <w:pPr>
      <w:pStyle w:val="Header"/>
      <w:tabs>
        <w:tab w:val="clear" w:pos="4536"/>
        <w:tab w:val="clear" w:pos="9072"/>
        <w:tab w:val="left" w:pos="3900"/>
      </w:tabs>
    </w:pPr>
  </w:p>
  <w:p w14:paraId="771C7734" w14:textId="77777777" w:rsidR="00617F69" w:rsidRDefault="00617F69" w:rsidP="00617F69">
    <w:pPr>
      <w:pStyle w:val="Header"/>
      <w:tabs>
        <w:tab w:val="clear" w:pos="4536"/>
        <w:tab w:val="clear" w:pos="9072"/>
        <w:tab w:val="left" w:pos="3900"/>
      </w:tabs>
    </w:pPr>
  </w:p>
  <w:p w14:paraId="1A15F89C" w14:textId="77777777" w:rsidR="00617F69" w:rsidRDefault="00617F69" w:rsidP="00617F69">
    <w:pPr>
      <w:pStyle w:val="Header"/>
      <w:tabs>
        <w:tab w:val="clear" w:pos="4536"/>
        <w:tab w:val="clear" w:pos="9072"/>
        <w:tab w:val="left" w:pos="3900"/>
      </w:tabs>
    </w:pPr>
  </w:p>
  <w:p w14:paraId="57EF2FBE" w14:textId="31F7D214" w:rsidR="00617F69" w:rsidRDefault="00617F69" w:rsidP="00617F69">
    <w:pPr>
      <w:pStyle w:val="Header"/>
      <w:tabs>
        <w:tab w:val="clear" w:pos="4536"/>
        <w:tab w:val="clear" w:pos="9072"/>
        <w:tab w:val="left" w:pos="3900"/>
      </w:tabs>
    </w:pPr>
  </w:p>
  <w:p w14:paraId="0B430570" w14:textId="61AF3F5E" w:rsidR="00617F69" w:rsidRDefault="00617F69" w:rsidP="00617F69">
    <w:pPr>
      <w:pStyle w:val="Header"/>
      <w:tabs>
        <w:tab w:val="clear" w:pos="4536"/>
        <w:tab w:val="clear" w:pos="9072"/>
        <w:tab w:val="left" w:pos="3900"/>
      </w:tabs>
    </w:pPr>
  </w:p>
  <w:p w14:paraId="1B1EF2D6" w14:textId="77777777" w:rsidR="00617F69" w:rsidRDefault="00617F69" w:rsidP="00617F69">
    <w:pPr>
      <w:pStyle w:val="Header"/>
      <w:tabs>
        <w:tab w:val="clear" w:pos="4536"/>
        <w:tab w:val="clear" w:pos="9072"/>
        <w:tab w:val="left" w:pos="3900"/>
      </w:tabs>
    </w:pPr>
  </w:p>
  <w:p w14:paraId="069A99FB" w14:textId="77777777" w:rsidR="0075130C" w:rsidRPr="0022288C" w:rsidRDefault="0075130C" w:rsidP="005259E4">
    <w:pPr>
      <w:pStyle w:val="Header"/>
      <w:rPr>
        <w:rFonts w:ascii="Times New Roman" w:hAnsi="Times New Roman" w:cs="Times New Roman"/>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D4F3" w14:textId="77777777" w:rsidR="0075130C" w:rsidRDefault="0075130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A519" w14:textId="694EE1F6" w:rsidR="00A7749F" w:rsidRPr="00A2212A" w:rsidRDefault="00A7749F" w:rsidP="00A2212A">
    <w:pP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upperLetter"/>
      <w:suff w:val="nothing"/>
      <w:lvlText w:val="%1-"/>
      <w:lvlJc w:val="left"/>
      <w:pPr>
        <w:tabs>
          <w:tab w:val="num" w:pos="0"/>
        </w:tabs>
        <w:ind w:left="0" w:firstLine="0"/>
      </w:pPr>
    </w:lvl>
  </w:abstractNum>
  <w:abstractNum w:abstractNumId="1" w15:restartNumberingAfterBreak="0">
    <w:nsid w:val="072420FF"/>
    <w:multiLevelType w:val="hybridMultilevel"/>
    <w:tmpl w:val="2FE60EE0"/>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7CE1283"/>
    <w:multiLevelType w:val="hybridMultilevel"/>
    <w:tmpl w:val="D3889F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31AA1"/>
    <w:multiLevelType w:val="hybridMultilevel"/>
    <w:tmpl w:val="7322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D6945"/>
    <w:multiLevelType w:val="hybridMultilevel"/>
    <w:tmpl w:val="8A127CC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957C2"/>
    <w:multiLevelType w:val="hybridMultilevel"/>
    <w:tmpl w:val="D406A860"/>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261471F"/>
    <w:multiLevelType w:val="multilevel"/>
    <w:tmpl w:val="5BFEA404"/>
    <w:lvl w:ilvl="0">
      <w:start w:val="3"/>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7B674F"/>
    <w:multiLevelType w:val="hybridMultilevel"/>
    <w:tmpl w:val="181A2116"/>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19EC262D"/>
    <w:multiLevelType w:val="hybridMultilevel"/>
    <w:tmpl w:val="62EA0696"/>
    <w:lvl w:ilvl="0" w:tplc="79529BB2">
      <w:numFmt w:val="bullet"/>
      <w:lvlText w:val="-"/>
      <w:lvlJc w:val="left"/>
      <w:pPr>
        <w:ind w:left="717" w:hanging="360"/>
      </w:pPr>
      <w:rPr>
        <w:rFonts w:ascii="Cambria" w:eastAsiaTheme="minorHAnsi" w:hAnsi="Cambria" w:cstheme="minorBidi" w:hint="default"/>
      </w:rPr>
    </w:lvl>
    <w:lvl w:ilvl="1" w:tplc="04180003">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9" w15:restartNumberingAfterBreak="0">
    <w:nsid w:val="22D46892"/>
    <w:multiLevelType w:val="hybridMultilevel"/>
    <w:tmpl w:val="5524C84E"/>
    <w:lvl w:ilvl="0" w:tplc="3800CB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92AC8"/>
    <w:multiLevelType w:val="hybridMultilevel"/>
    <w:tmpl w:val="ECECD8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871C5"/>
    <w:multiLevelType w:val="multilevel"/>
    <w:tmpl w:val="E7903E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0C16F6"/>
    <w:multiLevelType w:val="hybridMultilevel"/>
    <w:tmpl w:val="3ECA1B54"/>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07D41"/>
    <w:multiLevelType w:val="hybridMultilevel"/>
    <w:tmpl w:val="DE061708"/>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33A928BC"/>
    <w:multiLevelType w:val="hybridMultilevel"/>
    <w:tmpl w:val="C184988E"/>
    <w:lvl w:ilvl="0" w:tplc="79529BB2">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0706DC"/>
    <w:multiLevelType w:val="hybridMultilevel"/>
    <w:tmpl w:val="B83A3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F35712"/>
    <w:multiLevelType w:val="hybridMultilevel"/>
    <w:tmpl w:val="3190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A6F67"/>
    <w:multiLevelType w:val="hybridMultilevel"/>
    <w:tmpl w:val="1420598E"/>
    <w:lvl w:ilvl="0" w:tplc="79529BB2">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417F34"/>
    <w:multiLevelType w:val="hybridMultilevel"/>
    <w:tmpl w:val="A7A019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AB64CD"/>
    <w:multiLevelType w:val="hybridMultilevel"/>
    <w:tmpl w:val="9836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A1F74"/>
    <w:multiLevelType w:val="hybridMultilevel"/>
    <w:tmpl w:val="A6BC157C"/>
    <w:lvl w:ilvl="0" w:tplc="0000000C">
      <w:numFmt w:val="bullet"/>
      <w:lvlText w:val="-"/>
      <w:lvlJc w:val="left"/>
      <w:pPr>
        <w:ind w:left="81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6E58AB"/>
    <w:multiLevelType w:val="hybridMultilevel"/>
    <w:tmpl w:val="AB380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72663"/>
    <w:multiLevelType w:val="hybridMultilevel"/>
    <w:tmpl w:val="A70ACAD2"/>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A364B0"/>
    <w:multiLevelType w:val="hybridMultilevel"/>
    <w:tmpl w:val="E11A1DD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4" w15:restartNumberingAfterBreak="0">
    <w:nsid w:val="64C4059E"/>
    <w:multiLevelType w:val="hybridMultilevel"/>
    <w:tmpl w:val="3F948D8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660F1F29"/>
    <w:multiLevelType w:val="hybridMultilevel"/>
    <w:tmpl w:val="381A90C2"/>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6" w15:restartNumberingAfterBreak="0">
    <w:nsid w:val="66550AFE"/>
    <w:multiLevelType w:val="multilevel"/>
    <w:tmpl w:val="AF78269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7D7BEB"/>
    <w:multiLevelType w:val="hybridMultilevel"/>
    <w:tmpl w:val="993ABDCC"/>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D47AFA"/>
    <w:multiLevelType w:val="hybridMultilevel"/>
    <w:tmpl w:val="26A287A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9" w15:restartNumberingAfterBreak="0">
    <w:nsid w:val="74C33DE7"/>
    <w:multiLevelType w:val="hybridMultilevel"/>
    <w:tmpl w:val="3110B7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710858">
    <w:abstractNumId w:val="11"/>
  </w:num>
  <w:num w:numId="2" w16cid:durableId="1235312716">
    <w:abstractNumId w:val="6"/>
  </w:num>
  <w:num w:numId="3" w16cid:durableId="1916742143">
    <w:abstractNumId w:val="26"/>
  </w:num>
  <w:num w:numId="4" w16cid:durableId="2129545023">
    <w:abstractNumId w:val="8"/>
  </w:num>
  <w:num w:numId="5" w16cid:durableId="855391168">
    <w:abstractNumId w:val="23"/>
  </w:num>
  <w:num w:numId="6" w16cid:durableId="1653676084">
    <w:abstractNumId w:val="20"/>
  </w:num>
  <w:num w:numId="7" w16cid:durableId="39980333">
    <w:abstractNumId w:val="15"/>
  </w:num>
  <w:num w:numId="8" w16cid:durableId="970985471">
    <w:abstractNumId w:val="3"/>
  </w:num>
  <w:num w:numId="9" w16cid:durableId="1622957420">
    <w:abstractNumId w:val="10"/>
  </w:num>
  <w:num w:numId="10" w16cid:durableId="1127166188">
    <w:abstractNumId w:val="27"/>
  </w:num>
  <w:num w:numId="11" w16cid:durableId="73361971">
    <w:abstractNumId w:val="22"/>
  </w:num>
  <w:num w:numId="12" w16cid:durableId="2068995340">
    <w:abstractNumId w:val="12"/>
  </w:num>
  <w:num w:numId="13" w16cid:durableId="1878082869">
    <w:abstractNumId w:val="16"/>
  </w:num>
  <w:num w:numId="14" w16cid:durableId="1092239118">
    <w:abstractNumId w:val="19"/>
  </w:num>
  <w:num w:numId="15" w16cid:durableId="1084380543">
    <w:abstractNumId w:val="14"/>
  </w:num>
  <w:num w:numId="16" w16cid:durableId="580795455">
    <w:abstractNumId w:val="17"/>
  </w:num>
  <w:num w:numId="17" w16cid:durableId="1694110636">
    <w:abstractNumId w:val="9"/>
  </w:num>
  <w:num w:numId="18" w16cid:durableId="1697846698">
    <w:abstractNumId w:val="21"/>
  </w:num>
  <w:num w:numId="19" w16cid:durableId="983121254">
    <w:abstractNumId w:val="4"/>
  </w:num>
  <w:num w:numId="20" w16cid:durableId="1389261881">
    <w:abstractNumId w:val="2"/>
  </w:num>
  <w:num w:numId="21" w16cid:durableId="1521625990">
    <w:abstractNumId w:val="29"/>
  </w:num>
  <w:num w:numId="22" w16cid:durableId="1484270039">
    <w:abstractNumId w:val="18"/>
  </w:num>
  <w:num w:numId="23" w16cid:durableId="253173508">
    <w:abstractNumId w:val="5"/>
  </w:num>
  <w:num w:numId="24" w16cid:durableId="1820416865">
    <w:abstractNumId w:val="24"/>
  </w:num>
  <w:num w:numId="25" w16cid:durableId="982999866">
    <w:abstractNumId w:val="1"/>
  </w:num>
  <w:num w:numId="26" w16cid:durableId="1379624662">
    <w:abstractNumId w:val="25"/>
  </w:num>
  <w:num w:numId="27" w16cid:durableId="1764522088">
    <w:abstractNumId w:val="28"/>
  </w:num>
  <w:num w:numId="28" w16cid:durableId="206261607">
    <w:abstractNumId w:val="13"/>
  </w:num>
  <w:num w:numId="29" w16cid:durableId="1480613954">
    <w:abstractNumId w:val="7"/>
  </w:num>
  <w:num w:numId="30" w16cid:durableId="350105885">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E4"/>
    <w:rsid w:val="00001CB9"/>
    <w:rsid w:val="000033E1"/>
    <w:rsid w:val="00004AC0"/>
    <w:rsid w:val="00005C1B"/>
    <w:rsid w:val="000061F2"/>
    <w:rsid w:val="0001367C"/>
    <w:rsid w:val="0002080E"/>
    <w:rsid w:val="0002268D"/>
    <w:rsid w:val="00040B9D"/>
    <w:rsid w:val="00042431"/>
    <w:rsid w:val="00043861"/>
    <w:rsid w:val="00055975"/>
    <w:rsid w:val="00061917"/>
    <w:rsid w:val="00072FFF"/>
    <w:rsid w:val="000B17FE"/>
    <w:rsid w:val="000C105F"/>
    <w:rsid w:val="000D3577"/>
    <w:rsid w:val="000D5282"/>
    <w:rsid w:val="000E31FD"/>
    <w:rsid w:val="000F2280"/>
    <w:rsid w:val="000F3174"/>
    <w:rsid w:val="000F369B"/>
    <w:rsid w:val="000F6FF2"/>
    <w:rsid w:val="00115905"/>
    <w:rsid w:val="00116D4C"/>
    <w:rsid w:val="0012378A"/>
    <w:rsid w:val="00132769"/>
    <w:rsid w:val="00135091"/>
    <w:rsid w:val="001407E2"/>
    <w:rsid w:val="00142A52"/>
    <w:rsid w:val="00157640"/>
    <w:rsid w:val="001639C4"/>
    <w:rsid w:val="00167F59"/>
    <w:rsid w:val="00174940"/>
    <w:rsid w:val="00180BE6"/>
    <w:rsid w:val="001836FB"/>
    <w:rsid w:val="001A0B0C"/>
    <w:rsid w:val="001B0956"/>
    <w:rsid w:val="001C2F97"/>
    <w:rsid w:val="001C792A"/>
    <w:rsid w:val="001D0318"/>
    <w:rsid w:val="001E64CE"/>
    <w:rsid w:val="0020189E"/>
    <w:rsid w:val="0022288C"/>
    <w:rsid w:val="00245145"/>
    <w:rsid w:val="00253AE3"/>
    <w:rsid w:val="002552CD"/>
    <w:rsid w:val="00256B5A"/>
    <w:rsid w:val="00275E53"/>
    <w:rsid w:val="00293166"/>
    <w:rsid w:val="002B36CB"/>
    <w:rsid w:val="002B48AC"/>
    <w:rsid w:val="002C2115"/>
    <w:rsid w:val="002D2817"/>
    <w:rsid w:val="002E35C1"/>
    <w:rsid w:val="002E5F70"/>
    <w:rsid w:val="002E66B1"/>
    <w:rsid w:val="002F00D8"/>
    <w:rsid w:val="002F4C22"/>
    <w:rsid w:val="002F72F3"/>
    <w:rsid w:val="00306DD6"/>
    <w:rsid w:val="00317B32"/>
    <w:rsid w:val="003352E4"/>
    <w:rsid w:val="00337C5A"/>
    <w:rsid w:val="003509B2"/>
    <w:rsid w:val="00352CF8"/>
    <w:rsid w:val="00371A6E"/>
    <w:rsid w:val="003845D0"/>
    <w:rsid w:val="00392725"/>
    <w:rsid w:val="00393675"/>
    <w:rsid w:val="00393D5D"/>
    <w:rsid w:val="003952B0"/>
    <w:rsid w:val="003A023F"/>
    <w:rsid w:val="003A100E"/>
    <w:rsid w:val="003D6943"/>
    <w:rsid w:val="003E19D5"/>
    <w:rsid w:val="003E414E"/>
    <w:rsid w:val="00426986"/>
    <w:rsid w:val="004301CE"/>
    <w:rsid w:val="004379C4"/>
    <w:rsid w:val="0044520E"/>
    <w:rsid w:val="0044550E"/>
    <w:rsid w:val="00456AC4"/>
    <w:rsid w:val="0046074D"/>
    <w:rsid w:val="00462FBB"/>
    <w:rsid w:val="00464B60"/>
    <w:rsid w:val="00471639"/>
    <w:rsid w:val="004824ED"/>
    <w:rsid w:val="0049195F"/>
    <w:rsid w:val="004922AE"/>
    <w:rsid w:val="004955E8"/>
    <w:rsid w:val="0049757D"/>
    <w:rsid w:val="004B514F"/>
    <w:rsid w:val="004B5D86"/>
    <w:rsid w:val="004B717F"/>
    <w:rsid w:val="004C2FCC"/>
    <w:rsid w:val="004C5BBB"/>
    <w:rsid w:val="004C70A9"/>
    <w:rsid w:val="004D4D74"/>
    <w:rsid w:val="004D5B11"/>
    <w:rsid w:val="0050309C"/>
    <w:rsid w:val="00503CF1"/>
    <w:rsid w:val="00514264"/>
    <w:rsid w:val="005146FA"/>
    <w:rsid w:val="0052599E"/>
    <w:rsid w:val="005259E4"/>
    <w:rsid w:val="005260E4"/>
    <w:rsid w:val="00531322"/>
    <w:rsid w:val="00541ADC"/>
    <w:rsid w:val="005470D1"/>
    <w:rsid w:val="0055248A"/>
    <w:rsid w:val="005602F8"/>
    <w:rsid w:val="005604C7"/>
    <w:rsid w:val="005825E6"/>
    <w:rsid w:val="0058610B"/>
    <w:rsid w:val="005C0F06"/>
    <w:rsid w:val="005D2B22"/>
    <w:rsid w:val="005F388C"/>
    <w:rsid w:val="00606903"/>
    <w:rsid w:val="00612BB7"/>
    <w:rsid w:val="00617F69"/>
    <w:rsid w:val="0062668C"/>
    <w:rsid w:val="00640581"/>
    <w:rsid w:val="00640A56"/>
    <w:rsid w:val="00640CBD"/>
    <w:rsid w:val="00645811"/>
    <w:rsid w:val="00653771"/>
    <w:rsid w:val="00666D86"/>
    <w:rsid w:val="0068574F"/>
    <w:rsid w:val="006A5E71"/>
    <w:rsid w:val="006C09EB"/>
    <w:rsid w:val="006D103F"/>
    <w:rsid w:val="006D2411"/>
    <w:rsid w:val="006D276F"/>
    <w:rsid w:val="006D59C1"/>
    <w:rsid w:val="006E3BD5"/>
    <w:rsid w:val="006E4115"/>
    <w:rsid w:val="006F2AF9"/>
    <w:rsid w:val="00703852"/>
    <w:rsid w:val="00704E4F"/>
    <w:rsid w:val="00720C4B"/>
    <w:rsid w:val="007253D4"/>
    <w:rsid w:val="0074144D"/>
    <w:rsid w:val="0075130C"/>
    <w:rsid w:val="00752FB5"/>
    <w:rsid w:val="00757B6C"/>
    <w:rsid w:val="00786823"/>
    <w:rsid w:val="0079263F"/>
    <w:rsid w:val="007B147D"/>
    <w:rsid w:val="007B43DC"/>
    <w:rsid w:val="007B5599"/>
    <w:rsid w:val="007B58DF"/>
    <w:rsid w:val="007B7C5D"/>
    <w:rsid w:val="007C74D5"/>
    <w:rsid w:val="007D5F61"/>
    <w:rsid w:val="007D764E"/>
    <w:rsid w:val="007E6D8E"/>
    <w:rsid w:val="007F7E61"/>
    <w:rsid w:val="008010B6"/>
    <w:rsid w:val="0082395F"/>
    <w:rsid w:val="008243D7"/>
    <w:rsid w:val="008308F3"/>
    <w:rsid w:val="00851433"/>
    <w:rsid w:val="00853D94"/>
    <w:rsid w:val="0086679D"/>
    <w:rsid w:val="00867C76"/>
    <w:rsid w:val="0087405B"/>
    <w:rsid w:val="00882A09"/>
    <w:rsid w:val="00886431"/>
    <w:rsid w:val="00887E45"/>
    <w:rsid w:val="008A5845"/>
    <w:rsid w:val="008A640F"/>
    <w:rsid w:val="008B2BE2"/>
    <w:rsid w:val="008B5354"/>
    <w:rsid w:val="008B78F8"/>
    <w:rsid w:val="008D50AE"/>
    <w:rsid w:val="008E137F"/>
    <w:rsid w:val="008F1EBA"/>
    <w:rsid w:val="009033E1"/>
    <w:rsid w:val="00913875"/>
    <w:rsid w:val="00931392"/>
    <w:rsid w:val="009411F7"/>
    <w:rsid w:val="00941536"/>
    <w:rsid w:val="00951E2D"/>
    <w:rsid w:val="00981849"/>
    <w:rsid w:val="00981966"/>
    <w:rsid w:val="0099531F"/>
    <w:rsid w:val="00995F0E"/>
    <w:rsid w:val="009A1799"/>
    <w:rsid w:val="009A4A6E"/>
    <w:rsid w:val="009B0DC1"/>
    <w:rsid w:val="009B546A"/>
    <w:rsid w:val="009D3B3C"/>
    <w:rsid w:val="009F0322"/>
    <w:rsid w:val="009F502E"/>
    <w:rsid w:val="00A05C5C"/>
    <w:rsid w:val="00A1008B"/>
    <w:rsid w:val="00A17AD6"/>
    <w:rsid w:val="00A2212A"/>
    <w:rsid w:val="00A229B8"/>
    <w:rsid w:val="00A31533"/>
    <w:rsid w:val="00A34F8C"/>
    <w:rsid w:val="00A375A1"/>
    <w:rsid w:val="00A44187"/>
    <w:rsid w:val="00A47BBA"/>
    <w:rsid w:val="00A54E1C"/>
    <w:rsid w:val="00A55F29"/>
    <w:rsid w:val="00A7749F"/>
    <w:rsid w:val="00A877D6"/>
    <w:rsid w:val="00AB0CA1"/>
    <w:rsid w:val="00AB107E"/>
    <w:rsid w:val="00AB1BC4"/>
    <w:rsid w:val="00AB3FFA"/>
    <w:rsid w:val="00AB4DD9"/>
    <w:rsid w:val="00AC078D"/>
    <w:rsid w:val="00AC09B3"/>
    <w:rsid w:val="00AC4F58"/>
    <w:rsid w:val="00AC739D"/>
    <w:rsid w:val="00AE29EC"/>
    <w:rsid w:val="00AF08E2"/>
    <w:rsid w:val="00AF20DD"/>
    <w:rsid w:val="00B14D0D"/>
    <w:rsid w:val="00B2002C"/>
    <w:rsid w:val="00B42A27"/>
    <w:rsid w:val="00B64FDD"/>
    <w:rsid w:val="00B93095"/>
    <w:rsid w:val="00BA69F8"/>
    <w:rsid w:val="00BB407B"/>
    <w:rsid w:val="00BB56A7"/>
    <w:rsid w:val="00BC3906"/>
    <w:rsid w:val="00BC4A05"/>
    <w:rsid w:val="00BD3837"/>
    <w:rsid w:val="00BD53C9"/>
    <w:rsid w:val="00BE0F0D"/>
    <w:rsid w:val="00BE7090"/>
    <w:rsid w:val="00BF209A"/>
    <w:rsid w:val="00C0083A"/>
    <w:rsid w:val="00C137F5"/>
    <w:rsid w:val="00C14208"/>
    <w:rsid w:val="00C23E5F"/>
    <w:rsid w:val="00C353A7"/>
    <w:rsid w:val="00C356C1"/>
    <w:rsid w:val="00C432C3"/>
    <w:rsid w:val="00C444D2"/>
    <w:rsid w:val="00C55A6F"/>
    <w:rsid w:val="00C62D9B"/>
    <w:rsid w:val="00C72BC5"/>
    <w:rsid w:val="00C7605F"/>
    <w:rsid w:val="00C76E69"/>
    <w:rsid w:val="00C82942"/>
    <w:rsid w:val="00C82CC6"/>
    <w:rsid w:val="00C8658A"/>
    <w:rsid w:val="00C91E71"/>
    <w:rsid w:val="00C97ECF"/>
    <w:rsid w:val="00CA1B0D"/>
    <w:rsid w:val="00CA7CF2"/>
    <w:rsid w:val="00CB3DCE"/>
    <w:rsid w:val="00CC0328"/>
    <w:rsid w:val="00CC78F8"/>
    <w:rsid w:val="00CD631E"/>
    <w:rsid w:val="00CE09BF"/>
    <w:rsid w:val="00CF2E0F"/>
    <w:rsid w:val="00CF4C8E"/>
    <w:rsid w:val="00D15D0A"/>
    <w:rsid w:val="00D212E8"/>
    <w:rsid w:val="00D23022"/>
    <w:rsid w:val="00D3470A"/>
    <w:rsid w:val="00D40A3C"/>
    <w:rsid w:val="00D5032E"/>
    <w:rsid w:val="00D53797"/>
    <w:rsid w:val="00D61304"/>
    <w:rsid w:val="00D65F14"/>
    <w:rsid w:val="00D724AF"/>
    <w:rsid w:val="00D80A50"/>
    <w:rsid w:val="00D83E43"/>
    <w:rsid w:val="00D90474"/>
    <w:rsid w:val="00DB0FC2"/>
    <w:rsid w:val="00DB2AC0"/>
    <w:rsid w:val="00DE12AC"/>
    <w:rsid w:val="00DE1F2F"/>
    <w:rsid w:val="00E00464"/>
    <w:rsid w:val="00E015EE"/>
    <w:rsid w:val="00E06B23"/>
    <w:rsid w:val="00E4110D"/>
    <w:rsid w:val="00E6101B"/>
    <w:rsid w:val="00E665A5"/>
    <w:rsid w:val="00E73AD9"/>
    <w:rsid w:val="00E90761"/>
    <w:rsid w:val="00E909BD"/>
    <w:rsid w:val="00E910C8"/>
    <w:rsid w:val="00EA08A3"/>
    <w:rsid w:val="00EA0F2B"/>
    <w:rsid w:val="00EA22F9"/>
    <w:rsid w:val="00EA3043"/>
    <w:rsid w:val="00EB5508"/>
    <w:rsid w:val="00ED1E9E"/>
    <w:rsid w:val="00EE4EE4"/>
    <w:rsid w:val="00EE5C75"/>
    <w:rsid w:val="00EF0B3A"/>
    <w:rsid w:val="00F0228C"/>
    <w:rsid w:val="00F15E4C"/>
    <w:rsid w:val="00F34D6C"/>
    <w:rsid w:val="00F3516C"/>
    <w:rsid w:val="00F41FF4"/>
    <w:rsid w:val="00F438C0"/>
    <w:rsid w:val="00F50DAA"/>
    <w:rsid w:val="00F528E0"/>
    <w:rsid w:val="00F54ACC"/>
    <w:rsid w:val="00F606F5"/>
    <w:rsid w:val="00F62259"/>
    <w:rsid w:val="00F630DA"/>
    <w:rsid w:val="00F81CB6"/>
    <w:rsid w:val="00F955E2"/>
    <w:rsid w:val="00FA02D8"/>
    <w:rsid w:val="00FA0427"/>
    <w:rsid w:val="00FC40CA"/>
    <w:rsid w:val="00FD7B9C"/>
    <w:rsid w:val="00FE67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A3996E"/>
  <w15:docId w15:val="{613E05B9-BF24-4A9F-AD15-5C0FD5EE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9E4"/>
    <w:pPr>
      <w:widowControl w:val="0"/>
      <w:spacing w:after="0" w:line="240" w:lineRule="auto"/>
    </w:pPr>
    <w:rPr>
      <w:rFonts w:ascii="Microsoft Sans Serif" w:eastAsia="Microsoft Sans Serif" w:hAnsi="Microsoft Sans Serif" w:cs="Microsoft Sans Serif"/>
      <w:color w:val="000000"/>
      <w:sz w:val="24"/>
      <w:szCs w:val="24"/>
      <w:lang w:eastAsia="ro-RO" w:bidi="ro-RO"/>
    </w:rPr>
  </w:style>
  <w:style w:type="paragraph" w:styleId="Heading1">
    <w:name w:val="heading 1"/>
    <w:basedOn w:val="Normal"/>
    <w:next w:val="Normal"/>
    <w:link w:val="Heading1Char"/>
    <w:uiPriority w:val="9"/>
    <w:qFormat/>
    <w:rsid w:val="005259E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sid w:val="005259E4"/>
    <w:rPr>
      <w:rFonts w:ascii="Arial" w:eastAsia="Arial" w:hAnsi="Arial" w:cs="Arial"/>
      <w:b/>
      <w:bCs/>
      <w:color w:val="C30101"/>
      <w:sz w:val="42"/>
      <w:szCs w:val="42"/>
    </w:rPr>
  </w:style>
  <w:style w:type="character" w:customStyle="1" w:styleId="Headerorfooter2">
    <w:name w:val="Header or footer (2)_"/>
    <w:basedOn w:val="DefaultParagraphFont"/>
    <w:link w:val="Headerorfooter20"/>
    <w:rsid w:val="005259E4"/>
    <w:rPr>
      <w:rFonts w:ascii="Times New Roman" w:eastAsia="Times New Roman" w:hAnsi="Times New Roman" w:cs="Times New Roman"/>
      <w:sz w:val="20"/>
      <w:szCs w:val="20"/>
    </w:rPr>
  </w:style>
  <w:style w:type="character" w:customStyle="1" w:styleId="Bodytext3">
    <w:name w:val="Body text (3)_"/>
    <w:basedOn w:val="DefaultParagraphFont"/>
    <w:link w:val="Bodytext30"/>
    <w:rsid w:val="005259E4"/>
    <w:rPr>
      <w:rFonts w:ascii="Arial" w:eastAsia="Arial" w:hAnsi="Arial" w:cs="Arial"/>
      <w:b/>
      <w:bCs/>
      <w:color w:val="C30101"/>
      <w:sz w:val="36"/>
      <w:szCs w:val="36"/>
    </w:rPr>
  </w:style>
  <w:style w:type="character" w:customStyle="1" w:styleId="Bodytext6">
    <w:name w:val="Body text (6)_"/>
    <w:basedOn w:val="DefaultParagraphFont"/>
    <w:link w:val="Bodytext60"/>
    <w:rsid w:val="005259E4"/>
    <w:rPr>
      <w:rFonts w:ascii="Times New Roman" w:eastAsia="Times New Roman" w:hAnsi="Times New Roman" w:cs="Times New Roman"/>
      <w:b/>
      <w:bCs/>
      <w:sz w:val="40"/>
      <w:szCs w:val="40"/>
    </w:rPr>
  </w:style>
  <w:style w:type="character" w:customStyle="1" w:styleId="Bodytext5">
    <w:name w:val="Body text (5)_"/>
    <w:basedOn w:val="DefaultParagraphFont"/>
    <w:link w:val="Bodytext50"/>
    <w:rsid w:val="005259E4"/>
    <w:rPr>
      <w:rFonts w:ascii="Times New Roman" w:eastAsia="Times New Roman" w:hAnsi="Times New Roman" w:cs="Times New Roman"/>
      <w:b/>
      <w:bCs/>
      <w:sz w:val="28"/>
      <w:szCs w:val="28"/>
    </w:rPr>
  </w:style>
  <w:style w:type="character" w:customStyle="1" w:styleId="Bodytext2">
    <w:name w:val="Body text (2)_"/>
    <w:basedOn w:val="DefaultParagraphFont"/>
    <w:link w:val="Bodytext20"/>
    <w:rsid w:val="005259E4"/>
    <w:rPr>
      <w:rFonts w:ascii="Times New Roman" w:eastAsia="Times New Roman" w:hAnsi="Times New Roman" w:cs="Times New Roman"/>
      <w:color w:val="403152"/>
    </w:rPr>
  </w:style>
  <w:style w:type="character" w:customStyle="1" w:styleId="Heading10">
    <w:name w:val="Heading #1_"/>
    <w:basedOn w:val="DefaultParagraphFont"/>
    <w:link w:val="Heading11"/>
    <w:rsid w:val="005259E4"/>
    <w:rPr>
      <w:rFonts w:ascii="Arial" w:eastAsia="Arial" w:hAnsi="Arial" w:cs="Arial"/>
      <w:b/>
      <w:bCs/>
      <w:sz w:val="48"/>
      <w:szCs w:val="48"/>
    </w:rPr>
  </w:style>
  <w:style w:type="character" w:customStyle="1" w:styleId="BodyTextChar">
    <w:name w:val="Body Text Char"/>
    <w:basedOn w:val="DefaultParagraphFont"/>
    <w:link w:val="BodyText"/>
    <w:rsid w:val="005259E4"/>
    <w:rPr>
      <w:rFonts w:ascii="Calibri" w:eastAsia="Calibri" w:hAnsi="Calibri" w:cs="Calibri"/>
    </w:rPr>
  </w:style>
  <w:style w:type="character" w:customStyle="1" w:styleId="Heading4">
    <w:name w:val="Heading #4_"/>
    <w:basedOn w:val="DefaultParagraphFont"/>
    <w:link w:val="Heading40"/>
    <w:rsid w:val="005259E4"/>
    <w:rPr>
      <w:rFonts w:ascii="Calibri" w:eastAsia="Calibri" w:hAnsi="Calibri" w:cs="Calibri"/>
      <w:b/>
      <w:bCs/>
    </w:rPr>
  </w:style>
  <w:style w:type="character" w:customStyle="1" w:styleId="Heading3">
    <w:name w:val="Heading #3_"/>
    <w:basedOn w:val="DefaultParagraphFont"/>
    <w:link w:val="Heading30"/>
    <w:rsid w:val="005259E4"/>
    <w:rPr>
      <w:rFonts w:ascii="Times New Roman" w:eastAsia="Times New Roman" w:hAnsi="Times New Roman" w:cs="Times New Roman"/>
      <w:color w:val="403152"/>
      <w:sz w:val="32"/>
      <w:szCs w:val="32"/>
    </w:rPr>
  </w:style>
  <w:style w:type="character" w:customStyle="1" w:styleId="Other">
    <w:name w:val="Other_"/>
    <w:basedOn w:val="DefaultParagraphFont"/>
    <w:link w:val="Other0"/>
    <w:rsid w:val="005259E4"/>
    <w:rPr>
      <w:rFonts w:ascii="Calibri" w:eastAsia="Calibri" w:hAnsi="Calibri" w:cs="Calibri"/>
    </w:rPr>
  </w:style>
  <w:style w:type="character" w:customStyle="1" w:styleId="Tablecaption">
    <w:name w:val="Table caption_"/>
    <w:basedOn w:val="DefaultParagraphFont"/>
    <w:link w:val="Tablecaption0"/>
    <w:rsid w:val="005259E4"/>
    <w:rPr>
      <w:rFonts w:ascii="Calibri" w:eastAsia="Calibri" w:hAnsi="Calibri" w:cs="Calibri"/>
    </w:rPr>
  </w:style>
  <w:style w:type="character" w:customStyle="1" w:styleId="Bodytext4">
    <w:name w:val="Body text (4)_"/>
    <w:basedOn w:val="DefaultParagraphFont"/>
    <w:link w:val="Bodytext40"/>
    <w:rsid w:val="005259E4"/>
    <w:rPr>
      <w:rFonts w:ascii="Calibri" w:eastAsia="Calibri" w:hAnsi="Calibri" w:cs="Calibri"/>
      <w:sz w:val="20"/>
      <w:szCs w:val="20"/>
      <w:lang w:val="en-US" w:bidi="en-US"/>
    </w:rPr>
  </w:style>
  <w:style w:type="character" w:customStyle="1" w:styleId="Headerorfooter">
    <w:name w:val="Header or footer_"/>
    <w:basedOn w:val="DefaultParagraphFont"/>
    <w:link w:val="Headerorfooter0"/>
    <w:rsid w:val="005259E4"/>
    <w:rPr>
      <w:rFonts w:ascii="Times New Roman" w:eastAsia="Times New Roman" w:hAnsi="Times New Roman" w:cs="Times New Roman"/>
      <w:b/>
      <w:bCs/>
      <w:sz w:val="20"/>
      <w:szCs w:val="20"/>
    </w:rPr>
  </w:style>
  <w:style w:type="character" w:customStyle="1" w:styleId="Picturecaption">
    <w:name w:val="Picture caption_"/>
    <w:basedOn w:val="DefaultParagraphFont"/>
    <w:link w:val="Picturecaption0"/>
    <w:rsid w:val="005259E4"/>
    <w:rPr>
      <w:rFonts w:ascii="Calibri" w:eastAsia="Calibri" w:hAnsi="Calibri" w:cs="Calibri"/>
    </w:rPr>
  </w:style>
  <w:style w:type="paragraph" w:customStyle="1" w:styleId="Heading20">
    <w:name w:val="Heading #2"/>
    <w:basedOn w:val="Normal"/>
    <w:link w:val="Heading2"/>
    <w:rsid w:val="005259E4"/>
    <w:pPr>
      <w:jc w:val="center"/>
      <w:outlineLvl w:val="1"/>
    </w:pPr>
    <w:rPr>
      <w:rFonts w:ascii="Arial" w:eastAsia="Arial" w:hAnsi="Arial" w:cs="Arial"/>
      <w:b/>
      <w:bCs/>
      <w:color w:val="C30101"/>
      <w:sz w:val="42"/>
      <w:szCs w:val="42"/>
      <w:lang w:eastAsia="en-US" w:bidi="ar-SA"/>
    </w:rPr>
  </w:style>
  <w:style w:type="paragraph" w:customStyle="1" w:styleId="Headerorfooter20">
    <w:name w:val="Header or footer (2)"/>
    <w:basedOn w:val="Normal"/>
    <w:link w:val="Headerorfooter2"/>
    <w:rsid w:val="005259E4"/>
    <w:rPr>
      <w:rFonts w:ascii="Times New Roman" w:eastAsia="Times New Roman" w:hAnsi="Times New Roman" w:cs="Times New Roman"/>
      <w:color w:val="auto"/>
      <w:sz w:val="20"/>
      <w:szCs w:val="20"/>
      <w:lang w:eastAsia="en-US" w:bidi="ar-SA"/>
    </w:rPr>
  </w:style>
  <w:style w:type="paragraph" w:customStyle="1" w:styleId="Bodytext30">
    <w:name w:val="Body text (3)"/>
    <w:basedOn w:val="Normal"/>
    <w:link w:val="Bodytext3"/>
    <w:rsid w:val="005259E4"/>
    <w:pPr>
      <w:spacing w:line="266" w:lineRule="auto"/>
      <w:jc w:val="center"/>
    </w:pPr>
    <w:rPr>
      <w:rFonts w:ascii="Arial" w:eastAsia="Arial" w:hAnsi="Arial" w:cs="Arial"/>
      <w:b/>
      <w:bCs/>
      <w:color w:val="C30101"/>
      <w:sz w:val="36"/>
      <w:szCs w:val="36"/>
      <w:lang w:eastAsia="en-US" w:bidi="ar-SA"/>
    </w:rPr>
  </w:style>
  <w:style w:type="paragraph" w:customStyle="1" w:styleId="Bodytext60">
    <w:name w:val="Body text (6)"/>
    <w:basedOn w:val="Normal"/>
    <w:link w:val="Bodytext6"/>
    <w:rsid w:val="005259E4"/>
    <w:pPr>
      <w:spacing w:after="640"/>
      <w:jc w:val="center"/>
    </w:pPr>
    <w:rPr>
      <w:rFonts w:ascii="Times New Roman" w:eastAsia="Times New Roman" w:hAnsi="Times New Roman" w:cs="Times New Roman"/>
      <w:b/>
      <w:bCs/>
      <w:color w:val="auto"/>
      <w:sz w:val="40"/>
      <w:szCs w:val="40"/>
      <w:lang w:eastAsia="en-US" w:bidi="ar-SA"/>
    </w:rPr>
  </w:style>
  <w:style w:type="paragraph" w:customStyle="1" w:styleId="Bodytext50">
    <w:name w:val="Body text (5)"/>
    <w:basedOn w:val="Normal"/>
    <w:link w:val="Bodytext5"/>
    <w:rsid w:val="005259E4"/>
    <w:pPr>
      <w:spacing w:after="260"/>
      <w:ind w:right="270"/>
      <w:jc w:val="center"/>
    </w:pPr>
    <w:rPr>
      <w:rFonts w:ascii="Times New Roman" w:eastAsia="Times New Roman" w:hAnsi="Times New Roman" w:cs="Times New Roman"/>
      <w:b/>
      <w:bCs/>
      <w:color w:val="auto"/>
      <w:sz w:val="28"/>
      <w:szCs w:val="28"/>
      <w:lang w:eastAsia="en-US" w:bidi="ar-SA"/>
    </w:rPr>
  </w:style>
  <w:style w:type="paragraph" w:customStyle="1" w:styleId="Bodytext20">
    <w:name w:val="Body text (2)"/>
    <w:basedOn w:val="Normal"/>
    <w:link w:val="Bodytext2"/>
    <w:rsid w:val="005259E4"/>
    <w:pPr>
      <w:spacing w:line="254" w:lineRule="auto"/>
      <w:jc w:val="center"/>
    </w:pPr>
    <w:rPr>
      <w:rFonts w:ascii="Times New Roman" w:eastAsia="Times New Roman" w:hAnsi="Times New Roman" w:cs="Times New Roman"/>
      <w:color w:val="403152"/>
      <w:sz w:val="22"/>
      <w:szCs w:val="22"/>
      <w:lang w:eastAsia="en-US" w:bidi="ar-SA"/>
    </w:rPr>
  </w:style>
  <w:style w:type="paragraph" w:customStyle="1" w:styleId="Heading11">
    <w:name w:val="Heading #1"/>
    <w:basedOn w:val="Normal"/>
    <w:link w:val="Heading10"/>
    <w:rsid w:val="005259E4"/>
    <w:pPr>
      <w:spacing w:after="280"/>
      <w:jc w:val="center"/>
      <w:outlineLvl w:val="0"/>
    </w:pPr>
    <w:rPr>
      <w:rFonts w:ascii="Arial" w:eastAsia="Arial" w:hAnsi="Arial" w:cs="Arial"/>
      <w:b/>
      <w:bCs/>
      <w:color w:val="auto"/>
      <w:sz w:val="48"/>
      <w:szCs w:val="48"/>
      <w:lang w:eastAsia="en-US" w:bidi="ar-SA"/>
    </w:rPr>
  </w:style>
  <w:style w:type="paragraph" w:styleId="BodyText">
    <w:name w:val="Body Text"/>
    <w:basedOn w:val="Normal"/>
    <w:link w:val="BodyTextChar"/>
    <w:qFormat/>
    <w:rsid w:val="005259E4"/>
    <w:pPr>
      <w:ind w:firstLine="240"/>
    </w:pPr>
    <w:rPr>
      <w:rFonts w:ascii="Calibri" w:eastAsia="Calibri" w:hAnsi="Calibri" w:cs="Calibri"/>
      <w:color w:val="auto"/>
      <w:sz w:val="22"/>
      <w:szCs w:val="22"/>
      <w:lang w:eastAsia="en-US" w:bidi="ar-SA"/>
    </w:rPr>
  </w:style>
  <w:style w:type="character" w:customStyle="1" w:styleId="CorptextCaracter1">
    <w:name w:val="Corp text Caracter1"/>
    <w:basedOn w:val="DefaultParagraphFont"/>
    <w:uiPriority w:val="99"/>
    <w:semiHidden/>
    <w:rsid w:val="005259E4"/>
    <w:rPr>
      <w:rFonts w:ascii="Microsoft Sans Serif" w:eastAsia="Microsoft Sans Serif" w:hAnsi="Microsoft Sans Serif" w:cs="Microsoft Sans Serif"/>
      <w:color w:val="000000"/>
      <w:sz w:val="24"/>
      <w:szCs w:val="24"/>
      <w:lang w:eastAsia="ro-RO" w:bidi="ro-RO"/>
    </w:rPr>
  </w:style>
  <w:style w:type="paragraph" w:customStyle="1" w:styleId="Heading40">
    <w:name w:val="Heading #4"/>
    <w:basedOn w:val="Normal"/>
    <w:link w:val="Heading4"/>
    <w:rsid w:val="005259E4"/>
    <w:pPr>
      <w:spacing w:after="280"/>
      <w:outlineLvl w:val="3"/>
    </w:pPr>
    <w:rPr>
      <w:rFonts w:ascii="Calibri" w:eastAsia="Calibri" w:hAnsi="Calibri" w:cs="Calibri"/>
      <w:b/>
      <w:bCs/>
      <w:color w:val="auto"/>
      <w:sz w:val="22"/>
      <w:szCs w:val="22"/>
      <w:lang w:eastAsia="en-US" w:bidi="ar-SA"/>
    </w:rPr>
  </w:style>
  <w:style w:type="paragraph" w:customStyle="1" w:styleId="Heading30">
    <w:name w:val="Heading #3"/>
    <w:basedOn w:val="Normal"/>
    <w:link w:val="Heading3"/>
    <w:rsid w:val="005259E4"/>
    <w:pPr>
      <w:jc w:val="center"/>
      <w:outlineLvl w:val="2"/>
    </w:pPr>
    <w:rPr>
      <w:rFonts w:ascii="Times New Roman" w:eastAsia="Times New Roman" w:hAnsi="Times New Roman" w:cs="Times New Roman"/>
      <w:color w:val="403152"/>
      <w:sz w:val="32"/>
      <w:szCs w:val="32"/>
      <w:lang w:eastAsia="en-US" w:bidi="ar-SA"/>
    </w:rPr>
  </w:style>
  <w:style w:type="paragraph" w:customStyle="1" w:styleId="Other0">
    <w:name w:val="Other"/>
    <w:basedOn w:val="Normal"/>
    <w:link w:val="Other"/>
    <w:rsid w:val="005259E4"/>
    <w:pPr>
      <w:ind w:firstLine="240"/>
    </w:pPr>
    <w:rPr>
      <w:rFonts w:ascii="Calibri" w:eastAsia="Calibri" w:hAnsi="Calibri" w:cs="Calibri"/>
      <w:color w:val="auto"/>
      <w:sz w:val="22"/>
      <w:szCs w:val="22"/>
      <w:lang w:eastAsia="en-US" w:bidi="ar-SA"/>
    </w:rPr>
  </w:style>
  <w:style w:type="paragraph" w:customStyle="1" w:styleId="Tablecaption0">
    <w:name w:val="Table caption"/>
    <w:basedOn w:val="Normal"/>
    <w:link w:val="Tablecaption"/>
    <w:rsid w:val="005259E4"/>
    <w:rPr>
      <w:rFonts w:ascii="Calibri" w:eastAsia="Calibri" w:hAnsi="Calibri" w:cs="Calibri"/>
      <w:color w:val="auto"/>
      <w:sz w:val="22"/>
      <w:szCs w:val="22"/>
      <w:lang w:eastAsia="en-US" w:bidi="ar-SA"/>
    </w:rPr>
  </w:style>
  <w:style w:type="paragraph" w:customStyle="1" w:styleId="Bodytext40">
    <w:name w:val="Body text (4)"/>
    <w:basedOn w:val="Normal"/>
    <w:link w:val="Bodytext4"/>
    <w:rsid w:val="005259E4"/>
    <w:pPr>
      <w:spacing w:after="140"/>
      <w:ind w:left="4680"/>
    </w:pPr>
    <w:rPr>
      <w:rFonts w:ascii="Calibri" w:eastAsia="Calibri" w:hAnsi="Calibri" w:cs="Calibri"/>
      <w:color w:val="auto"/>
      <w:sz w:val="20"/>
      <w:szCs w:val="20"/>
      <w:lang w:val="en-US" w:eastAsia="en-US" w:bidi="en-US"/>
    </w:rPr>
  </w:style>
  <w:style w:type="paragraph" w:customStyle="1" w:styleId="Headerorfooter0">
    <w:name w:val="Header or footer"/>
    <w:basedOn w:val="Normal"/>
    <w:link w:val="Headerorfooter"/>
    <w:rsid w:val="005259E4"/>
    <w:rPr>
      <w:rFonts w:ascii="Times New Roman" w:eastAsia="Times New Roman" w:hAnsi="Times New Roman" w:cs="Times New Roman"/>
      <w:b/>
      <w:bCs/>
      <w:color w:val="auto"/>
      <w:sz w:val="20"/>
      <w:szCs w:val="20"/>
      <w:lang w:eastAsia="en-US" w:bidi="ar-SA"/>
    </w:rPr>
  </w:style>
  <w:style w:type="paragraph" w:customStyle="1" w:styleId="Picturecaption0">
    <w:name w:val="Picture caption"/>
    <w:basedOn w:val="Normal"/>
    <w:link w:val="Picturecaption"/>
    <w:rsid w:val="005259E4"/>
    <w:pPr>
      <w:jc w:val="center"/>
    </w:pPr>
    <w:rPr>
      <w:rFonts w:ascii="Calibri" w:eastAsia="Calibri" w:hAnsi="Calibri" w:cs="Calibri"/>
      <w:color w:val="auto"/>
      <w:sz w:val="22"/>
      <w:szCs w:val="22"/>
      <w:lang w:eastAsia="en-US" w:bidi="ar-SA"/>
    </w:rPr>
  </w:style>
  <w:style w:type="paragraph" w:styleId="Header">
    <w:name w:val="header"/>
    <w:aliases w:val=" Char1,Header Char Char,Char1 Char1 Char Char,Char1 Char Char,Char1 Char1 Char,Char1 Char"/>
    <w:basedOn w:val="Normal"/>
    <w:link w:val="HeaderChar"/>
    <w:unhideWhenUsed/>
    <w:rsid w:val="005259E4"/>
    <w:pPr>
      <w:tabs>
        <w:tab w:val="center" w:pos="4536"/>
        <w:tab w:val="right" w:pos="9072"/>
      </w:tabs>
    </w:pPr>
  </w:style>
  <w:style w:type="character" w:customStyle="1" w:styleId="HeaderChar">
    <w:name w:val="Header Char"/>
    <w:aliases w:val=" Char1 Char,Header Char Char Char,Char1 Char1 Char Char Char,Char1 Char Char Char,Char1 Char1 Char Char1,Char1 Char Char1"/>
    <w:basedOn w:val="DefaultParagraphFont"/>
    <w:link w:val="Header"/>
    <w:rsid w:val="005259E4"/>
    <w:rPr>
      <w:rFonts w:ascii="Microsoft Sans Serif" w:eastAsia="Microsoft Sans Serif" w:hAnsi="Microsoft Sans Serif" w:cs="Microsoft Sans Serif"/>
      <w:color w:val="000000"/>
      <w:sz w:val="24"/>
      <w:szCs w:val="24"/>
      <w:lang w:eastAsia="ro-RO" w:bidi="ro-RO"/>
    </w:rPr>
  </w:style>
  <w:style w:type="paragraph" w:styleId="Footer">
    <w:name w:val="footer"/>
    <w:basedOn w:val="Normal"/>
    <w:link w:val="FooterChar"/>
    <w:uiPriority w:val="99"/>
    <w:unhideWhenUsed/>
    <w:rsid w:val="005259E4"/>
    <w:pPr>
      <w:tabs>
        <w:tab w:val="center" w:pos="4536"/>
        <w:tab w:val="right" w:pos="9072"/>
      </w:tabs>
    </w:pPr>
  </w:style>
  <w:style w:type="character" w:customStyle="1" w:styleId="FooterChar">
    <w:name w:val="Footer Char"/>
    <w:basedOn w:val="DefaultParagraphFont"/>
    <w:link w:val="Footer"/>
    <w:uiPriority w:val="99"/>
    <w:rsid w:val="005259E4"/>
    <w:rPr>
      <w:rFonts w:ascii="Microsoft Sans Serif" w:eastAsia="Microsoft Sans Serif" w:hAnsi="Microsoft Sans Serif" w:cs="Microsoft Sans Serif"/>
      <w:color w:val="000000"/>
      <w:sz w:val="24"/>
      <w:szCs w:val="24"/>
      <w:lang w:eastAsia="ro-RO" w:bidi="ro-RO"/>
    </w:rPr>
  </w:style>
  <w:style w:type="character" w:customStyle="1" w:styleId="Heading1Char">
    <w:name w:val="Heading 1 Char"/>
    <w:basedOn w:val="DefaultParagraphFont"/>
    <w:link w:val="Heading1"/>
    <w:uiPriority w:val="9"/>
    <w:rsid w:val="005259E4"/>
    <w:rPr>
      <w:rFonts w:asciiTheme="majorHAnsi" w:eastAsiaTheme="majorEastAsia" w:hAnsiTheme="majorHAnsi" w:cstheme="majorBidi"/>
      <w:color w:val="2F5496" w:themeColor="accent1" w:themeShade="BF"/>
      <w:sz w:val="32"/>
      <w:szCs w:val="32"/>
      <w:lang w:eastAsia="ro-RO" w:bidi="ro-RO"/>
    </w:rPr>
  </w:style>
  <w:style w:type="character" w:styleId="Hyperlink">
    <w:name w:val="Hyperlink"/>
    <w:uiPriority w:val="99"/>
    <w:unhideWhenUsed/>
    <w:rsid w:val="00A34F8C"/>
    <w:rPr>
      <w:color w:val="0000FF"/>
      <w:u w:val="single"/>
    </w:rPr>
  </w:style>
  <w:style w:type="paragraph" w:styleId="TOCHeading">
    <w:name w:val="TOC Heading"/>
    <w:basedOn w:val="Heading1"/>
    <w:next w:val="Normal"/>
    <w:uiPriority w:val="39"/>
    <w:unhideWhenUsed/>
    <w:qFormat/>
    <w:rsid w:val="00A34F8C"/>
    <w:pPr>
      <w:widowControl/>
      <w:spacing w:line="259" w:lineRule="auto"/>
      <w:outlineLvl w:val="9"/>
    </w:pPr>
    <w:rPr>
      <w:lang w:bidi="ar-SA"/>
    </w:rPr>
  </w:style>
  <w:style w:type="paragraph" w:styleId="TOC1">
    <w:name w:val="toc 1"/>
    <w:basedOn w:val="Normal"/>
    <w:next w:val="Normal"/>
    <w:autoRedefine/>
    <w:uiPriority w:val="39"/>
    <w:unhideWhenUsed/>
    <w:rsid w:val="00A34F8C"/>
    <w:pPr>
      <w:spacing w:after="100"/>
    </w:pPr>
  </w:style>
  <w:style w:type="paragraph" w:styleId="BalloonText">
    <w:name w:val="Balloon Text"/>
    <w:basedOn w:val="Normal"/>
    <w:link w:val="BalloonTextChar"/>
    <w:uiPriority w:val="99"/>
    <w:semiHidden/>
    <w:unhideWhenUsed/>
    <w:rsid w:val="00256B5A"/>
    <w:rPr>
      <w:rFonts w:ascii="Tahoma" w:hAnsi="Tahoma" w:cs="Tahoma"/>
      <w:sz w:val="16"/>
      <w:szCs w:val="16"/>
    </w:rPr>
  </w:style>
  <w:style w:type="character" w:customStyle="1" w:styleId="BalloonTextChar">
    <w:name w:val="Balloon Text Char"/>
    <w:basedOn w:val="DefaultParagraphFont"/>
    <w:link w:val="BalloonText"/>
    <w:uiPriority w:val="99"/>
    <w:semiHidden/>
    <w:rsid w:val="00256B5A"/>
    <w:rPr>
      <w:rFonts w:ascii="Tahoma" w:eastAsia="Microsoft Sans Serif" w:hAnsi="Tahoma" w:cs="Tahoma"/>
      <w:color w:val="000000"/>
      <w:sz w:val="16"/>
      <w:szCs w:val="16"/>
      <w:lang w:eastAsia="ro-RO" w:bidi="ro-RO"/>
    </w:rPr>
  </w:style>
  <w:style w:type="paragraph" w:styleId="NormalWeb">
    <w:name w:val="Normal (Web)"/>
    <w:basedOn w:val="Normal"/>
    <w:rsid w:val="00256B5A"/>
    <w:pPr>
      <w:widowControl/>
      <w:spacing w:before="100" w:beforeAutospacing="1" w:after="100" w:afterAutospacing="1"/>
    </w:pPr>
    <w:rPr>
      <w:rFonts w:ascii="Times New Roman" w:eastAsia="SimSun" w:hAnsi="Times New Roman" w:cs="Times New Roman"/>
      <w:color w:val="auto"/>
      <w:lang w:val="en-US" w:bidi="ar-SA"/>
    </w:rPr>
  </w:style>
  <w:style w:type="paragraph" w:styleId="ListParagraph">
    <w:name w:val="List Paragraph"/>
    <w:aliases w:val="body 2,Header bold,bullets,Normal bullet 2,Arial,Forth level,Listă colorată - Accentuare 11,Citation List,Lettre d'introduction,List_Paragraph,Multilevel para_II,List Paragraph2,b,Akapit z listą BS,Outlines a.b.c.,Akapit z lista BS"/>
    <w:basedOn w:val="Normal"/>
    <w:link w:val="ListParagraphChar"/>
    <w:uiPriority w:val="34"/>
    <w:qFormat/>
    <w:rsid w:val="00132769"/>
    <w:pPr>
      <w:ind w:left="720"/>
      <w:contextualSpacing/>
    </w:pPr>
  </w:style>
  <w:style w:type="character" w:customStyle="1" w:styleId="ListParagraphChar">
    <w:name w:val="List Paragraph Char"/>
    <w:aliases w:val="body 2 Char,Header bold Char,bullets Char,Normal bullet 2 Char,Arial Char,Forth level Char,Listă colorată - Accentuare 11 Char,Citation List Char,Lettre d'introduction Char,List_Paragraph Char,Multilevel para_II Char,b Char"/>
    <w:link w:val="ListParagraph"/>
    <w:uiPriority w:val="34"/>
    <w:locked/>
    <w:rsid w:val="003845D0"/>
    <w:rPr>
      <w:rFonts w:ascii="Microsoft Sans Serif" w:eastAsia="Microsoft Sans Serif" w:hAnsi="Microsoft Sans Serif" w:cs="Microsoft Sans Serif"/>
      <w:color w:val="000000"/>
      <w:sz w:val="24"/>
      <w:szCs w:val="24"/>
      <w:lang w:eastAsia="ro-RO" w:bidi="ro-RO"/>
    </w:rPr>
  </w:style>
  <w:style w:type="character" w:customStyle="1" w:styleId="slitttl">
    <w:name w:val="s_lit_ttl"/>
    <w:basedOn w:val="DefaultParagraphFont"/>
    <w:rsid w:val="001C792A"/>
  </w:style>
  <w:style w:type="character" w:customStyle="1" w:styleId="slitbdy">
    <w:name w:val="s_lit_bdy"/>
    <w:basedOn w:val="DefaultParagraphFont"/>
    <w:rsid w:val="001C792A"/>
  </w:style>
  <w:style w:type="character" w:customStyle="1" w:styleId="slit">
    <w:name w:val="s_lit"/>
    <w:basedOn w:val="DefaultParagraphFont"/>
    <w:rsid w:val="001C792A"/>
  </w:style>
  <w:style w:type="character" w:customStyle="1" w:styleId="slgi">
    <w:name w:val="s_lgi"/>
    <w:basedOn w:val="DefaultParagraphFont"/>
    <w:rsid w:val="001C792A"/>
  </w:style>
  <w:style w:type="character" w:customStyle="1" w:styleId="scapttl">
    <w:name w:val="s_cap_ttl"/>
    <w:basedOn w:val="DefaultParagraphFont"/>
    <w:rsid w:val="00352CF8"/>
  </w:style>
  <w:style w:type="character" w:customStyle="1" w:styleId="scapden">
    <w:name w:val="s_cap_den"/>
    <w:basedOn w:val="DefaultParagraphFont"/>
    <w:rsid w:val="00352CF8"/>
  </w:style>
  <w:style w:type="character" w:customStyle="1" w:styleId="sartttl">
    <w:name w:val="s_art_ttl"/>
    <w:basedOn w:val="DefaultParagraphFont"/>
    <w:rsid w:val="00352CF8"/>
  </w:style>
  <w:style w:type="character" w:customStyle="1" w:styleId="saln">
    <w:name w:val="s_aln"/>
    <w:basedOn w:val="DefaultParagraphFont"/>
    <w:rsid w:val="00352CF8"/>
  </w:style>
  <w:style w:type="character" w:customStyle="1" w:styleId="salnttl">
    <w:name w:val="s_aln_ttl"/>
    <w:basedOn w:val="DefaultParagraphFont"/>
    <w:rsid w:val="00352CF8"/>
  </w:style>
  <w:style w:type="character" w:customStyle="1" w:styleId="salnbdy">
    <w:name w:val="s_aln_bdy"/>
    <w:basedOn w:val="DefaultParagraphFont"/>
    <w:rsid w:val="00352CF8"/>
  </w:style>
  <w:style w:type="character" w:customStyle="1" w:styleId="spar">
    <w:name w:val="s_par"/>
    <w:basedOn w:val="DefaultParagraphFont"/>
    <w:rsid w:val="00352CF8"/>
  </w:style>
  <w:style w:type="character" w:customStyle="1" w:styleId="spctttl">
    <w:name w:val="s_pct_ttl"/>
    <w:basedOn w:val="DefaultParagraphFont"/>
    <w:rsid w:val="00704E4F"/>
  </w:style>
  <w:style w:type="character" w:customStyle="1" w:styleId="spctbdy">
    <w:name w:val="s_pct_bdy"/>
    <w:basedOn w:val="DefaultParagraphFont"/>
    <w:rsid w:val="00704E4F"/>
  </w:style>
  <w:style w:type="character" w:customStyle="1" w:styleId="spct">
    <w:name w:val="s_pct"/>
    <w:basedOn w:val="DefaultParagraphFont"/>
    <w:rsid w:val="00867C76"/>
  </w:style>
  <w:style w:type="paragraph" w:styleId="NoSpacing">
    <w:name w:val="No Spacing"/>
    <w:uiPriority w:val="1"/>
    <w:qFormat/>
    <w:rsid w:val="00EA08A3"/>
    <w:pPr>
      <w:spacing w:after="0" w:line="240" w:lineRule="auto"/>
    </w:pPr>
    <w:rPr>
      <w:rFonts w:ascii="Calibri" w:eastAsia="Times New Roman" w:hAnsi="Calibri" w:cs="Times New Roman"/>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15353">
      <w:bodyDiv w:val="1"/>
      <w:marLeft w:val="0"/>
      <w:marRight w:val="0"/>
      <w:marTop w:val="0"/>
      <w:marBottom w:val="0"/>
      <w:divBdr>
        <w:top w:val="none" w:sz="0" w:space="0" w:color="auto"/>
        <w:left w:val="none" w:sz="0" w:space="0" w:color="auto"/>
        <w:bottom w:val="none" w:sz="0" w:space="0" w:color="auto"/>
        <w:right w:val="none" w:sz="0" w:space="0" w:color="auto"/>
      </w:divBdr>
    </w:div>
    <w:div w:id="1544054615">
      <w:bodyDiv w:val="1"/>
      <w:marLeft w:val="0"/>
      <w:marRight w:val="0"/>
      <w:marTop w:val="0"/>
      <w:marBottom w:val="0"/>
      <w:divBdr>
        <w:top w:val="none" w:sz="0" w:space="0" w:color="auto"/>
        <w:left w:val="none" w:sz="0" w:space="0" w:color="auto"/>
        <w:bottom w:val="none" w:sz="0" w:space="0" w:color="auto"/>
        <w:right w:val="none" w:sz="0" w:space="0" w:color="auto"/>
      </w:divBdr>
    </w:div>
    <w:div w:id="209513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egislatie.just.ro/Public/DetaliiDocumentAfis/151620" TargetMode="External"/><Relationship Id="rId26" Type="http://schemas.openxmlformats.org/officeDocument/2006/relationships/hyperlink" Target="https://legislatie.just.ro/Public/DetaliiDocumentAfis/64539" TargetMode="External"/><Relationship Id="rId39" Type="http://schemas.openxmlformats.org/officeDocument/2006/relationships/hyperlink" Target="https://legislatie.just.ro/Public/DetaliiDocumentAfis/" TargetMode="External"/><Relationship Id="rId21" Type="http://schemas.openxmlformats.org/officeDocument/2006/relationships/hyperlink" Target="https://legislatie.just.ro/Public/DetaliiDocumentAfis/42470" TargetMode="External"/><Relationship Id="rId34" Type="http://schemas.openxmlformats.org/officeDocument/2006/relationships/hyperlink" Target="https://legislatie.just.ro/Public/DetaliiDocumentAfis/95377" TargetMode="External"/><Relationship Id="rId42" Type="http://schemas.openxmlformats.org/officeDocument/2006/relationships/hyperlink" Target="https://legislatie.just.ro/Public/DetaliiDocumentAfis/" TargetMode="External"/><Relationship Id="rId47" Type="http://schemas.openxmlformats.org/officeDocument/2006/relationships/hyperlink" Target="https://legislatie.just.ro/Public/DetaliiDocumentAfis/52646" TargetMode="External"/><Relationship Id="rId50" Type="http://schemas.openxmlformats.org/officeDocument/2006/relationships/hyperlink" Target="https://legislatie.just.ro/Public/DetaliiDocumentAfis/51666" TargetMode="External"/><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egislatie.just.ro/Public/DetaliiDocumentAfis/52646" TargetMode="External"/><Relationship Id="rId29" Type="http://schemas.openxmlformats.org/officeDocument/2006/relationships/header" Target="header4.xml"/><Relationship Id="rId11" Type="http://schemas.openxmlformats.org/officeDocument/2006/relationships/image" Target="file:///C:\Users\achizitii\Desktop\diverse\sigiliu_1_files\pict0.jpg" TargetMode="External"/><Relationship Id="rId24" Type="http://schemas.openxmlformats.org/officeDocument/2006/relationships/hyperlink" Target="https://legislatie.just.ro/Public/DetaliiDocumentAfis/20740" TargetMode="External"/><Relationship Id="rId32" Type="http://schemas.openxmlformats.org/officeDocument/2006/relationships/hyperlink" Target="https://legislatie.just.ro/Public/DetaliiDocumentAfis/52646" TargetMode="External"/><Relationship Id="rId37" Type="http://schemas.openxmlformats.org/officeDocument/2006/relationships/hyperlink" Target="https://legislatie.just.ro/Public/DetaliiDocumentAfis/32682" TargetMode="External"/><Relationship Id="rId40" Type="http://schemas.openxmlformats.org/officeDocument/2006/relationships/hyperlink" Target="https://legislatie.just.ro/Public/DetaliiDocumentAfis/" TargetMode="External"/><Relationship Id="rId45" Type="http://schemas.openxmlformats.org/officeDocument/2006/relationships/hyperlink" Target="https://legislatie.just.ro/Public/DetaliiDocumentAfis/49511" TargetMode="External"/><Relationship Id="rId53" Type="http://schemas.openxmlformats.org/officeDocument/2006/relationships/hyperlink" Target="https://legislatie.just.ro/Public/DetaliiDocumentAfis/38235" TargetMode="External"/><Relationship Id="rId58" Type="http://schemas.openxmlformats.org/officeDocument/2006/relationships/footer" Target="footer6.xml"/><Relationship Id="rId5" Type="http://schemas.openxmlformats.org/officeDocument/2006/relationships/webSettings" Target="webSettings.xml"/><Relationship Id="rId19" Type="http://schemas.openxmlformats.org/officeDocument/2006/relationships/hyperlink" Target="https://legislatie.just.ro/Public/DetaliiDocumentAfis/15162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hyperlink" Target="https://legislatie.just.ro/Public/DetaliiDocumentAfis/35880" TargetMode="External"/><Relationship Id="rId27" Type="http://schemas.openxmlformats.org/officeDocument/2006/relationships/hyperlink" Target="https://legislatie.just.ro/Public/DetaliiDocumentAfis/70291" TargetMode="External"/><Relationship Id="rId30" Type="http://schemas.openxmlformats.org/officeDocument/2006/relationships/footer" Target="footer3.xml"/><Relationship Id="rId35" Type="http://schemas.openxmlformats.org/officeDocument/2006/relationships/hyperlink" Target="https://legislatie.just.ro/Public/DetaliiDocumentAfis/95380" TargetMode="External"/><Relationship Id="rId43" Type="http://schemas.openxmlformats.org/officeDocument/2006/relationships/hyperlink" Target="https://legislatie.just.ro/Public/DetaliiDocumentAfis/64888" TargetMode="External"/><Relationship Id="rId48" Type="http://schemas.openxmlformats.org/officeDocument/2006/relationships/hyperlink" Target="https://legislatie.just.ro/Public/DetaliiDocumentAfis/95377" TargetMode="External"/><Relationship Id="rId56" Type="http://schemas.openxmlformats.org/officeDocument/2006/relationships/header" Target="header6.xml"/><Relationship Id="rId8" Type="http://schemas.openxmlformats.org/officeDocument/2006/relationships/image" Target="media/image1.wmf"/><Relationship Id="rId51" Type="http://schemas.openxmlformats.org/officeDocument/2006/relationships/hyperlink" Target="https://legislatie.just.ro/Public/DetaliiDocumentAfis/64888"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legislatie.just.ro/Public/DetaliiDocumentAfis/151620" TargetMode="External"/><Relationship Id="rId25" Type="http://schemas.openxmlformats.org/officeDocument/2006/relationships/hyperlink" Target="https://legislatie.just.ro/Public/DetaliiDocumentAfis/63457" TargetMode="External"/><Relationship Id="rId33" Type="http://schemas.openxmlformats.org/officeDocument/2006/relationships/hyperlink" Target="https://legislatie.just.ro/Public/DetaliiDocumentAfis/52646" TargetMode="External"/><Relationship Id="rId38" Type="http://schemas.openxmlformats.org/officeDocument/2006/relationships/hyperlink" Target="https://legislatie.just.ro/Public/DetaliiDocumentAfis/" TargetMode="External"/><Relationship Id="rId46" Type="http://schemas.openxmlformats.org/officeDocument/2006/relationships/hyperlink" Target="https://legislatie.just.ro/Public/DetaliiDocumentAfis/52649" TargetMode="External"/><Relationship Id="rId59" Type="http://schemas.openxmlformats.org/officeDocument/2006/relationships/fontTable" Target="fontTable.xml"/><Relationship Id="rId20" Type="http://schemas.openxmlformats.org/officeDocument/2006/relationships/hyperlink" Target="https://legislatie.just.ro/Public/DetaliiDocumentAfis/35880" TargetMode="External"/><Relationship Id="rId41" Type="http://schemas.openxmlformats.org/officeDocument/2006/relationships/hyperlink" Target="https://legislatie.just.ro/Public/DetaliiDocumentAfis/" TargetMode="External"/><Relationship Id="rId54" Type="http://schemas.openxmlformats.org/officeDocument/2006/relationships/hyperlink" Target="https://legislatie.just.ro/Public/DetaliiDocumentAfis/898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legislatie.just.ro/Public/DetaliiDocumentAfis/42470" TargetMode="External"/><Relationship Id="rId28" Type="http://schemas.openxmlformats.org/officeDocument/2006/relationships/header" Target="header3.xml"/><Relationship Id="rId36" Type="http://schemas.openxmlformats.org/officeDocument/2006/relationships/hyperlink" Target="https://legislatie.just.ro/Public/DetaliiDocumentAfis/151620" TargetMode="External"/><Relationship Id="rId49" Type="http://schemas.openxmlformats.org/officeDocument/2006/relationships/hyperlink" Target="https://legislatie.just.ro/Public/DetaliiDocumentAfis/95380" TargetMode="External"/><Relationship Id="rId57" Type="http://schemas.openxmlformats.org/officeDocument/2006/relationships/footer" Target="footer5.xml"/><Relationship Id="rId10" Type="http://schemas.openxmlformats.org/officeDocument/2006/relationships/image" Target="media/image2.jpeg"/><Relationship Id="rId31" Type="http://schemas.openxmlformats.org/officeDocument/2006/relationships/footer" Target="footer4.xml"/><Relationship Id="rId44" Type="http://schemas.openxmlformats.org/officeDocument/2006/relationships/hyperlink" Target="https://legislatie.just.ro/Public/DetaliiDocumentAfis/52646" TargetMode="External"/><Relationship Id="rId52" Type="http://schemas.openxmlformats.org/officeDocument/2006/relationships/hyperlink" Target="https://legislatie.just.ro/Public/DetaliiDocumentAfis/53712"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A1451-2CB9-402B-AD41-24FED53D6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11222</Words>
  <Characters>63968</Characters>
  <Application>Microsoft Office Word</Application>
  <DocSecurity>0</DocSecurity>
  <Lines>533</Lines>
  <Paragraphs>150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 TUGUI</dc:creator>
  <cp:keywords/>
  <dc:description/>
  <cp:lastModifiedBy>Corina Ungureanu</cp:lastModifiedBy>
  <cp:revision>31</cp:revision>
  <cp:lastPrinted>2025-11-04T13:37:00Z</cp:lastPrinted>
  <dcterms:created xsi:type="dcterms:W3CDTF">2024-03-28T13:11:00Z</dcterms:created>
  <dcterms:modified xsi:type="dcterms:W3CDTF">2026-05-04T10:27:00Z</dcterms:modified>
</cp:coreProperties>
</file>