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2338"/>
        <w:gridCol w:w="2336"/>
        <w:gridCol w:w="3116"/>
      </w:tblGrid>
      <w:tr>
        <w:trPr>
          <w:trHeight w:val="493" w:hRule="atLeast"/>
        </w:trPr>
        <w:tc>
          <w:tcPr>
            <w:tcW w:w="1558" w:type="dxa"/>
            <w:vMerge w:val="restart"/>
            <w:vAlign w:val="center"/>
          </w:tcPr>
          <w:p>
            <w:pPr>
              <w:pStyle w:val="TableParagraph"/>
              <w:spacing w:before="0"/>
              <w:ind w:left="0"/>
              <w:jc w:val="center"/>
              <w:rPr>
                <w:b/>
                <w:sz w:val="14"/>
              </w:rPr>
            </w:pPr>
            <w:r>
              <w:drawing>
                <wp:inline>
                  <wp:extent cx="654240" cy="1044000"/>
                  <wp:docPr id="89" name="Picture 8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ema_ciurea.jp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240" cy="10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0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Iași</w:t>
            </w:r>
          </w:p>
        </w:tc>
      </w:tr>
      <w:tr>
        <w:trPr>
          <w:trHeight w:val="494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1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Primăria Comunei Ciurea</w:t>
            </w:r>
          </w:p>
        </w:tc>
      </w:tr>
      <w:tr>
        <w:trPr>
          <w:trHeight w:val="502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4540658</w:t>
            </w:r>
          </w:p>
        </w:tc>
        <w:tc>
          <w:tcPr>
            <w:tcW w:w="5452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mail</w:t>
            </w:r>
          </w:p>
          <w:p>
            <w:pPr>
              <w:pStyle w:val="TableParagraph"/>
              <w:spacing w:before="0" w:after="0"/>
              <w:ind w:left="103"/>
              <w:rPr>
                <w:b/>
                <w:sz w:val="14"/>
              </w:rPr>
            </w:pPr>
            <w:r>
              <w:rPr>
                <w:b/>
                <w:sz w:val="19"/>
              </w:rPr>
              <w:t>Sat Ciurea, Strada Merilor nr. 468, Comuna Ciurea, Județul Iași, telefon: 0232/296260, e-mail: registratura@comunaciurea.ro</w:t>
            </w:r>
          </w:p>
        </w:tc>
      </w:tr>
      <w:tr>
        <w:trPr>
          <w:trHeight w:val="494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>
      <w:pPr>
        <w:spacing w:before="256"/>
        <w:ind w:left="2948" w:right="2949" w:firstLine="0"/>
        <w:jc w:val="center"/>
        <w:rPr>
          <w:b/>
          <w:sz w:val="27"/>
        </w:rPr>
      </w:pPr>
      <w:r>
        <w:rPr>
          <w:b/>
          <w:sz w:val="27"/>
        </w:rPr>
        <w:t>CERTIFICAT DE </w:t>
      </w:r>
      <w:r>
        <w:rPr>
          <w:b/>
          <w:spacing w:val="-2"/>
          <w:sz w:val="27"/>
        </w:rPr>
        <w:t>URBANISM</w:t>
      </w:r>
    </w:p>
    <w:p>
      <w:pPr>
        <w:spacing w:before="138"/>
        <w:ind w:left="2949" w:right="2949" w:firstLine="0"/>
        <w:jc w:val="center"/>
        <w:rPr>
          <w:b/>
          <w:sz w:val="27"/>
        </w:rPr>
      </w:pPr>
      <w:r>
        <w:rPr>
          <w:b/>
          <w:spacing w:val="-2"/>
          <w:sz w:val="27"/>
        </w:rPr>
        <w:t>pentru</w:t>
      </w:r>
    </w:p>
    <w:p>
      <w:pPr>
        <w:pStyle w:val="ListParagraph"/>
        <w:numPr>
          <w:ilvl w:val="0"/>
          <w:numId w:val="38"/>
        </w:numPr>
        <w:tabs>
          <w:tab w:pos="3867" w:val="left" w:leader="none"/>
        </w:tabs>
        <w:spacing w:line="240" w:lineRule="auto" w:before="136" w:after="0"/>
        <w:ind w:left="3867" w:right="0" w:hanging="301"/>
        <w:jc w:val="left"/>
        <w:rPr>
          <w:rFonts w:ascii="Times New Roman" w:hAnsi="Times New Roman"/>
          <w:b/>
          <w:sz w:val="27"/>
        </w:rPr>
      </w:pPr>
      <w:r>
        <w:rPr>
          <w:rFonts w:ascii="Times New Roman" w:hAnsi="Times New Roman"/>
          <w:b/>
          <w:sz w:val="27"/>
        </w:rPr>
        <w:t>CONSTRUIRE /</w:t>
      </w:r>
      <w:r>
        <w:rPr>
          <w:rFonts w:ascii="Times New Roman" w:hAnsi="Times New Roman"/>
          <w:b/>
          <w:spacing w:val="2"/>
          <w:sz w:val="27"/>
        </w:rPr>
        <w:t> </w:t>
      </w:r>
      <w:r>
        <w:rPr>
          <w:rFonts w:ascii="Segoe UI Symbol" w:hAnsi="Segoe UI Symbol"/>
          <w:sz w:val="27"/>
        </w:rPr>
        <w:t>☐</w:t>
      </w:r>
      <w:r>
        <w:rPr>
          <w:rFonts w:ascii="Segoe UI Symbol" w:hAnsi="Segoe UI Symbol"/>
          <w:spacing w:val="-5"/>
          <w:sz w:val="27"/>
        </w:rPr>
        <w:t> </w:t>
      </w:r>
      <w:r>
        <w:rPr>
          <w:rFonts w:ascii="Times New Roman" w:hAnsi="Times New Roman"/>
          <w:b/>
          <w:spacing w:val="-2"/>
          <w:sz w:val="27"/>
        </w:rPr>
        <w:t>DESFIINȚARE</w:t>
      </w:r>
    </w:p>
    <w:p>
      <w:pPr>
        <w:pStyle w:val="ListParagraph"/>
        <w:numPr>
          <w:ilvl w:val="0"/>
          <w:numId w:val="38"/>
        </w:numPr>
        <w:tabs>
          <w:tab w:pos="2231" w:val="left" w:leader="none"/>
        </w:tabs>
        <w:spacing w:line="240" w:lineRule="auto" w:before="138" w:after="0"/>
        <w:ind w:left="2231" w:right="0" w:hanging="301"/>
        <w:jc w:val="left"/>
        <w:rPr>
          <w:rFonts w:ascii="Times New Roman" w:hAnsi="Times New Roman"/>
          <w:b/>
          <w:sz w:val="27"/>
        </w:rPr>
      </w:pPr>
      <w:r>
        <w:rPr>
          <w:rFonts w:ascii="Times New Roman" w:hAnsi="Times New Roman"/>
          <w:b/>
          <w:sz w:val="27"/>
        </w:rPr>
        <w:t>clădiri și amenajări /</w:t>
      </w:r>
      <w:r>
        <w:rPr>
          <w:rFonts w:ascii="Times New Roman" w:hAnsi="Times New Roman"/>
          <w:b/>
          <w:spacing w:val="2"/>
          <w:sz w:val="27"/>
        </w:rPr>
        <w:t> </w:t>
      </w:r>
      <w:r>
        <w:rPr>
          <w:rFonts w:ascii="Segoe UI Symbol" w:hAnsi="Segoe UI Symbol"/>
          <w:sz w:val="27"/>
        </w:rPr>
        <w:t>☐</w:t>
      </w:r>
      <w:r>
        <w:rPr>
          <w:rFonts w:ascii="Times New Roman" w:hAnsi="Times New Roman"/>
          <w:b/>
          <w:sz w:val="27"/>
        </w:rPr>
        <w:t>construcții speciale / </w:t>
      </w:r>
      <w:r>
        <w:rPr>
          <w:rFonts w:ascii="Segoe UI Symbol" w:hAnsi="Segoe UI Symbol"/>
          <w:sz w:val="27"/>
        </w:rPr>
        <w:t>☐</w:t>
      </w:r>
      <w:r>
        <w:rPr>
          <w:rFonts w:ascii="Times New Roman" w:hAnsi="Times New Roman"/>
          <w:b/>
          <w:sz w:val="27"/>
        </w:rPr>
        <w:t>lucrări </w:t>
      </w:r>
      <w:r>
        <w:rPr>
          <w:rFonts w:ascii="Times New Roman" w:hAnsi="Times New Roman"/>
          <w:b/>
          <w:spacing w:val="-2"/>
          <w:sz w:val="27"/>
        </w:rPr>
        <w:t>inginerești</w:t>
      </w:r>
    </w:p>
    <w:p>
      <w:pPr>
        <w:spacing w:line="240" w:lineRule="auto" w:before="8" w:after="1"/>
        <w:rPr>
          <w:b/>
          <w:sz w:val="18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200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1.</w:t>
            </w:r>
            <w:r>
              <w:rPr>
                <w:b/>
                <w:spacing w:val="7"/>
                <w:sz w:val="15"/>
              </w:rPr>
              <w:t> </w:t>
            </w:r>
            <w:r>
              <w:rPr>
                <w:b/>
                <w:sz w:val="17"/>
              </w:rPr>
              <w:t>ÎN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VEDEREA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REALIZĂRII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OBIECTIVULUI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INVESTIȚII</w:t>
            </w:r>
          </w:p>
        </w:tc>
      </w:tr>
      <w:tr>
        <w:trPr>
          <w:trHeight w:val="462" w:hRule="atLeast"/>
        </w:trPr>
        <w:tc>
          <w:tcPr>
            <w:tcW w:w="9348" w:type="dxa"/>
          </w:tcPr>
          <w:p>
            <w:pPr>
              <w:pStyle w:val="TableParagraph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……………………………………………………………………………………………………………………………………………………………………</w:t>
            </w:r>
          </w:p>
          <w:p>
            <w:pPr>
              <w:pStyle w:val="TableParagraph"/>
              <w:spacing w:before="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>
      <w:pPr>
        <w:spacing w:line="240" w:lineRule="auto" w:before="3" w:after="1"/>
        <w:rPr>
          <w:b/>
          <w:sz w:val="15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8"/>
        <w:gridCol w:w="2337"/>
        <w:gridCol w:w="779"/>
        <w:gridCol w:w="3895"/>
      </w:tblGrid>
      <w:tr>
        <w:trPr>
          <w:trHeight w:val="199" w:hRule="atLeast"/>
        </w:trPr>
        <w:tc>
          <w:tcPr>
            <w:tcW w:w="9349" w:type="dxa"/>
            <w:gridSpan w:val="4"/>
            <w:shd w:val="clear" w:color="auto" w:fill="F4F4F4"/>
          </w:tcPr>
          <w:p>
            <w:pPr>
              <w:pStyle w:val="TableParagraph"/>
              <w:spacing w:line="176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2.</w:t>
            </w:r>
            <w:r>
              <w:rPr>
                <w:b/>
                <w:spacing w:val="7"/>
                <w:sz w:val="15"/>
              </w:rPr>
              <w:t> </w:t>
            </w:r>
            <w:r>
              <w:rPr>
                <w:b/>
                <w:sz w:val="17"/>
              </w:rPr>
              <w:t>REFERINȚE</w:t>
            </w:r>
            <w:r>
              <w:rPr>
                <w:b/>
                <w:spacing w:val="11"/>
                <w:sz w:val="17"/>
              </w:rPr>
              <w:t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10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TEMEI</w:t>
            </w:r>
          </w:p>
        </w:tc>
      </w:tr>
      <w:tr>
        <w:trPr>
          <w:trHeight w:val="495" w:hRule="atLeast"/>
        </w:trPr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urmare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cererii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solicitantului</w:t>
            </w:r>
          </w:p>
        </w:tc>
      </w:tr>
      <w:tr>
        <w:trPr>
          <w:trHeight w:val="502" w:hRule="atLeast"/>
        </w:trPr>
        <w:tc>
          <w:tcPr>
            <w:tcW w:w="5454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Documentația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de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urbanism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aplicabilă</w:t>
            </w:r>
          </w:p>
          <w:p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nr.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faza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PUG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PUZ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 PUD</w:t>
            </w:r>
          </w:p>
        </w:tc>
        <w:tc>
          <w:tcPr>
            <w:tcW w:w="3895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Aprobată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prin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hotărârea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CJ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CL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>
      <w:pPr>
        <w:spacing w:line="240" w:lineRule="auto" w:before="1" w:after="1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1559"/>
        <w:gridCol w:w="2337"/>
        <w:gridCol w:w="779"/>
        <w:gridCol w:w="781"/>
        <w:gridCol w:w="2337"/>
      </w:tblGrid>
      <w:tr>
        <w:trPr>
          <w:trHeight w:val="200" w:hRule="atLeast"/>
        </w:trPr>
        <w:tc>
          <w:tcPr>
            <w:tcW w:w="9351" w:type="dxa"/>
            <w:gridSpan w:val="6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>
        <w:trPr>
          <w:trHeight w:val="206" w:hRule="atLeast"/>
        </w:trPr>
        <w:tc>
          <w:tcPr>
            <w:tcW w:w="9351" w:type="dxa"/>
            <w:gridSpan w:val="6"/>
          </w:tcPr>
          <w:p>
            <w:pPr>
              <w:pStyle w:val="TableParagraph"/>
              <w:numPr>
                <w:ilvl w:val="0"/>
                <w:numId w:val="39"/>
              </w:numPr>
              <w:tabs>
                <w:tab w:pos="313" w:val="left" w:leader="none"/>
              </w:tabs>
              <w:spacing w:line="181" w:lineRule="exact" w:before="5" w:after="0"/>
              <w:ind w:left="313" w:right="0" w:hanging="17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>
        <w:trPr>
          <w:trHeight w:val="494" w:hRule="atLeast"/>
        </w:trPr>
        <w:tc>
          <w:tcPr>
            <w:tcW w:w="3117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>
        <w:trPr>
          <w:trHeight w:val="494" w:hRule="atLeast"/>
        </w:trPr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>
        <w:trPr>
          <w:trHeight w:val="502" w:hRule="atLeast"/>
        </w:trPr>
        <w:tc>
          <w:tcPr>
            <w:tcW w:w="5454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>
      <w:pPr>
        <w:pStyle w:val="Heading3"/>
      </w:pPr>
      <w:r>
        <w:rPr/>
        <w:t>SE </w:t>
      </w:r>
      <w:r>
        <w:rPr>
          <w:spacing w:val="-2"/>
        </w:rPr>
        <w:t>CERTIFICĂ:</w:t>
      </w:r>
    </w:p>
    <w:p>
      <w:pPr>
        <w:spacing w:line="240" w:lineRule="auto" w:before="7" w:after="1"/>
        <w:rPr>
          <w:b/>
          <w:sz w:val="18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200" w:hRule="atLeast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4"/>
                <w:sz w:val="15"/>
              </w:rPr>
              <w:t> </w:t>
            </w:r>
            <w:r>
              <w:rPr>
                <w:b/>
                <w:sz w:val="17"/>
              </w:rPr>
              <w:t>REGIMUL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JURIDIC</w:t>
            </w:r>
          </w:p>
        </w:tc>
      </w:tr>
      <w:tr>
        <w:trPr>
          <w:trHeight w:val="748" w:hRule="atLeast"/>
        </w:trPr>
        <w:tc>
          <w:tcPr>
            <w:tcW w:w="9348" w:type="dxa"/>
          </w:tcPr>
          <w:p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before="204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line="20" w:lineRule="exact" w:before="0"/>
              <w:ind w:left="7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840095" cy="8890"/>
                      <wp:effectExtent l="9525" t="0" r="0" b="635"/>
                      <wp:docPr id="71" name="Group 7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1" name="Group 71"/>
                            <wpg:cNvGrpSpPr/>
                            <wpg:grpSpPr>
                              <a:xfrm>
                                <a:off x="0" y="0"/>
                                <a:ext cx="5840095" cy="8890"/>
                                <a:chExt cx="5840095" cy="8890"/>
                              </a:xfrm>
                            </wpg:grpSpPr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 h="0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59.85pt;height:.7pt;mso-position-horizontal-relative:char;mso-position-vertical-relative:line" id="docshapegroup55" coordorigin="0,0" coordsize="9197,14">
                      <v:line style="position:absolute" from="0,7" to="9197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</w:tc>
      </w:tr>
    </w:tbl>
    <w:p>
      <w:pPr>
        <w:spacing w:line="240" w:lineRule="auto" w:before="3" w:after="0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791"/>
        <w:gridCol w:w="1558"/>
      </w:tblGrid>
      <w:tr>
        <w:trPr>
          <w:trHeight w:val="199" w:hRule="atLeast"/>
        </w:trPr>
        <w:tc>
          <w:tcPr>
            <w:tcW w:w="9349" w:type="dxa"/>
            <w:gridSpan w:val="2"/>
            <w:shd w:val="clear" w:color="auto" w:fill="F4F4F4"/>
          </w:tcPr>
          <w:p>
            <w:pPr>
              <w:pStyle w:val="TableParagraph"/>
              <w:spacing w:line="176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7"/>
                <w:sz w:val="15"/>
              </w:rPr>
              <w:t> </w:t>
            </w:r>
            <w:r>
              <w:rPr>
                <w:b/>
                <w:sz w:val="17"/>
              </w:rPr>
              <w:t>REGIMUL</w:t>
            </w:r>
            <w:r>
              <w:rPr>
                <w:b/>
                <w:spacing w:val="13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ECONOMIC</w:t>
            </w:r>
          </w:p>
        </w:tc>
      </w:tr>
      <w:tr>
        <w:trPr>
          <w:trHeight w:val="669" w:hRule="atLeast"/>
        </w:trPr>
        <w:tc>
          <w:tcPr>
            <w:tcW w:w="7791" w:type="dxa"/>
            <w:shd w:val="clear" w:color="auto" w:fill="F4F4F4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Prevederea</w:t>
            </w:r>
          </w:p>
        </w:tc>
        <w:tc>
          <w:tcPr>
            <w:tcW w:w="1558" w:type="dxa"/>
            <w:shd w:val="clear" w:color="auto" w:fill="F4F4F4"/>
          </w:tcPr>
          <w:p>
            <w:pPr>
              <w:pStyle w:val="TableParagraph"/>
              <w:spacing w:line="168" w:lineRule="exact" w:before="0"/>
              <w:ind w:right="377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Actul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reglementare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RLU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HCL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lege,</w:t>
            </w:r>
            <w:r>
              <w:rPr>
                <w:i/>
                <w:color w:val="797979"/>
                <w:spacing w:val="40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nr./an</w:t>
            </w:r>
          </w:p>
        </w:tc>
      </w:tr>
      <w:tr>
        <w:trPr>
          <w:trHeight w:val="272" w:hRule="atLeast"/>
        </w:trPr>
        <w:tc>
          <w:tcPr>
            <w:tcW w:w="7791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>
        <w:trPr>
          <w:trHeight w:val="274" w:hRule="atLeast"/>
        </w:trPr>
        <w:tc>
          <w:tcPr>
            <w:tcW w:w="7791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>
        <w:trPr>
          <w:trHeight w:val="275" w:hRule="atLeast"/>
        </w:trPr>
        <w:tc>
          <w:tcPr>
            <w:tcW w:w="7791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</w:tbl>
    <w:p>
      <w:pPr>
        <w:spacing w:line="240" w:lineRule="auto" w:before="2" w:after="0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791"/>
        <w:gridCol w:w="1558"/>
      </w:tblGrid>
      <w:tr>
        <w:trPr>
          <w:trHeight w:val="200" w:hRule="atLeast"/>
        </w:trPr>
        <w:tc>
          <w:tcPr>
            <w:tcW w:w="9349" w:type="dxa"/>
            <w:gridSpan w:val="2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4"/>
                <w:sz w:val="15"/>
              </w:rPr>
              <w:t> </w:t>
            </w:r>
            <w:r>
              <w:rPr>
                <w:b/>
                <w:sz w:val="17"/>
              </w:rPr>
              <w:t>REGIMUL</w:t>
            </w:r>
            <w:r>
              <w:rPr>
                <w:b/>
                <w:spacing w:val="10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TEHNIC</w:t>
            </w:r>
          </w:p>
        </w:tc>
      </w:tr>
      <w:tr>
        <w:trPr>
          <w:trHeight w:val="669" w:hRule="atLeast"/>
        </w:trPr>
        <w:tc>
          <w:tcPr>
            <w:tcW w:w="7791" w:type="dxa"/>
            <w:shd w:val="clear" w:color="auto" w:fill="F4F4F4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Prevederea</w:t>
            </w:r>
          </w:p>
        </w:tc>
        <w:tc>
          <w:tcPr>
            <w:tcW w:w="1558" w:type="dxa"/>
            <w:shd w:val="clear" w:color="auto" w:fill="F4F4F4"/>
          </w:tcPr>
          <w:p>
            <w:pPr>
              <w:pStyle w:val="TableParagraph"/>
              <w:spacing w:line="249" w:lineRule="auto"/>
              <w:ind w:right="377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Actul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reglementare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RLU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HCL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lege,</w:t>
            </w:r>
          </w:p>
          <w:p>
            <w:pPr>
              <w:pStyle w:val="TableParagraph"/>
              <w:spacing w:line="142" w:lineRule="exact" w:before="0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nr./an</w:t>
            </w:r>
          </w:p>
        </w:tc>
      </w:tr>
      <w:tr>
        <w:trPr>
          <w:trHeight w:val="274" w:hRule="atLeast"/>
        </w:trPr>
        <w:tc>
          <w:tcPr>
            <w:tcW w:w="7791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>
        <w:trPr>
          <w:trHeight w:val="275" w:hRule="atLeast"/>
        </w:trPr>
        <w:tc>
          <w:tcPr>
            <w:tcW w:w="7791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>
        <w:trPr>
          <w:trHeight w:val="274" w:hRule="atLeast"/>
        </w:trPr>
        <w:tc>
          <w:tcPr>
            <w:tcW w:w="7791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</w:tbl>
    <w:p>
      <w:pPr>
        <w:pStyle w:val="TableParagraph"/>
        <w:spacing w:after="0"/>
        <w:rPr>
          <w:sz w:val="16"/>
        </w:rPr>
        <w:sectPr>
          <w:pgSz w:w="11900" w:h="16840"/>
          <w:pgMar w:header="0" w:footer="455" w:top="480" w:bottom="640" w:left="141" w:right="141"/>
        </w:sectPr>
      </w:pPr>
    </w:p>
    <w:p>
      <w:pPr>
        <w:spacing w:line="240" w:lineRule="auto" w:before="76" w:after="0"/>
        <w:rPr>
          <w:b/>
          <w:sz w:val="2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74"/>
        <w:gridCol w:w="4674"/>
      </w:tblGrid>
      <w:tr>
        <w:trPr>
          <w:trHeight w:val="199" w:hRule="atLeast"/>
        </w:trPr>
        <w:tc>
          <w:tcPr>
            <w:tcW w:w="9348" w:type="dxa"/>
            <w:gridSpan w:val="2"/>
            <w:shd w:val="clear" w:color="auto" w:fill="F4F4F4"/>
          </w:tcPr>
          <w:p>
            <w:pPr>
              <w:pStyle w:val="TableParagraph"/>
              <w:spacing w:line="176" w:lineRule="exact" w:before="4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7"/>
                <w:sz w:val="15"/>
              </w:rPr>
              <w:t> </w:t>
            </w:r>
            <w:r>
              <w:rPr>
                <w:b/>
                <w:sz w:val="17"/>
              </w:rPr>
              <w:t>REGIMUL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0"/>
                <w:sz w:val="17"/>
              </w:rPr>
              <w:t> </w:t>
            </w:r>
            <w:r>
              <w:rPr>
                <w:b/>
                <w:sz w:val="17"/>
              </w:rPr>
              <w:t>MODIFICARE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SAU</w:t>
            </w:r>
            <w:r>
              <w:rPr>
                <w:b/>
                <w:spacing w:val="10"/>
                <w:sz w:val="17"/>
              </w:rPr>
              <w:t> </w:t>
            </w:r>
            <w:r>
              <w:rPr>
                <w:b/>
                <w:sz w:val="17"/>
              </w:rPr>
              <w:t>ACTUALIZARE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A</w:t>
            </w:r>
            <w:r>
              <w:rPr>
                <w:b/>
                <w:spacing w:val="10"/>
                <w:sz w:val="17"/>
              </w:rPr>
              <w:t> </w:t>
            </w:r>
            <w:r>
              <w:rPr>
                <w:b/>
                <w:sz w:val="17"/>
              </w:rPr>
              <w:t>DOCUMENTAȚIEI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0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URBANISM</w:t>
            </w:r>
          </w:p>
        </w:tc>
      </w:tr>
      <w:tr>
        <w:trPr>
          <w:trHeight w:val="422" w:hRule="atLeast"/>
        </w:trPr>
        <w:tc>
          <w:tcPr>
            <w:tcW w:w="9348" w:type="dxa"/>
            <w:gridSpan w:val="2"/>
          </w:tcPr>
          <w:p>
            <w:pPr>
              <w:pStyle w:val="TableParagraph"/>
              <w:rPr>
                <w:sz w:val="15"/>
              </w:rPr>
            </w:pPr>
            <w:r>
              <w:rPr>
                <w:w w:val="105"/>
                <w:sz w:val="15"/>
              </w:rPr>
              <w:t>Obiectivul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investiții:</w:t>
            </w:r>
          </w:p>
          <w:p>
            <w:pPr>
              <w:pStyle w:val="TableParagraph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………………………………………………………………………………………………………………………………………………………</w:t>
            </w:r>
          </w:p>
        </w:tc>
      </w:tr>
      <w:tr>
        <w:trPr>
          <w:trHeight w:val="206" w:hRule="atLeast"/>
        </w:trPr>
        <w:tc>
          <w:tcPr>
            <w:tcW w:w="9348" w:type="dxa"/>
            <w:gridSpan w:val="2"/>
          </w:tcPr>
          <w:p>
            <w:pPr>
              <w:pStyle w:val="TableParagraph"/>
              <w:numPr>
                <w:ilvl w:val="0"/>
                <w:numId w:val="40"/>
              </w:numPr>
              <w:tabs>
                <w:tab w:pos="318" w:val="left" w:leader="none"/>
              </w:tabs>
              <w:spacing w:line="181" w:lineRule="exact" w:before="5" w:after="0"/>
              <w:ind w:left="318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se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poate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realiza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respectarea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documentației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urbanism</w:t>
            </w:r>
          </w:p>
        </w:tc>
      </w:tr>
      <w:tr>
        <w:trPr>
          <w:trHeight w:val="205" w:hRule="atLeast"/>
        </w:trPr>
        <w:tc>
          <w:tcPr>
            <w:tcW w:w="9348" w:type="dxa"/>
            <w:gridSpan w:val="2"/>
          </w:tcPr>
          <w:p>
            <w:pPr>
              <w:pStyle w:val="TableParagraph"/>
              <w:numPr>
                <w:ilvl w:val="0"/>
                <w:numId w:val="41"/>
              </w:numPr>
              <w:tabs>
                <w:tab w:pos="318" w:val="left" w:leader="none"/>
              </w:tabs>
              <w:spacing w:line="180" w:lineRule="exact" w:before="5" w:after="0"/>
              <w:ind w:left="318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se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poate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realiza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condiționat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aprobarea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unui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PUD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(art.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82)</w:t>
            </w:r>
          </w:p>
        </w:tc>
      </w:tr>
      <w:tr>
        <w:trPr>
          <w:trHeight w:val="423" w:hRule="atLeast"/>
        </w:trPr>
        <w:tc>
          <w:tcPr>
            <w:tcW w:w="4674" w:type="dxa"/>
          </w:tcPr>
          <w:p>
            <w:pPr>
              <w:pStyle w:val="TableParagraph"/>
              <w:numPr>
                <w:ilvl w:val="0"/>
                <w:numId w:val="42"/>
              </w:numPr>
              <w:tabs>
                <w:tab w:pos="318" w:val="left" w:leader="none"/>
              </w:tabs>
              <w:spacing w:line="240" w:lineRule="auto" w:before="6" w:after="0"/>
              <w:ind w:left="318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se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poate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realiza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condiționat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aprobarea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unui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PUZ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(art.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70)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spacing w:val="-10"/>
                <w:w w:val="105"/>
                <w:sz w:val="15"/>
              </w:rPr>
              <w:t>:</w:t>
            </w:r>
          </w:p>
        </w:tc>
        <w:tc>
          <w:tcPr>
            <w:tcW w:w="4674" w:type="dxa"/>
          </w:tcPr>
          <w:p>
            <w:pPr>
              <w:pStyle w:val="TableParagraph"/>
              <w:numPr>
                <w:ilvl w:val="0"/>
                <w:numId w:val="43"/>
              </w:numPr>
              <w:tabs>
                <w:tab w:pos="276" w:val="left" w:leader="none"/>
              </w:tabs>
              <w:spacing w:line="240" w:lineRule="auto" w:before="6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aviz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inițiere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emis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arhitectul-</w:t>
            </w:r>
            <w:r>
              <w:rPr>
                <w:spacing w:val="-5"/>
                <w:w w:val="105"/>
                <w:sz w:val="15"/>
              </w:rPr>
              <w:t>șef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pos="276" w:val="left" w:leader="none"/>
              </w:tabs>
              <w:spacing w:line="190" w:lineRule="exact" w:before="7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fără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aviz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inițiere</w:t>
            </w:r>
          </w:p>
        </w:tc>
      </w:tr>
      <w:tr>
        <w:trPr>
          <w:trHeight w:val="206" w:hRule="atLeast"/>
        </w:trPr>
        <w:tc>
          <w:tcPr>
            <w:tcW w:w="9348" w:type="dxa"/>
            <w:gridSpan w:val="2"/>
            <w:tcBorders>
              <w:bottom w:val="dotted" w:sz="4" w:space="0" w:color="767676"/>
            </w:tcBorders>
          </w:tcPr>
          <w:p>
            <w:pPr>
              <w:pStyle w:val="TableParagraph"/>
              <w:numPr>
                <w:ilvl w:val="0"/>
                <w:numId w:val="44"/>
              </w:numPr>
              <w:tabs>
                <w:tab w:pos="314" w:val="left" w:leader="none"/>
              </w:tabs>
              <w:spacing w:line="181" w:lineRule="exact" w:before="5" w:after="0"/>
              <w:ind w:left="314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obiectivul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investiții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poate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realiza,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întrucât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10"/>
                <w:w w:val="105"/>
                <w:sz w:val="15"/>
              </w:rPr>
              <w:t>:</w:t>
            </w:r>
          </w:p>
        </w:tc>
      </w:tr>
      <w:tr>
        <w:trPr>
          <w:trHeight w:val="503" w:hRule="atLeast"/>
        </w:trPr>
        <w:tc>
          <w:tcPr>
            <w:tcW w:w="9348" w:type="dxa"/>
            <w:gridSpan w:val="2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>
            <w:pPr>
              <w:pStyle w:val="TableParagraph"/>
              <w:spacing w:before="188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line="20" w:lineRule="exact" w:before="0"/>
              <w:ind w:left="7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840095" cy="8890"/>
                      <wp:effectExtent l="9525" t="0" r="0" b="635"/>
                      <wp:docPr id="77" name="Group 7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7" name="Group 77"/>
                            <wpg:cNvGrpSpPr/>
                            <wpg:grpSpPr>
                              <a:xfrm>
                                <a:off x="0" y="0"/>
                                <a:ext cx="5840095" cy="8890"/>
                                <a:chExt cx="5840095" cy="8890"/>
                              </a:xfrm>
                            </wpg:grpSpPr>
                            <wps:wsp>
                              <wps:cNvPr id="78" name="Graphic 78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 h="0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59.85pt;height:.7pt;mso-position-horizontal-relative:char;mso-position-vertical-relative:line" id="docshapegroup60" coordorigin="0,0" coordsize="9197,14">
                      <v:line style="position:absolute" from="0,7" to="9197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</w:tc>
      </w:tr>
      <w:tr>
        <w:trPr>
          <w:trHeight w:val="636" w:hRule="atLeast"/>
        </w:trPr>
        <w:tc>
          <w:tcPr>
            <w:tcW w:w="9348" w:type="dxa"/>
            <w:gridSpan w:val="2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shd w:val="clear" w:color="auto" w:fill="F4F4F4"/>
          </w:tcPr>
          <w:p>
            <w:pPr>
              <w:pStyle w:val="TableParagraph"/>
              <w:spacing w:before="0"/>
              <w:rPr>
                <w:sz w:val="14"/>
              </w:rPr>
            </w:pPr>
            <w:r>
              <w:rPr>
                <w:w w:val="105"/>
                <w:sz w:val="14"/>
              </w:rPr>
              <w:t>La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condiționare,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procedura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autorizare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suspendă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până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aprobarea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documentației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urbanism;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valabilitatea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certificatului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prelungește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12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luni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40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aprobare.</w:t>
            </w:r>
          </w:p>
          <w:p>
            <w:pPr>
              <w:pStyle w:val="TableParagraph"/>
              <w:spacing w:line="156" w:lineRule="exact" w:before="0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La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condiționarea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referitoare</w:t>
            </w:r>
            <w:r>
              <w:rPr>
                <w:spacing w:val="5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la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aprobarea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PUZ,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după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aprobarea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documentației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de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urbanism,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certificatul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de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urbanism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se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va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completa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cu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Formularul</w:t>
            </w:r>
          </w:p>
          <w:p>
            <w:pPr>
              <w:pStyle w:val="TableParagraph"/>
              <w:spacing w:line="140" w:lineRule="exact" w:before="0"/>
              <w:rPr>
                <w:sz w:val="14"/>
              </w:rPr>
            </w:pPr>
            <w:r>
              <w:rPr>
                <w:w w:val="105"/>
                <w:sz w:val="14"/>
              </w:rPr>
              <w:t>F_CU_07_01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-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spacing w:val="-4"/>
                <w:w w:val="105"/>
                <w:sz w:val="14"/>
              </w:rPr>
              <w:t>Anexa</w:t>
            </w:r>
          </w:p>
        </w:tc>
      </w:tr>
    </w:tbl>
    <w:p>
      <w:pPr>
        <w:spacing w:line="240" w:lineRule="auto" w:before="5" w:after="1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200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8.</w:t>
            </w:r>
            <w:r>
              <w:rPr>
                <w:b/>
                <w:spacing w:val="6"/>
                <w:sz w:val="15"/>
              </w:rPr>
              <w:t> </w:t>
            </w:r>
            <w:r>
              <w:rPr>
                <w:b/>
                <w:sz w:val="17"/>
              </w:rPr>
              <w:t>AVIZE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ACORDURI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ÎN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VEDEREA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APROBĂRII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DOCUMENTAȚIEI</w:t>
            </w:r>
            <w:r>
              <w:rPr>
                <w:b/>
                <w:spacing w:val="10"/>
                <w:sz w:val="17"/>
              </w:rPr>
              <w:t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1"/>
                <w:sz w:val="17"/>
              </w:rPr>
              <w:t> </w:t>
            </w:r>
            <w:r>
              <w:rPr>
                <w:b/>
                <w:sz w:val="17"/>
              </w:rPr>
              <w:t>URBANISM</w:t>
            </w:r>
            <w:r>
              <w:rPr>
                <w:b/>
                <w:spacing w:val="10"/>
                <w:sz w:val="17"/>
              </w:rPr>
              <w:t> </w:t>
            </w:r>
            <w:r>
              <w:rPr>
                <w:b/>
                <w:sz w:val="17"/>
              </w:rPr>
              <w:t>—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pacing w:val="-5"/>
                <w:sz w:val="17"/>
              </w:rPr>
              <w:t>PUD</w:t>
            </w:r>
          </w:p>
        </w:tc>
      </w:tr>
      <w:tr>
        <w:trPr>
          <w:trHeight w:val="177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53" w:lineRule="exact" w:before="4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(se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completează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doar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atunci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când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obiectivul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investiții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poate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realiza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aprobarea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4"/>
                <w:w w:val="105"/>
                <w:sz w:val="15"/>
              </w:rPr>
              <w:t>PUD)</w:t>
            </w:r>
          </w:p>
        </w:tc>
      </w:tr>
      <w:tr>
        <w:trPr>
          <w:trHeight w:val="178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8.1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altele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decât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cele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pot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obține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Comisia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Acord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spacing w:val="-4"/>
                <w:w w:val="105"/>
                <w:sz w:val="15"/>
              </w:rPr>
              <w:t>Unic</w:t>
            </w:r>
          </w:p>
        </w:tc>
      </w:tr>
      <w:tr>
        <w:trPr>
          <w:trHeight w:val="504" w:hRule="atLeast"/>
        </w:trPr>
        <w:tc>
          <w:tcPr>
            <w:tcW w:w="9348" w:type="dxa"/>
          </w:tcPr>
          <w:p>
            <w:pPr>
              <w:pStyle w:val="TableParagraph"/>
              <w:spacing w:before="189" w:after="1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line="20" w:lineRule="exact" w:before="0"/>
              <w:ind w:left="7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840095" cy="8890"/>
                      <wp:effectExtent l="9525" t="0" r="0" b="635"/>
                      <wp:docPr id="79" name="Group 7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9" name="Group 79"/>
                            <wpg:cNvGrpSpPr/>
                            <wpg:grpSpPr>
                              <a:xfrm>
                                <a:off x="0" y="0"/>
                                <a:ext cx="5840095" cy="8890"/>
                                <a:chExt cx="5840095" cy="8890"/>
                              </a:xfrm>
                            </wpg:grpSpPr>
                            <wps:wsp>
                              <wps:cNvPr id="80" name="Graphic 80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 h="0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59.85pt;height:.7pt;mso-position-horizontal-relative:char;mso-position-vertical-relative:line" id="docshapegroup61" coordorigin="0,0" coordsize="9197,14">
                      <v:line style="position:absolute" from="0,7" to="9197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</w:tc>
      </w:tr>
      <w:tr>
        <w:trPr>
          <w:trHeight w:val="177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53" w:lineRule="exact" w:before="4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8.2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Comisia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acord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spacing w:val="-4"/>
                <w:w w:val="105"/>
                <w:sz w:val="15"/>
              </w:rPr>
              <w:t>unic</w:t>
            </w:r>
          </w:p>
        </w:tc>
      </w:tr>
      <w:tr>
        <w:trPr>
          <w:trHeight w:val="413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45"/>
              </w:numPr>
              <w:tabs>
                <w:tab w:pos="313" w:val="left" w:leader="none"/>
              </w:tabs>
              <w:spacing w:line="240" w:lineRule="auto" w:before="6" w:after="0"/>
              <w:ind w:left="313" w:right="0" w:hanging="171"/>
              <w:jc w:val="left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acord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unic</w:t>
            </w:r>
            <w:r>
              <w:rPr>
                <w:b/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Comisia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acord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unic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nivelul:</w:t>
            </w:r>
            <w:r>
              <w:rPr>
                <w:spacing w:val="48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județului</w:t>
            </w:r>
            <w:r>
              <w:rPr>
                <w:spacing w:val="48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municipiului</w:t>
            </w:r>
            <w:r>
              <w:rPr>
                <w:spacing w:val="48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orașului</w:t>
            </w:r>
          </w:p>
          <w:p>
            <w:pPr>
              <w:pStyle w:val="TableParagraph"/>
              <w:numPr>
                <w:ilvl w:val="1"/>
                <w:numId w:val="45"/>
              </w:numPr>
              <w:tabs>
                <w:tab w:pos="3807" w:val="left" w:leader="none"/>
              </w:tabs>
              <w:spacing w:line="181" w:lineRule="exact" w:before="7" w:after="0"/>
              <w:ind w:left="3807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zonei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metropolitane</w:t>
            </w:r>
            <w:r>
              <w:rPr>
                <w:spacing w:val="45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consorțiului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administrativ</w:t>
            </w:r>
          </w:p>
        </w:tc>
      </w:tr>
    </w:tbl>
    <w:p>
      <w:pPr>
        <w:spacing w:line="240" w:lineRule="auto" w:before="3" w:after="1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05"/>
        <w:gridCol w:w="7043"/>
      </w:tblGrid>
      <w:tr>
        <w:trPr>
          <w:trHeight w:val="200" w:hRule="atLeast"/>
        </w:trPr>
        <w:tc>
          <w:tcPr>
            <w:tcW w:w="9348" w:type="dxa"/>
            <w:gridSpan w:val="2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6"/>
                <w:sz w:val="15"/>
              </w:rPr>
              <w:t> </w:t>
            </w:r>
            <w:r>
              <w:rPr>
                <w:b/>
                <w:sz w:val="17"/>
              </w:rPr>
              <w:t>AVIZE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ACORDURI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ÎN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VEDEREA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EMITERII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AUTORIZAȚIEI</w:t>
            </w:r>
          </w:p>
        </w:tc>
      </w:tr>
      <w:tr>
        <w:trPr>
          <w:trHeight w:val="178" w:hRule="atLeast"/>
        </w:trPr>
        <w:tc>
          <w:tcPr>
            <w:tcW w:w="9348" w:type="dxa"/>
            <w:gridSpan w:val="2"/>
            <w:shd w:val="clear" w:color="auto" w:fill="F4F4F4"/>
          </w:tcPr>
          <w:p>
            <w:pPr>
              <w:pStyle w:val="TableParagraph"/>
              <w:spacing w:line="155" w:lineRule="exact" w:before="4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(se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completează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doar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atunci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când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obiectivul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investiții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poate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realiza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aprobarea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PUZ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4"/>
                <w:w w:val="105"/>
                <w:sz w:val="15"/>
              </w:rPr>
              <w:t>PUD)</w:t>
            </w:r>
          </w:p>
        </w:tc>
      </w:tr>
      <w:tr>
        <w:trPr>
          <w:trHeight w:val="177" w:hRule="atLeast"/>
        </w:trPr>
        <w:tc>
          <w:tcPr>
            <w:tcW w:w="9348" w:type="dxa"/>
            <w:gridSpan w:val="2"/>
            <w:shd w:val="clear" w:color="auto" w:fill="F4F4F4"/>
          </w:tcPr>
          <w:p>
            <w:pPr>
              <w:pStyle w:val="TableParagraph"/>
              <w:spacing w:line="153" w:lineRule="exact" w:before="4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9.1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exclusiv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obținute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direct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solicitant</w:t>
            </w:r>
          </w:p>
        </w:tc>
      </w:tr>
      <w:tr>
        <w:trPr>
          <w:trHeight w:val="206" w:hRule="atLeast"/>
        </w:trPr>
        <w:tc>
          <w:tcPr>
            <w:tcW w:w="9348" w:type="dxa"/>
            <w:gridSpan w:val="2"/>
          </w:tcPr>
          <w:p>
            <w:pPr>
              <w:pStyle w:val="TableParagraph"/>
              <w:numPr>
                <w:ilvl w:val="0"/>
                <w:numId w:val="46"/>
              </w:numPr>
              <w:tabs>
                <w:tab w:pos="314" w:val="left" w:leader="none"/>
              </w:tabs>
              <w:spacing w:line="180" w:lineRule="exact" w:before="6" w:after="0"/>
              <w:ind w:left="314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SEVESO</w:t>
            </w:r>
            <w:r>
              <w:rPr>
                <w:spacing w:val="48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poliția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rutieră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comisia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tehnică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circulație</w:t>
            </w:r>
            <w:r>
              <w:rPr>
                <w:spacing w:val="48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protecția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sănătății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populației</w:t>
            </w:r>
            <w:r>
              <w:rPr>
                <w:spacing w:val="48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securitate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incendiu</w:t>
            </w:r>
            <w:r>
              <w:rPr>
                <w:spacing w:val="48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civilă</w:t>
            </w:r>
          </w:p>
        </w:tc>
      </w:tr>
      <w:tr>
        <w:trPr>
          <w:trHeight w:val="206" w:hRule="atLeast"/>
        </w:trPr>
        <w:tc>
          <w:tcPr>
            <w:tcW w:w="9348" w:type="dxa"/>
            <w:gridSpan w:val="2"/>
          </w:tcPr>
          <w:p>
            <w:pPr>
              <w:pStyle w:val="TableParagraph"/>
              <w:numPr>
                <w:ilvl w:val="0"/>
                <w:numId w:val="47"/>
              </w:numPr>
              <w:tabs>
                <w:tab w:pos="314" w:val="left" w:leader="none"/>
              </w:tabs>
              <w:spacing w:line="181" w:lineRule="exact" w:before="5" w:after="0"/>
              <w:ind w:left="314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gospodărirea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apelor</w:t>
            </w:r>
            <w:r>
              <w:rPr>
                <w:spacing w:val="44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Ministerul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Culturii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serviciile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deconcentrate</w:t>
            </w:r>
            <w:r>
              <w:rPr>
                <w:spacing w:val="44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autoritatea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domeniul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transporturilor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interes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național</w:t>
            </w:r>
          </w:p>
        </w:tc>
      </w:tr>
      <w:tr>
        <w:trPr>
          <w:trHeight w:val="494" w:hRule="atLeast"/>
        </w:trPr>
        <w:tc>
          <w:tcPr>
            <w:tcW w:w="2305" w:type="dxa"/>
          </w:tcPr>
          <w:p>
            <w:pPr>
              <w:pStyle w:val="TableParagraph"/>
              <w:numPr>
                <w:ilvl w:val="0"/>
                <w:numId w:val="48"/>
              </w:numPr>
              <w:tabs>
                <w:tab w:pos="317" w:val="left" w:leader="none"/>
              </w:tabs>
              <w:spacing w:line="240" w:lineRule="auto" w:before="5" w:after="0"/>
              <w:ind w:left="317" w:right="0" w:hanging="171"/>
              <w:jc w:val="left"/>
              <w:rPr>
                <w:sz w:val="14"/>
              </w:rPr>
            </w:pPr>
            <w:r>
              <w:rPr>
                <w:sz w:val="14"/>
              </w:rPr>
              <w:t>instituțiilor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din</w:t>
            </w:r>
            <w:r>
              <w:rPr>
                <w:spacing w:val="12"/>
                <w:sz w:val="14"/>
              </w:rPr>
              <w:t> </w:t>
            </w:r>
            <w:r>
              <w:rPr>
                <w:spacing w:val="-2"/>
                <w:sz w:val="14"/>
              </w:rPr>
              <w:t>SNAOPSN</w:t>
            </w:r>
          </w:p>
        </w:tc>
        <w:tc>
          <w:tcPr>
            <w:tcW w:w="7043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indică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instituțiile</w:t>
            </w:r>
          </w:p>
        </w:tc>
      </w:tr>
      <w:tr>
        <w:trPr>
          <w:trHeight w:val="178" w:hRule="atLeast"/>
        </w:trPr>
        <w:tc>
          <w:tcPr>
            <w:tcW w:w="9348" w:type="dxa"/>
            <w:gridSpan w:val="2"/>
          </w:tcPr>
          <w:p>
            <w:pPr>
              <w:pStyle w:val="TableParagraph"/>
              <w:spacing w:line="155" w:lineRule="exact" w:before="4"/>
              <w:rPr>
                <w:sz w:val="15"/>
              </w:rPr>
            </w:pPr>
            <w:r>
              <w:rPr>
                <w:sz w:val="15"/>
              </w:rPr>
              <w:t>Alte</w:t>
            </w:r>
            <w:r>
              <w:rPr>
                <w:spacing w:val="78"/>
                <w:sz w:val="15"/>
              </w:rPr>
              <w:t> </w:t>
            </w:r>
            <w:r>
              <w:rPr>
                <w:sz w:val="15"/>
              </w:rPr>
              <w:t>avize</w:t>
            </w:r>
            <w:r>
              <w:rPr>
                <w:spacing w:val="79"/>
                <w:sz w:val="15"/>
              </w:rPr>
              <w:t>  </w:t>
            </w:r>
            <w:r>
              <w:rPr>
                <w:spacing w:val="-2"/>
                <w:sz w:val="15"/>
              </w:rPr>
              <w:t>:………………………………………………………………………………………………………………………………………………</w:t>
            </w:r>
          </w:p>
        </w:tc>
      </w:tr>
      <w:tr>
        <w:trPr>
          <w:trHeight w:val="412" w:hRule="atLeast"/>
        </w:trPr>
        <w:tc>
          <w:tcPr>
            <w:tcW w:w="9348" w:type="dxa"/>
            <w:gridSpan w:val="2"/>
          </w:tcPr>
          <w:p>
            <w:pPr>
              <w:pStyle w:val="TableParagraph"/>
              <w:numPr>
                <w:ilvl w:val="0"/>
                <w:numId w:val="49"/>
              </w:numPr>
              <w:tabs>
                <w:tab w:pos="276" w:val="left" w:leader="none"/>
              </w:tabs>
              <w:spacing w:line="240" w:lineRule="auto" w:before="5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punctul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vedere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actul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administrativ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autorității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protecția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mediului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pos="276" w:val="left" w:leader="none"/>
              </w:tabs>
              <w:spacing w:line="181" w:lineRule="exact" w:before="7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acordul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vecinilor,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cazul</w:t>
            </w:r>
          </w:p>
        </w:tc>
      </w:tr>
      <w:tr>
        <w:trPr>
          <w:trHeight w:val="177" w:hRule="atLeast"/>
        </w:trPr>
        <w:tc>
          <w:tcPr>
            <w:tcW w:w="9348" w:type="dxa"/>
            <w:gridSpan w:val="2"/>
            <w:shd w:val="clear" w:color="auto" w:fill="F4F4F4"/>
          </w:tcPr>
          <w:p>
            <w:pPr>
              <w:pStyle w:val="TableParagraph"/>
              <w:spacing w:line="153" w:lineRule="exact" w:before="4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9.2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obținute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Comisia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Acord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Unic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obținute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direct,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alegerea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solicitantului</w:t>
            </w:r>
          </w:p>
        </w:tc>
      </w:tr>
      <w:tr>
        <w:trPr>
          <w:trHeight w:val="412" w:hRule="atLeast"/>
        </w:trPr>
        <w:tc>
          <w:tcPr>
            <w:tcW w:w="9348" w:type="dxa"/>
            <w:gridSpan w:val="2"/>
          </w:tcPr>
          <w:p>
            <w:pPr>
              <w:pStyle w:val="TableParagraph"/>
              <w:numPr>
                <w:ilvl w:val="0"/>
                <w:numId w:val="50"/>
              </w:numPr>
              <w:tabs>
                <w:tab w:pos="315" w:val="left" w:leader="none"/>
              </w:tabs>
              <w:spacing w:line="240" w:lineRule="auto" w:before="6" w:after="0"/>
              <w:ind w:left="315" w:right="0" w:hanging="173"/>
              <w:jc w:val="left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acord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unic</w:t>
            </w:r>
            <w:r>
              <w:rPr>
                <w:b/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Comisiei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acord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unic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nivelul:</w:t>
            </w:r>
            <w:r>
              <w:rPr>
                <w:spacing w:val="47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județului</w:t>
            </w:r>
            <w:r>
              <w:rPr>
                <w:spacing w:val="48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municipiului</w:t>
            </w:r>
            <w:r>
              <w:rPr>
                <w:spacing w:val="48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orașului</w:t>
            </w:r>
            <w:r>
              <w:rPr>
                <w:spacing w:val="47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zonei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metropolitane</w:t>
            </w:r>
          </w:p>
          <w:p>
            <w:pPr>
              <w:pStyle w:val="TableParagraph"/>
              <w:numPr>
                <w:ilvl w:val="1"/>
                <w:numId w:val="50"/>
              </w:numPr>
              <w:tabs>
                <w:tab w:pos="3845" w:val="left" w:leader="none"/>
              </w:tabs>
              <w:spacing w:line="180" w:lineRule="exact" w:before="7" w:after="0"/>
              <w:ind w:left="3845" w:right="0" w:hanging="172"/>
              <w:jc w:val="left"/>
              <w:rPr>
                <w:sz w:val="15"/>
              </w:rPr>
            </w:pPr>
            <w:r>
              <w:rPr>
                <w:sz w:val="15"/>
              </w:rPr>
              <w:t>consorțiului</w:t>
            </w:r>
            <w:r>
              <w:rPr>
                <w:spacing w:val="22"/>
                <w:sz w:val="15"/>
              </w:rPr>
              <w:t> </w:t>
            </w:r>
            <w:r>
              <w:rPr>
                <w:spacing w:val="-2"/>
                <w:sz w:val="15"/>
              </w:rPr>
              <w:t>administrativ</w:t>
            </w:r>
          </w:p>
        </w:tc>
      </w:tr>
      <w:tr>
        <w:trPr>
          <w:trHeight w:val="178" w:hRule="atLeast"/>
        </w:trPr>
        <w:tc>
          <w:tcPr>
            <w:tcW w:w="9348" w:type="dxa"/>
            <w:gridSpan w:val="2"/>
            <w:shd w:val="clear" w:color="auto" w:fill="F4F4F4"/>
          </w:tcPr>
          <w:p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sau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avize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obținute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direct:</w:t>
            </w:r>
          </w:p>
        </w:tc>
      </w:tr>
      <w:tr>
        <w:trPr>
          <w:trHeight w:val="384" w:hRule="atLeast"/>
        </w:trPr>
        <w:tc>
          <w:tcPr>
            <w:tcW w:w="9348" w:type="dxa"/>
            <w:gridSpan w:val="2"/>
          </w:tcPr>
          <w:p>
            <w:pPr>
              <w:pStyle w:val="TableParagraph"/>
              <w:numPr>
                <w:ilvl w:val="0"/>
                <w:numId w:val="51"/>
              </w:numPr>
              <w:tabs>
                <w:tab w:pos="314" w:val="left" w:leader="none"/>
              </w:tabs>
              <w:spacing w:line="240" w:lineRule="auto" w:before="5" w:after="0"/>
              <w:ind w:left="314" w:right="0" w:hanging="172"/>
              <w:jc w:val="left"/>
              <w:rPr>
                <w:rFonts w:ascii="Segoe UI Symbol" w:hAnsi="Segoe UI Symbol"/>
                <w:sz w:val="15"/>
              </w:rPr>
            </w:pPr>
            <w:r>
              <w:rPr>
                <w:w w:val="105"/>
                <w:sz w:val="15"/>
              </w:rPr>
              <w:t>alimentare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apă</w:t>
            </w:r>
            <w:r>
              <w:rPr>
                <w:spacing w:val="51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canalizare</w:t>
            </w:r>
            <w:r>
              <w:rPr>
                <w:spacing w:val="49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energie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electrică</w:t>
            </w:r>
            <w:r>
              <w:rPr>
                <w:spacing w:val="50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energie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termică</w:t>
            </w:r>
            <w:r>
              <w:rPr>
                <w:spacing w:val="50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gaze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naturale</w:t>
            </w:r>
            <w:r>
              <w:rPr>
                <w:spacing w:val="50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telefonizare</w:t>
            </w:r>
            <w:r>
              <w:rPr>
                <w:spacing w:val="50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salubritate</w:t>
            </w:r>
            <w:r>
              <w:rPr>
                <w:spacing w:val="50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spacing w:val="-12"/>
                <w:w w:val="105"/>
                <w:sz w:val="15"/>
              </w:rPr>
              <w:t>☐</w:t>
            </w:r>
          </w:p>
          <w:p>
            <w:pPr>
              <w:pStyle w:val="TableParagraph"/>
              <w:spacing w:line="153" w:lineRule="exact" w:before="6"/>
              <w:rPr>
                <w:sz w:val="15"/>
              </w:rPr>
            </w:pPr>
            <w:r>
              <w:rPr>
                <w:sz w:val="15"/>
              </w:rPr>
              <w:t>transport</w:t>
            </w:r>
            <w:r>
              <w:rPr>
                <w:spacing w:val="14"/>
                <w:sz w:val="15"/>
              </w:rPr>
              <w:t> </w:t>
            </w:r>
            <w:r>
              <w:rPr>
                <w:spacing w:val="-2"/>
                <w:sz w:val="15"/>
              </w:rPr>
              <w:t>urban</w:t>
            </w:r>
          </w:p>
        </w:tc>
      </w:tr>
      <w:tr>
        <w:trPr>
          <w:trHeight w:val="260" w:hRule="atLeast"/>
        </w:trPr>
        <w:tc>
          <w:tcPr>
            <w:tcW w:w="9348" w:type="dxa"/>
            <w:gridSpan w:val="2"/>
          </w:tcPr>
          <w:p>
            <w:pPr>
              <w:pStyle w:val="TableParagraph"/>
              <w:tabs>
                <w:tab w:pos="9272" w:val="left" w:leader="none"/>
              </w:tabs>
              <w:ind w:left="75"/>
              <w:rPr>
                <w:sz w:val="14"/>
              </w:rPr>
            </w:pPr>
            <w:r>
              <w:rPr>
                <w:spacing w:val="-11"/>
                <w:w w:val="105"/>
                <w:sz w:val="14"/>
                <w:u w:val="dotted" w:color="999999"/>
              </w:rPr>
              <w:t> </w:t>
            </w:r>
            <w:r>
              <w:rPr>
                <w:w w:val="105"/>
                <w:sz w:val="14"/>
                <w:u w:val="dotted" w:color="999999"/>
              </w:rPr>
              <w:t>Alte</w:t>
            </w:r>
            <w:r>
              <w:rPr>
                <w:spacing w:val="-4"/>
                <w:w w:val="105"/>
                <w:sz w:val="14"/>
                <w:u w:val="dotted" w:color="999999"/>
              </w:rPr>
              <w:t> </w:t>
            </w:r>
            <w:r>
              <w:rPr>
                <w:spacing w:val="-2"/>
                <w:w w:val="105"/>
                <w:sz w:val="14"/>
                <w:u w:val="dotted" w:color="999999"/>
              </w:rPr>
              <w:t>avize:</w:t>
            </w:r>
            <w:r>
              <w:rPr>
                <w:sz w:val="14"/>
                <w:u w:val="dotted" w:color="999999"/>
              </w:rPr>
              <w:tab/>
            </w:r>
          </w:p>
        </w:tc>
      </w:tr>
    </w:tbl>
    <w:p>
      <w:pPr>
        <w:spacing w:line="240" w:lineRule="auto" w:before="7" w:after="0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200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10.</w:t>
            </w:r>
            <w:r>
              <w:rPr>
                <w:b/>
                <w:spacing w:val="4"/>
                <w:sz w:val="15"/>
              </w:rPr>
              <w:t> </w:t>
            </w:r>
            <w:r>
              <w:rPr>
                <w:b/>
                <w:sz w:val="17"/>
              </w:rPr>
              <w:t>STUDII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SPECIALITATE</w:t>
            </w:r>
          </w:p>
        </w:tc>
      </w:tr>
      <w:tr>
        <w:trPr>
          <w:trHeight w:val="504" w:hRule="atLeast"/>
        </w:trPr>
        <w:tc>
          <w:tcPr>
            <w:tcW w:w="9348" w:type="dxa"/>
          </w:tcPr>
          <w:p>
            <w:pPr>
              <w:pStyle w:val="TableParagraph"/>
              <w:spacing w:before="189" w:after="1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line="20" w:lineRule="exact" w:before="0"/>
              <w:ind w:left="7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840095" cy="8890"/>
                      <wp:effectExtent l="9525" t="0" r="0" b="635"/>
                      <wp:docPr id="81" name="Group 8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1" name="Group 81"/>
                            <wpg:cNvGrpSpPr/>
                            <wpg:grpSpPr>
                              <a:xfrm>
                                <a:off x="0" y="0"/>
                                <a:ext cx="5840095" cy="8890"/>
                                <a:chExt cx="5840095" cy="8890"/>
                              </a:xfrm>
                            </wpg:grpSpPr>
                            <wps:wsp>
                              <wps:cNvPr id="82" name="Graphic 8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 h="0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59.85pt;height:.7pt;mso-position-horizontal-relative:char;mso-position-vertical-relative:line" id="docshapegroup62" coordorigin="0,0" coordsize="9197,14">
                      <v:line style="position:absolute" from="0,7" to="9197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</w:tc>
      </w:tr>
    </w:tbl>
    <w:p>
      <w:pPr>
        <w:spacing w:line="240" w:lineRule="auto" w:before="4" w:after="0"/>
        <w:rPr>
          <w:b/>
          <w:sz w:val="20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200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11.</w:t>
            </w:r>
            <w:r>
              <w:rPr>
                <w:b/>
                <w:spacing w:val="-6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ANEXE</w:t>
            </w:r>
          </w:p>
        </w:tc>
      </w:tr>
      <w:tr>
        <w:trPr>
          <w:trHeight w:val="412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52"/>
              </w:numPr>
              <w:tabs>
                <w:tab w:pos="276" w:val="left" w:leader="none"/>
              </w:tabs>
              <w:spacing w:line="240" w:lineRule="auto" w:before="5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sistemul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GIS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rețelele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edilitare,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caz</w:t>
            </w:r>
          </w:p>
          <w:p>
            <w:pPr>
              <w:pStyle w:val="TableParagraph"/>
              <w:numPr>
                <w:ilvl w:val="0"/>
                <w:numId w:val="52"/>
              </w:numPr>
              <w:tabs>
                <w:tab w:pos="276" w:val="left" w:leader="none"/>
              </w:tabs>
              <w:spacing w:line="180" w:lineRule="exact" w:before="8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plan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documentația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urbanism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aplicabilă,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caz</w:t>
            </w:r>
          </w:p>
        </w:tc>
      </w:tr>
    </w:tbl>
    <w:p>
      <w:pPr>
        <w:spacing w:line="240" w:lineRule="auto" w:before="3" w:after="0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96"/>
        <w:gridCol w:w="5453"/>
      </w:tblGrid>
      <w:tr>
        <w:trPr>
          <w:trHeight w:val="200" w:hRule="atLeast"/>
        </w:trPr>
        <w:tc>
          <w:tcPr>
            <w:tcW w:w="9349" w:type="dxa"/>
            <w:gridSpan w:val="2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12.</w:t>
            </w:r>
            <w:r>
              <w:rPr>
                <w:b/>
                <w:spacing w:val="-6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VALABILITATE</w:t>
            </w:r>
          </w:p>
        </w:tc>
      </w:tr>
      <w:tr>
        <w:trPr>
          <w:trHeight w:val="502" w:hRule="atLeast"/>
        </w:trPr>
        <w:tc>
          <w:tcPr>
            <w:tcW w:w="389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Prezentul</w:t>
            </w:r>
            <w:r>
              <w:rPr>
                <w:b/>
                <w:color w:val="0D5F78"/>
                <w:spacing w:val="11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certificat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de</w:t>
            </w:r>
            <w:r>
              <w:rPr>
                <w:b/>
                <w:color w:val="0D5F78"/>
                <w:spacing w:val="12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urbanism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are</w:t>
            </w:r>
            <w:r>
              <w:rPr>
                <w:b/>
                <w:color w:val="0D5F78"/>
                <w:spacing w:val="10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valabilitate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de</w:t>
            </w:r>
            <w:r>
              <w:rPr>
                <w:b/>
                <w:color w:val="0D5F78"/>
                <w:spacing w:val="12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(luni)</w:t>
            </w:r>
          </w:p>
        </w:tc>
        <w:tc>
          <w:tcPr>
            <w:tcW w:w="5453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Prelungit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până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  <w:p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o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singură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dată</w:t>
            </w:r>
          </w:p>
        </w:tc>
      </w:tr>
    </w:tbl>
    <w:p>
      <w:pPr>
        <w:spacing w:line="240" w:lineRule="auto" w:before="1" w:after="1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8"/>
        <w:gridCol w:w="779"/>
        <w:gridCol w:w="2337"/>
        <w:gridCol w:w="779"/>
        <w:gridCol w:w="3117"/>
      </w:tblGrid>
      <w:tr>
        <w:trPr>
          <w:trHeight w:val="200" w:hRule="atLeast"/>
        </w:trPr>
        <w:tc>
          <w:tcPr>
            <w:tcW w:w="9350" w:type="dxa"/>
            <w:gridSpan w:val="5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13.</w:t>
            </w:r>
            <w:r>
              <w:rPr>
                <w:b/>
                <w:spacing w:val="-6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SEMNĂTURILE</w:t>
            </w:r>
          </w:p>
        </w:tc>
      </w:tr>
      <w:tr>
        <w:trPr>
          <w:trHeight w:val="878" w:hRule="atLeast"/>
        </w:trPr>
        <w:tc>
          <w:tcPr>
            <w:tcW w:w="3117" w:type="dxa"/>
            <w:gridSpan w:val="2"/>
          </w:tcPr>
          <w:p>
            <w:pPr>
              <w:pStyle w:val="TableParagraph"/>
              <w:ind w:left="6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Conducătorul</w:t>
            </w:r>
            <w:r>
              <w:rPr>
                <w:b/>
                <w:color w:val="0D5F78"/>
                <w:spacing w:val="12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autorității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emitente</w:t>
            </w:r>
          </w:p>
          <w:p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before="77" w:after="1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line="20" w:lineRule="exact" w:before="0"/>
              <w:ind w:left="7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883410" cy="8890"/>
                      <wp:effectExtent l="9525" t="0" r="2539" b="635"/>
                      <wp:docPr id="83" name="Group 8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3" name="Group 83"/>
                            <wpg:cNvGrpSpPr/>
                            <wpg:grpSpPr>
                              <a:xfrm>
                                <a:off x="0" y="0"/>
                                <a:ext cx="1883410" cy="8890"/>
                                <a:chExt cx="1883410" cy="8890"/>
                              </a:xfrm>
                            </wpg:grpSpPr>
                            <wps:wsp>
                              <wps:cNvPr id="84" name="Graphic 84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 h="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48.3pt;height:.7pt;mso-position-horizontal-relative:char;mso-position-vertical-relative:line" id="docshapegroup63" coordorigin="0,0" coordsize="2966,14">
                      <v:line style="position:absolute" from="0,7" to="2965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line="134" w:lineRule="exact" w:before="0"/>
              <w:ind w:left="7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funcția,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ind w:left="8" w:right="1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Secretar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general</w:t>
            </w:r>
          </w:p>
          <w:p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before="77" w:after="1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line="20" w:lineRule="exact" w:before="0"/>
              <w:ind w:left="74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883410" cy="8890"/>
                      <wp:effectExtent l="9525" t="0" r="2539" b="635"/>
                      <wp:docPr id="85" name="Group 8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5" name="Group 85"/>
                            <wpg:cNvGrpSpPr/>
                            <wpg:grpSpPr>
                              <a:xfrm>
                                <a:off x="0" y="0"/>
                                <a:ext cx="1883410" cy="8890"/>
                                <a:chExt cx="1883410" cy="8890"/>
                              </a:xfrm>
                            </wpg:grpSpPr>
                            <wps:wsp>
                              <wps:cNvPr id="86" name="Graphic 86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 h="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48.3pt;height:.7pt;mso-position-horizontal-relative:char;mso-position-vertical-relative:line" id="docshapegroup64" coordorigin="0,0" coordsize="2966,14">
                      <v:line style="position:absolute" from="0,7" to="2965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line="134" w:lineRule="exact" w:before="0"/>
              <w:ind w:left="8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6"/>
                <w:w w:val="105"/>
                <w:sz w:val="14"/>
              </w:rPr>
              <w:t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  <w:tc>
          <w:tcPr>
            <w:tcW w:w="3117" w:type="dxa"/>
          </w:tcPr>
          <w:p>
            <w:pPr>
              <w:pStyle w:val="TableParagraph"/>
              <w:ind w:left="6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Arhitect-</w:t>
            </w:r>
            <w:r>
              <w:rPr>
                <w:b/>
                <w:color w:val="0D5F78"/>
                <w:spacing w:val="-5"/>
                <w:sz w:val="14"/>
              </w:rPr>
              <w:t>șef</w:t>
            </w:r>
          </w:p>
          <w:p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before="77" w:after="1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line="20" w:lineRule="exact" w:before="0"/>
              <w:ind w:left="74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883410" cy="8890"/>
                      <wp:effectExtent l="9525" t="0" r="2539" b="635"/>
                      <wp:docPr id="87" name="Group 8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7" name="Group 87"/>
                            <wpg:cNvGrpSpPr/>
                            <wpg:grpSpPr>
                              <a:xfrm>
                                <a:off x="0" y="0"/>
                                <a:ext cx="1883410" cy="8890"/>
                                <a:chExt cx="1883410" cy="8890"/>
                              </a:xfrm>
                            </wpg:grpSpPr>
                            <wps:wsp>
                              <wps:cNvPr id="88" name="Graphic 88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 h="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48.3pt;height:.7pt;mso-position-horizontal-relative:char;mso-position-vertical-relative:line" id="docshapegroup65" coordorigin="0,0" coordsize="2966,14">
                      <v:line style="position:absolute" from="0,7" to="2965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line="134" w:lineRule="exact" w:before="0"/>
              <w:ind w:left="5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</w:tr>
      <w:tr>
        <w:trPr>
          <w:trHeight w:val="502" w:hRule="atLeast"/>
        </w:trPr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Achitat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taxa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Chitanța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896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Transmis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solicitantului</w:t>
            </w:r>
            <w:r>
              <w:rPr>
                <w:b/>
                <w:color w:val="0D5F78"/>
                <w:spacing w:val="15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la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pacing w:val="-4"/>
                <w:sz w:val="14"/>
              </w:rPr>
              <w:t>data</w:t>
            </w:r>
          </w:p>
          <w:p>
            <w:pPr>
              <w:pStyle w:val="TableParagraph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direct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prin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poștă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digital</w:t>
            </w:r>
          </w:p>
        </w:tc>
      </w:tr>
    </w:tbl>
    <w:p>
      <w:pPr>
        <w:pStyle w:val="TableParagraph"/>
        <w:spacing w:after="0"/>
        <w:rPr>
          <w:i/>
          <w:sz w:val="14"/>
        </w:rPr>
      </w:pPr>
    </w:p>
    <w:sectPr>
      <w:pgSz w:w="11900" w:h="16840"/>
      <w:pgMar w:header="211" w:footer="0" w:top="480" w:bottom="640" w:left="141" w:right="141"/>
      <w:pgNumType w:start="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Arial Black">
    <w:altName w:val="Arial Black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egoe UI Symbol">
    <w:altName w:val="Segoe UI Symbol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3">
    <w:multiLevelType w:val="hybridMultilevel"/>
    <w:lvl w:ilvl="0">
      <w:start w:val="1"/>
      <w:numFmt w:val="decimal"/>
      <w:lvlText w:val="%1."/>
      <w:lvlJc w:val="left"/>
      <w:pPr>
        <w:ind w:left="1831" w:hanging="349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82">
    <w:multiLevelType w:val="hybridMultilevel"/>
    <w:lvl w:ilvl="0">
      <w:start w:val="1"/>
      <w:numFmt w:val="decimal"/>
      <w:lvlText w:val="%1."/>
      <w:lvlJc w:val="left"/>
      <w:pPr>
        <w:ind w:left="1363" w:hanging="231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181">
    <w:multiLevelType w:val="hybridMultilevel"/>
    <w:lvl w:ilvl="0">
      <w:start w:val="2"/>
      <w:numFmt w:val="lowerLetter"/>
      <w:lvlText w:val="%1)"/>
      <w:lvlJc w:val="left"/>
      <w:pPr>
        <w:ind w:left="1133" w:hanging="28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180">
    <w:multiLevelType w:val="hybridMultilevel"/>
    <w:lvl w:ilvl="0">
      <w:start w:val="2"/>
      <w:numFmt w:val="decimal"/>
      <w:lvlText w:val="%1."/>
      <w:lvlJc w:val="left"/>
      <w:pPr>
        <w:ind w:left="1132" w:hanging="218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378" w:hanging="24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79">
    <w:multiLevelType w:val="hybridMultilevel"/>
    <w:lvl w:ilvl="0">
      <w:start w:val="1"/>
      <w:numFmt w:val="decimal"/>
      <w:lvlText w:val="%1."/>
      <w:lvlJc w:val="left"/>
      <w:pPr>
        <w:ind w:left="104" w:hanging="14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17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7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67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6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5">
    <w:multiLevelType w:val="hybridMultilevel"/>
    <w:lvl w:ilvl="0">
      <w:start w:val="0"/>
      <w:numFmt w:val="bullet"/>
      <w:lvlText w:val="☐"/>
      <w:lvlJc w:val="left"/>
      <w:pPr>
        <w:ind w:left="27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6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2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41">
    <w:multiLevelType w:val="hybridMultilevel"/>
    <w:lvl w:ilvl="0">
      <w:start w:val="1"/>
      <w:numFmt w:val="decimal"/>
      <w:lvlText w:val="%1."/>
      <w:lvlJc w:val="left"/>
      <w:pPr>
        <w:ind w:left="803" w:hanging="35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4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3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7">
    <w:multiLevelType w:val="hybridMultilevel"/>
    <w:lvl w:ilvl="0">
      <w:start w:val="0"/>
      <w:numFmt w:val="bullet"/>
      <w:lvlText w:val="☐"/>
      <w:lvlJc w:val="left"/>
      <w:pPr>
        <w:ind w:left="309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3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5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3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3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5">
    <w:multiLevelType w:val="hybridMultilevel"/>
    <w:lvl w:ilvl="0">
      <w:start w:val="0"/>
      <w:numFmt w:val="bullet"/>
      <w:lvlText w:val="☐"/>
      <w:lvlJc w:val="left"/>
      <w:pPr>
        <w:ind w:left="404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12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2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8">
    <w:multiLevelType w:val="hybridMultilevel"/>
    <w:lvl w:ilvl="0">
      <w:start w:val="0"/>
      <w:numFmt w:val="bullet"/>
      <w:lvlText w:val="☐"/>
      <w:lvlJc w:val="left"/>
      <w:pPr>
        <w:ind w:left="3366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1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116">
    <w:multiLevelType w:val="hybridMultilevel"/>
    <w:lvl w:ilvl="0">
      <w:start w:val="0"/>
      <w:numFmt w:val="bullet"/>
      <w:lvlText w:val="☐"/>
      <w:lvlJc w:val="left"/>
      <w:pPr>
        <w:ind w:left="27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15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11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1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12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11">
    <w:multiLevelType w:val="hybridMultilevel"/>
    <w:lvl w:ilvl="0">
      <w:start w:val="0"/>
      <w:numFmt w:val="bullet"/>
      <w:lvlText w:val="☐"/>
      <w:lvlJc w:val="left"/>
      <w:pPr>
        <w:ind w:left="340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11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0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8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1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0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5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0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0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1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0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9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8">
    <w:multiLevelType w:val="hybridMultilevel"/>
    <w:lvl w:ilvl="0">
      <w:start w:val="0"/>
      <w:numFmt w:val="bullet"/>
      <w:lvlText w:val="☐"/>
      <w:lvlJc w:val="left"/>
      <w:pPr>
        <w:ind w:left="278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96">
    <w:multiLevelType w:val="hybridMultilevel"/>
    <w:lvl w:ilvl="0">
      <w:start w:val="0"/>
      <w:numFmt w:val="bullet"/>
      <w:lvlText w:val="☐"/>
      <w:lvlJc w:val="left"/>
      <w:pPr>
        <w:ind w:left="33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95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94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9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92">
    <w:multiLevelType w:val="hybridMultilevel"/>
    <w:lvl w:ilvl="0">
      <w:start w:val="0"/>
      <w:numFmt w:val="bullet"/>
      <w:lvlText w:val="☐"/>
      <w:lvlJc w:val="left"/>
      <w:pPr>
        <w:ind w:left="273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91">
    <w:multiLevelType w:val="hybridMultilevel"/>
    <w:lvl w:ilvl="0">
      <w:start w:val="0"/>
      <w:numFmt w:val="bullet"/>
      <w:lvlText w:val="☐"/>
      <w:lvlJc w:val="left"/>
      <w:pPr>
        <w:ind w:left="21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90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8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2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1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6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2">
    <w:multiLevelType w:val="hybridMultilevel"/>
    <w:lvl w:ilvl="0">
      <w:start w:val="0"/>
      <w:numFmt w:val="bullet"/>
      <w:lvlText w:val="☐"/>
      <w:lvlJc w:val="left"/>
      <w:pPr>
        <w:ind w:left="320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9">
    <w:multiLevelType w:val="hybridMultilevel"/>
    <w:lvl w:ilvl="0">
      <w:start w:val="0"/>
      <w:numFmt w:val="bullet"/>
      <w:lvlText w:val="☐"/>
      <w:lvlJc w:val="left"/>
      <w:pPr>
        <w:ind w:left="280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7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924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5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5">
    <w:multiLevelType w:val="hybridMultilevel"/>
    <w:lvl w:ilvl="0">
      <w:start w:val="0"/>
      <w:numFmt w:val="bullet"/>
      <w:lvlText w:val="☐"/>
      <w:lvlJc w:val="left"/>
      <w:pPr>
        <w:ind w:left="280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54">
    <w:multiLevelType w:val="hybridMultilevel"/>
    <w:lvl w:ilvl="0">
      <w:start w:val="0"/>
      <w:numFmt w:val="bullet"/>
      <w:lvlText w:val="☐"/>
      <w:lvlJc w:val="left"/>
      <w:pPr>
        <w:ind w:left="322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9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4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0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41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40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9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7">
    <w:multiLevelType w:val="hybridMultilevel"/>
    <w:lvl w:ilvl="0">
      <w:start w:val="0"/>
      <w:numFmt w:val="bullet"/>
      <w:lvlText w:val="☐"/>
      <w:lvlJc w:val="left"/>
      <w:pPr>
        <w:ind w:left="3868" w:hanging="30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3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5">
    <w:multiLevelType w:val="hybridMultilevel"/>
    <w:lvl w:ilvl="0">
      <w:start w:val="0"/>
      <w:numFmt w:val="bullet"/>
      <w:lvlText w:val="☐"/>
      <w:lvlJc w:val="left"/>
      <w:pPr>
        <w:ind w:left="4039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☐"/>
      <w:lvlJc w:val="left"/>
      <w:pPr>
        <w:ind w:left="316" w:hanging="21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☐"/>
      <w:lvlJc w:val="left"/>
      <w:pPr>
        <w:ind w:left="4423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☐"/>
      <w:lvlJc w:val="left"/>
      <w:pPr>
        <w:ind w:left="302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☐"/>
      <w:lvlJc w:val="left"/>
      <w:pPr>
        <w:ind w:left="266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(%1)"/>
      <w:lvlJc w:val="left"/>
      <w:pPr>
        <w:ind w:left="2236" w:hanging="32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0">
    <w:multiLevelType w:val="hybridMultilevel"/>
    <w:lvl w:ilvl="0">
      <w:start w:val="2"/>
      <w:numFmt w:val="decimal"/>
      <w:lvlText w:val="(%1)"/>
      <w:lvlJc w:val="left"/>
      <w:pPr>
        <w:ind w:left="2236" w:hanging="34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num w:numId="209">
    <w:abstractNumId w:val="208"/>
  </w:num>
  <w:num w:numId="208">
    <w:abstractNumId w:val="207"/>
  </w:num>
  <w:num w:numId="207">
    <w:abstractNumId w:val="206"/>
  </w:num>
  <w:num w:numId="206">
    <w:abstractNumId w:val="205"/>
  </w:num>
  <w:num w:numId="205">
    <w:abstractNumId w:val="204"/>
  </w:num>
  <w:num w:numId="204">
    <w:abstractNumId w:val="203"/>
  </w:num>
  <w:num w:numId="203">
    <w:abstractNumId w:val="202"/>
  </w:num>
  <w:num w:numId="202">
    <w:abstractNumId w:val="201"/>
  </w:num>
  <w:num w:numId="201">
    <w:abstractNumId w:val="200"/>
  </w:num>
  <w:num w:numId="200">
    <w:abstractNumId w:val="199"/>
  </w:num>
  <w:num w:numId="199">
    <w:abstractNumId w:val="198"/>
  </w:num>
  <w:num w:numId="198">
    <w:abstractNumId w:val="197"/>
  </w:num>
  <w:num w:numId="197">
    <w:abstractNumId w:val="196"/>
  </w:num>
  <w:num w:numId="196">
    <w:abstractNumId w:val="195"/>
  </w:num>
  <w:num w:numId="195">
    <w:abstractNumId w:val="194"/>
  </w:num>
  <w:num w:numId="194">
    <w:abstractNumId w:val="193"/>
  </w:num>
  <w:num w:numId="193">
    <w:abstractNumId w:val="192"/>
  </w:num>
  <w:num w:numId="192">
    <w:abstractNumId w:val="191"/>
  </w:num>
  <w:num w:numId="191">
    <w:abstractNumId w:val="190"/>
  </w:num>
  <w:num w:numId="190">
    <w:abstractNumId w:val="189"/>
  </w:num>
  <w:num w:numId="189">
    <w:abstractNumId w:val="188"/>
  </w:num>
  <w:num w:numId="188">
    <w:abstractNumId w:val="187"/>
  </w:num>
  <w:num w:numId="187">
    <w:abstractNumId w:val="186"/>
  </w:num>
  <w:num w:numId="186">
    <w:abstractNumId w:val="185"/>
  </w:num>
  <w:num w:numId="185">
    <w:abstractNumId w:val="184"/>
  </w:num>
  <w:num w:numId="184">
    <w:abstractNumId w:val="183"/>
  </w:num>
  <w:num w:numId="183">
    <w:abstractNumId w:val="182"/>
  </w:num>
  <w:num w:numId="182">
    <w:abstractNumId w:val="181"/>
  </w:num>
  <w:num w:numId="181">
    <w:abstractNumId w:val="180"/>
  </w:num>
  <w:num w:numId="180">
    <w:abstractNumId w:val="179"/>
  </w:num>
  <w:num w:numId="179">
    <w:abstractNumId w:val="178"/>
  </w:num>
  <w:num w:numId="178">
    <w:abstractNumId w:val="177"/>
  </w:num>
  <w:num w:numId="177">
    <w:abstractNumId w:val="176"/>
  </w:num>
  <w:num w:numId="176">
    <w:abstractNumId w:val="175"/>
  </w:num>
  <w:num w:numId="175">
    <w:abstractNumId w:val="174"/>
  </w:num>
  <w:num w:numId="174">
    <w:abstractNumId w:val="173"/>
  </w:num>
  <w:num w:numId="173">
    <w:abstractNumId w:val="172"/>
  </w:num>
  <w:num w:numId="172">
    <w:abstractNumId w:val="171"/>
  </w:num>
  <w:num w:numId="171">
    <w:abstractNumId w:val="170"/>
  </w:num>
  <w:num w:numId="170">
    <w:abstractNumId w:val="169"/>
  </w:num>
  <w:num w:numId="169">
    <w:abstractNumId w:val="168"/>
  </w:num>
  <w:num w:numId="168">
    <w:abstractNumId w:val="167"/>
  </w:num>
  <w:num w:numId="167">
    <w:abstractNumId w:val="166"/>
  </w:num>
  <w:num w:numId="166">
    <w:abstractNumId w:val="165"/>
  </w:num>
  <w:num w:numId="165">
    <w:abstractNumId w:val="164"/>
  </w:num>
  <w:num w:numId="164">
    <w:abstractNumId w:val="163"/>
  </w:num>
  <w:num w:numId="163">
    <w:abstractNumId w:val="162"/>
  </w:num>
  <w:num w:numId="162">
    <w:abstractNumId w:val="161"/>
  </w:num>
  <w:num w:numId="161">
    <w:abstractNumId w:val="160"/>
  </w:num>
  <w:num w:numId="160">
    <w:abstractNumId w:val="159"/>
  </w:num>
  <w:num w:numId="159">
    <w:abstractNumId w:val="158"/>
  </w:num>
  <w:num w:numId="158">
    <w:abstractNumId w:val="157"/>
  </w:num>
  <w:num w:numId="157">
    <w:abstractNumId w:val="156"/>
  </w:num>
  <w:num w:numId="156">
    <w:abstractNumId w:val="155"/>
  </w:num>
  <w:num w:numId="155">
    <w:abstractNumId w:val="154"/>
  </w:num>
  <w:num w:numId="154">
    <w:abstractNumId w:val="153"/>
  </w:num>
  <w:num w:numId="153">
    <w:abstractNumId w:val="152"/>
  </w:num>
  <w:num w:numId="152">
    <w:abstractNumId w:val="151"/>
  </w:num>
  <w:num w:numId="151">
    <w:abstractNumId w:val="150"/>
  </w:num>
  <w:num w:numId="150">
    <w:abstractNumId w:val="149"/>
  </w:num>
  <w:num w:numId="149">
    <w:abstractNumId w:val="148"/>
  </w:num>
  <w:num w:numId="148">
    <w:abstractNumId w:val="147"/>
  </w:num>
  <w:num w:numId="147">
    <w:abstractNumId w:val="146"/>
  </w:num>
  <w:num w:numId="146">
    <w:abstractNumId w:val="145"/>
  </w:num>
  <w:num w:numId="145">
    <w:abstractNumId w:val="144"/>
  </w:num>
  <w:num w:numId="144">
    <w:abstractNumId w:val="143"/>
  </w:num>
  <w:num w:numId="143">
    <w:abstractNumId w:val="142"/>
  </w:num>
  <w:num w:numId="142">
    <w:abstractNumId w:val="141"/>
  </w:num>
  <w:num w:numId="141">
    <w:abstractNumId w:val="140"/>
  </w:num>
  <w:num w:numId="140">
    <w:abstractNumId w:val="139"/>
  </w:num>
  <w:num w:numId="139">
    <w:abstractNumId w:val="138"/>
  </w:num>
  <w:num w:numId="138">
    <w:abstractNumId w:val="137"/>
  </w:num>
  <w:num w:numId="137">
    <w:abstractNumId w:val="136"/>
  </w:num>
  <w:num w:numId="136">
    <w:abstractNumId w:val="135"/>
  </w:num>
  <w:num w:numId="135">
    <w:abstractNumId w:val="134"/>
  </w:num>
  <w:num w:numId="134">
    <w:abstractNumId w:val="133"/>
  </w:num>
  <w:num w:numId="133">
    <w:abstractNumId w:val="132"/>
  </w:num>
  <w:num w:numId="132">
    <w:abstractNumId w:val="131"/>
  </w:num>
  <w:num w:numId="131">
    <w:abstractNumId w:val="130"/>
  </w:num>
  <w:num w:numId="130">
    <w:abstractNumId w:val="129"/>
  </w:num>
  <w:num w:numId="129">
    <w:abstractNumId w:val="128"/>
  </w:num>
  <w:num w:numId="128">
    <w:abstractNumId w:val="127"/>
  </w:num>
  <w:num w:numId="127">
    <w:abstractNumId w:val="126"/>
  </w:num>
  <w:num w:numId="126">
    <w:abstractNumId w:val="125"/>
  </w:num>
  <w:num w:numId="125">
    <w:abstractNumId w:val="124"/>
  </w:num>
  <w:num w:numId="124">
    <w:abstractNumId w:val="123"/>
  </w:num>
  <w:num w:numId="123">
    <w:abstractNumId w:val="122"/>
  </w:num>
  <w:num w:numId="122">
    <w:abstractNumId w:val="121"/>
  </w:num>
  <w:num w:numId="121">
    <w:abstractNumId w:val="120"/>
  </w:num>
  <w:num w:numId="120">
    <w:abstractNumId w:val="119"/>
  </w:num>
  <w:num w:numId="119">
    <w:abstractNumId w:val="118"/>
  </w:num>
  <w:num w:numId="118">
    <w:abstractNumId w:val="117"/>
  </w:num>
  <w:num w:numId="117">
    <w:abstractNumId w:val="116"/>
  </w:num>
  <w:num w:numId="116">
    <w:abstractNumId w:val="115"/>
  </w:num>
  <w:num w:numId="115">
    <w:abstractNumId w:val="114"/>
  </w:num>
  <w:num w:numId="114">
    <w:abstractNumId w:val="113"/>
  </w:num>
  <w:num w:numId="113">
    <w:abstractNumId w:val="112"/>
  </w:num>
  <w:num w:numId="112">
    <w:abstractNumId w:val="111"/>
  </w:num>
  <w:num w:numId="111">
    <w:abstractNumId w:val="110"/>
  </w:num>
  <w:num w:numId="110">
    <w:abstractNumId w:val="109"/>
  </w:num>
  <w:num w:numId="109">
    <w:abstractNumId w:val="108"/>
  </w:num>
  <w:num w:numId="108">
    <w:abstractNumId w:val="107"/>
  </w:num>
  <w:num w:numId="107">
    <w:abstractNumId w:val="106"/>
  </w:num>
  <w:num w:numId="106">
    <w:abstractNumId w:val="105"/>
  </w:num>
  <w:num w:numId="105">
    <w:abstractNumId w:val="104"/>
  </w:num>
  <w:num w:numId="104">
    <w:abstractNumId w:val="103"/>
  </w:num>
  <w:num w:numId="103">
    <w:abstractNumId w:val="102"/>
  </w:num>
  <w:num w:numId="102">
    <w:abstractNumId w:val="101"/>
  </w:num>
  <w:num w:numId="101">
    <w:abstractNumId w:val="100"/>
  </w:num>
  <w:num w:numId="100">
    <w:abstractNumId w:val="99"/>
  </w:num>
  <w:num w:numId="99">
    <w:abstractNumId w:val="98"/>
  </w:num>
  <w:num w:numId="98">
    <w:abstractNumId w:val="97"/>
  </w:num>
  <w:num w:numId="97">
    <w:abstractNumId w:val="96"/>
  </w:num>
  <w:num w:numId="96">
    <w:abstractNumId w:val="95"/>
  </w:num>
  <w:num w:numId="95">
    <w:abstractNumId w:val="94"/>
  </w:num>
  <w:num w:numId="94">
    <w:abstractNumId w:val="93"/>
  </w:num>
  <w:num w:numId="93">
    <w:abstractNumId w:val="92"/>
  </w:num>
  <w:num w:numId="92">
    <w:abstractNumId w:val="91"/>
  </w:num>
  <w:num w:numId="91">
    <w:abstractNumId w:val="90"/>
  </w:num>
  <w:num w:numId="90">
    <w:abstractNumId w:val="89"/>
  </w:num>
  <w:num w:numId="89">
    <w:abstractNumId w:val="88"/>
  </w:num>
  <w:num w:numId="88">
    <w:abstractNumId w:val="87"/>
  </w:num>
  <w:num w:numId="87">
    <w:abstractNumId w:val="86"/>
  </w:num>
  <w:num w:numId="86">
    <w:abstractNumId w:val="85"/>
  </w:num>
  <w:num w:numId="85">
    <w:abstractNumId w:val="84"/>
  </w:num>
  <w:num w:numId="84">
    <w:abstractNumId w:val="83"/>
  </w:num>
  <w:num w:numId="83">
    <w:abstractNumId w:val="82"/>
  </w:num>
  <w:num w:numId="82">
    <w:abstractNumId w:val="81"/>
  </w:num>
  <w:num w:numId="81">
    <w:abstractNumId w:val="80"/>
  </w:num>
  <w:num w:numId="80">
    <w:abstractNumId w:val="79"/>
  </w:num>
  <w:num w:numId="79">
    <w:abstractNumId w:val="78"/>
  </w:num>
  <w:num w:numId="78">
    <w:abstractNumId w:val="77"/>
  </w: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9"/>
      <w:szCs w:val="19"/>
      <w:lang w:val="ro-RO" w:eastAsia="en-US" w:bidi="ar-SA"/>
    </w:rPr>
  </w:style>
  <w:style w:styleId="Heading1" w:type="paragraph">
    <w:name w:val="Heading 1"/>
    <w:basedOn w:val="Normal"/>
    <w:uiPriority w:val="1"/>
    <w:qFormat/>
    <w:pPr>
      <w:spacing w:before="255"/>
      <w:ind w:left="2949" w:right="2949"/>
      <w:jc w:val="center"/>
      <w:outlineLvl w:val="1"/>
    </w:pPr>
    <w:rPr>
      <w:rFonts w:ascii="Times New Roman" w:hAnsi="Times New Roman" w:eastAsia="Times New Roman" w:cs="Times New Roman"/>
      <w:b/>
      <w:bCs/>
      <w:sz w:val="33"/>
      <w:szCs w:val="33"/>
      <w:lang w:val="ro-RO" w:eastAsia="en-US" w:bidi="ar-SA"/>
    </w:rPr>
  </w:style>
  <w:style w:styleId="Heading2" w:type="paragraph">
    <w:name w:val="Heading 2"/>
    <w:basedOn w:val="Normal"/>
    <w:uiPriority w:val="1"/>
    <w:qFormat/>
    <w:pPr>
      <w:spacing w:before="137"/>
      <w:ind w:left="2949" w:right="2949"/>
      <w:jc w:val="center"/>
      <w:outlineLvl w:val="2"/>
    </w:pPr>
    <w:rPr>
      <w:rFonts w:ascii="Times New Roman" w:hAnsi="Times New Roman" w:eastAsia="Times New Roman" w:cs="Times New Roman"/>
      <w:b/>
      <w:bCs/>
      <w:sz w:val="29"/>
      <w:szCs w:val="29"/>
      <w:lang w:val="ro-RO" w:eastAsia="en-US" w:bidi="ar-SA"/>
    </w:rPr>
  </w:style>
  <w:style w:styleId="Heading3" w:type="paragraph">
    <w:name w:val="Heading 3"/>
    <w:basedOn w:val="Normal"/>
    <w:uiPriority w:val="1"/>
    <w:qFormat/>
    <w:pPr>
      <w:spacing w:before="256"/>
      <w:ind w:left="2949" w:right="2949"/>
      <w:jc w:val="center"/>
      <w:outlineLvl w:val="3"/>
    </w:pPr>
    <w:rPr>
      <w:rFonts w:ascii="Times New Roman" w:hAnsi="Times New Roman" w:eastAsia="Times New Roman" w:cs="Times New Roman"/>
      <w:b/>
      <w:bCs/>
      <w:sz w:val="27"/>
      <w:szCs w:val="27"/>
      <w:lang w:val="ro-RO" w:eastAsia="en-US" w:bidi="ar-SA"/>
    </w:rPr>
  </w:style>
  <w:style w:styleId="Heading4" w:type="paragraph">
    <w:name w:val="Heading 4"/>
    <w:basedOn w:val="Normal"/>
    <w:uiPriority w:val="1"/>
    <w:qFormat/>
    <w:pPr>
      <w:ind w:left="58" w:right="2949"/>
      <w:jc w:val="center"/>
      <w:outlineLvl w:val="4"/>
    </w:pPr>
    <w:rPr>
      <w:rFonts w:ascii="Times New Roman" w:hAnsi="Times New Roman" w:eastAsia="Times New Roman" w:cs="Times New Roman"/>
      <w:b/>
      <w:bCs/>
      <w:sz w:val="23"/>
      <w:szCs w:val="23"/>
      <w:lang w:val="ro-RO" w:eastAsia="en-US" w:bidi="ar-SA"/>
    </w:rPr>
  </w:style>
  <w:style w:styleId="Heading5" w:type="paragraph">
    <w:name w:val="Heading 5"/>
    <w:basedOn w:val="Normal"/>
    <w:uiPriority w:val="1"/>
    <w:qFormat/>
    <w:pPr>
      <w:ind w:left="1133"/>
      <w:outlineLvl w:val="5"/>
    </w:pPr>
    <w:rPr>
      <w:rFonts w:ascii="Times New Roman" w:hAnsi="Times New Roman" w:eastAsia="Times New Roman" w:cs="Times New Roman"/>
      <w:i/>
      <w:iCs/>
      <w:sz w:val="23"/>
      <w:szCs w:val="23"/>
      <w:u w:val="single" w:color="000000"/>
      <w:lang w:val="ro-RO" w:eastAsia="en-US" w:bidi="ar-SA"/>
    </w:rPr>
  </w:style>
  <w:style w:styleId="Heading6" w:type="paragraph">
    <w:name w:val="Heading 6"/>
    <w:basedOn w:val="Normal"/>
    <w:uiPriority w:val="1"/>
    <w:qFormat/>
    <w:pPr>
      <w:spacing w:line="228" w:lineRule="exact"/>
      <w:ind w:left="99"/>
      <w:jc w:val="center"/>
      <w:outlineLvl w:val="6"/>
    </w:pPr>
    <w:rPr>
      <w:rFonts w:ascii="Arial" w:hAnsi="Arial" w:eastAsia="Arial" w:cs="Arial"/>
      <w:b/>
      <w:bCs/>
      <w:sz w:val="20"/>
      <w:szCs w:val="20"/>
      <w:lang w:val="ro-RO" w:eastAsia="en-US" w:bidi="ar-SA"/>
    </w:rPr>
  </w:style>
  <w:style w:styleId="Heading7" w:type="paragraph">
    <w:name w:val="Heading 7"/>
    <w:basedOn w:val="Normal"/>
    <w:uiPriority w:val="1"/>
    <w:qFormat/>
    <w:pPr>
      <w:ind w:left="2949"/>
      <w:jc w:val="center"/>
      <w:outlineLvl w:val="7"/>
    </w:pPr>
    <w:rPr>
      <w:rFonts w:ascii="Times New Roman" w:hAnsi="Times New Roman" w:eastAsia="Times New Roman" w:cs="Times New Roman"/>
      <w:b/>
      <w:bCs/>
      <w:sz w:val="19"/>
      <w:szCs w:val="19"/>
      <w:lang w:val="ro-RO" w:eastAsia="en-US" w:bidi="ar-SA"/>
    </w:rPr>
  </w:style>
  <w:style w:styleId="Heading8" w:type="paragraph">
    <w:name w:val="Heading 8"/>
    <w:basedOn w:val="Normal"/>
    <w:uiPriority w:val="1"/>
    <w:qFormat/>
    <w:pPr>
      <w:ind w:left="1133"/>
      <w:outlineLvl w:val="8"/>
    </w:pPr>
    <w:rPr>
      <w:rFonts w:ascii="Arial" w:hAnsi="Arial" w:eastAsia="Arial" w:cs="Arial"/>
      <w:b/>
      <w:bCs/>
      <w:sz w:val="19"/>
      <w:szCs w:val="19"/>
      <w:lang w:val="ro-RO" w:eastAsia="en-US" w:bidi="ar-SA"/>
    </w:rPr>
  </w:style>
  <w:style w:styleId="ListParagraph" w:type="paragraph">
    <w:name w:val="List Paragraph"/>
    <w:basedOn w:val="Normal"/>
    <w:uiPriority w:val="1"/>
    <w:qFormat/>
    <w:pPr>
      <w:ind w:left="1132"/>
    </w:pPr>
    <w:rPr>
      <w:rFonts w:ascii="Arial MT" w:hAnsi="Arial MT" w:eastAsia="Arial MT" w:cs="Arial MT"/>
      <w:lang w:val="ro-RO" w:eastAsia="en-US" w:bidi="ar-SA"/>
    </w:rPr>
  </w:style>
  <w:style w:styleId="TableParagraph" w:type="paragraph">
    <w:name w:val="Table Paragraph"/>
    <w:basedOn w:val="Normal"/>
    <w:uiPriority w:val="1"/>
    <w:qFormat/>
    <w:pPr>
      <w:spacing w:before="5"/>
      <w:ind w:left="104"/>
    </w:pPr>
    <w:rPr>
      <w:rFonts w:ascii="Times New Roman" w:hAnsi="Times New Roman" w:eastAsia="Times New Roman" w:cs="Times New Roman"/>
      <w:lang w:val="ro-RO" w:eastAsia="en-US" w:bidi="ar-SA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egistrulcladirilor.gov.ro/" TargetMode="External"/><Relationship Id="rId144" Type="http://schemas.openxmlformats.org/officeDocument/2006/relationships/hyperlink" Target="mailto:marketing@ramo.ro" TargetMode="External"/><Relationship Id="rId145" Type="http://schemas.openxmlformats.org/officeDocument/2006/relationships/hyperlink" Target="http://www.monitoruloficial.ro/" TargetMode="External"/><Relationship Id="rId146" Type="http://schemas.openxmlformats.org/officeDocument/2006/relationships/hyperlink" Target="https://www.monitoruloficial.ro/" TargetMode="External"/><Relationship Id="rId155" Type="http://schemas.openxmlformats.org/officeDocument/2006/relationships/numbering" Target="numbering.xml"/><Relationship Id="rId5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2026-08-31T09:46:28Z</dcterms:created>
  <dcterms:modified xsi:type="dcterms:W3CDTF">2026-08-31T09:46:28Z</dcterms:modified>
  <dc:title>F_CU_07_0</dc:title>
  <dc:creator>Ordinul MDLPA nr. 975/2026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2026-08-31T00:00:00Z</vt:filetime>
  </property>
</Properties>
</file>