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1"/>
        <w:ind w:left="1675" w:right="1679"/>
      </w:pPr>
      <w:r>
        <w:rPr/>
        <w:t>CERTIFICAT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URBANISM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>
          <w:spacing w:val="-2"/>
        </w:rPr>
        <w:t>INFORMARE</w:t>
      </w:r>
    </w:p>
    <w:p>
      <w:pPr>
        <w:spacing w:line="240" w:lineRule="auto" w:before="5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779"/>
        <w:gridCol w:w="3895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9"/>
                <w:sz w:val="15"/>
              </w:rPr>
              <w:t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>
        <w:trPr>
          <w:trHeight w:val="500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PUD</w:t>
            </w:r>
          </w:p>
        </w:tc>
        <w:tc>
          <w:tcPr>
            <w:tcW w:w="3895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pStyle w:val="Heading1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CERTIFICĂ:</w:t>
      </w:r>
    </w:p>
    <w:p>
      <w:pPr>
        <w:spacing w:line="240" w:lineRule="auto" w:before="5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>
        <w:trPr>
          <w:trHeight w:val="749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34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>
        <w:trPr>
          <w:trHeight w:val="668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1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>
        <w:trPr>
          <w:trHeight w:val="668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1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4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202" w:lineRule="exact" w:before="0"/>
              <w:ind w:right="342" w:firstLine="38"/>
              <w:rPr>
                <w:b/>
                <w:sz w:val="17"/>
              </w:rPr>
            </w:pPr>
            <w:r>
              <w:rPr>
                <w:b/>
                <w:sz w:val="15"/>
              </w:rPr>
              <w:t>6. </w:t>
            </w:r>
            <w:r>
              <w:rPr>
                <w:b/>
                <w:sz w:val="17"/>
              </w:rPr>
              <w:t>INFORMAȚII PRIVIND TRASEELE, AMPLASAREA, CALITATEA ȘI CAPACITATEA REȚELELOR EDILITARE DIN ZONA IMOBILULUI</w:t>
            </w:r>
          </w:p>
        </w:tc>
      </w:tr>
      <w:tr>
        <w:trPr>
          <w:trHeight w:val="501" w:hRule="atLeast"/>
        </w:trPr>
        <w:tc>
          <w:tcPr>
            <w:tcW w:w="9348" w:type="dxa"/>
          </w:tcPr>
          <w:p>
            <w:pPr>
              <w:pStyle w:val="TableParagraph"/>
              <w:spacing w:before="186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35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>
        <w:trPr>
          <w:trHeight w:val="413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276" w:val="left" w:leader="none"/>
              </w:tabs>
              <w:spacing w:line="181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3116"/>
        <w:gridCol w:w="3896"/>
      </w:tblGrid>
      <w:tr>
        <w:trPr>
          <w:trHeight w:val="200" w:hRule="atLeast"/>
        </w:trPr>
        <w:tc>
          <w:tcPr>
            <w:tcW w:w="9350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>
        <w:trPr>
          <w:trHeight w:val="878" w:hRule="atLeast"/>
        </w:trPr>
        <w:tc>
          <w:tcPr>
            <w:tcW w:w="9350" w:type="dxa"/>
            <w:gridSpan w:val="3"/>
          </w:tcPr>
          <w:p>
            <w:pPr>
              <w:pStyle w:val="TableParagraph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36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0" w:top="480" w:bottom="640" w:left="141" w:right="141"/>
      <w:pgNumType w:start="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F_CU_05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