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"/>
        <w:ind w:left="1133" w:right="0" w:firstLine="0"/>
        <w:jc w:val="left"/>
        <w:rPr>
          <w:sz w:val="14"/>
        </w:rPr>
      </w:pPr>
      <w:r>
        <w:rPr>
          <w:color w:val="585858"/>
          <w:w w:val="105"/>
          <w:sz w:val="14"/>
        </w:rPr>
        <w:t>F_CU_01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4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3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8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  <w:spacing w:before="255"/>
      </w:pPr>
      <w:r>
        <w:rPr>
          <w:spacing w:val="-2"/>
        </w:rPr>
        <w:t>CERERE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5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3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4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4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</w:tbl>
    <w:p>
      <w:pPr>
        <w:spacing w:line="340" w:lineRule="auto" w:before="203"/>
        <w:ind w:left="1691" w:right="1689" w:firstLine="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z w:val="17"/>
        </w:rPr>
        <w:t>solicit emiterea</w:t>
      </w:r>
    </w:p>
    <w:p>
      <w:pPr>
        <w:pStyle w:val="Heading7"/>
        <w:spacing w:line="200" w:lineRule="exact"/>
        <w:ind w:right="2949"/>
      </w:pPr>
      <w:r>
        <w:rPr/>
        <w:t>CERTIFICATULUI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/>
        <w:t>URBANISM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>
          <w:spacing w:val="-2"/>
        </w:rPr>
        <w:t>INFORMARE</w:t>
      </w:r>
    </w:p>
    <w:p>
      <w:pPr>
        <w:spacing w:line="240" w:lineRule="auto" w:before="6" w:after="1"/>
        <w:rPr>
          <w:b/>
          <w:sz w:val="13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13" w:val="left" w:leader="none"/>
              </w:tabs>
              <w:spacing w:line="181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3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495" w:hRule="atLeast"/>
        </w:trPr>
        <w:tc>
          <w:tcPr>
            <w:tcW w:w="9351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>
        <w:trPr>
          <w:trHeight w:val="500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412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14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6" w:val="left" w:leader="none"/>
              </w:tabs>
              <w:spacing w:line="180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>
      <w:pPr>
        <w:spacing w:line="240" w:lineRule="auto" w:before="5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14" w:val="left" w:leader="none"/>
              </w:tabs>
              <w:spacing w:line="181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199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0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F_CU_01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