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2336"/>
        <w:gridCol w:w="3116"/>
      </w:tblGrid>
      <w:tr>
        <w:trPr>
          <w:trHeight w:val="493" w:hRule="atLeast"/>
        </w:trPr>
        <w:tc>
          <w:tcPr>
            <w:tcW w:w="1558" w:type="dxa"/>
            <w:vMerge w:val="restart"/>
            <w:vAlign w:val="center"/>
          </w:tcPr>
          <w:p>
            <w:pPr>
              <w:pStyle w:val="TableParagraph"/>
              <w:spacing w:before="0"/>
              <w:ind w:left="0"/>
              <w:jc w:val="center"/>
              <w:rPr>
                <w:rFonts w:ascii="Arial MT"/>
                <w:sz w:val="14"/>
              </w:rPr>
            </w:pPr>
            <w:r>
              <w:drawing>
                <wp:inline>
                  <wp:extent cx="654240" cy="104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ciurea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4240" cy="104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Iași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Primăria Comunei Ciurea</w:t>
            </w:r>
          </w:p>
        </w:tc>
      </w:tr>
      <w:tr>
        <w:trPr>
          <w:trHeight w:val="502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>
            <w:pPr>
              <w:pStyle w:val="TableParagraph"/>
              <w:spacing w:before="0" w:after="0"/>
              <w:rPr>
                <w:b/>
                <w:sz w:val="14"/>
              </w:rPr>
            </w:pPr>
            <w:r>
              <w:rPr>
                <w:b/>
                <w:sz w:val="19"/>
              </w:rPr>
              <w:t>4540658</w:t>
            </w:r>
          </w:p>
        </w:tc>
        <w:tc>
          <w:tcPr>
            <w:tcW w:w="5452" w:type="dxa"/>
            <w:gridSpan w:val="2"/>
            <w:shd w:val="clear" w:color="auto" w:fill="EFEFEF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>
            <w:pPr>
              <w:pStyle w:val="TableParagraph"/>
              <w:spacing w:before="0" w:after="0"/>
              <w:ind w:left="103"/>
              <w:rPr>
                <w:b/>
                <w:sz w:val="14"/>
              </w:rPr>
            </w:pPr>
            <w:r>
              <w:rPr>
                <w:b/>
                <w:sz w:val="19"/>
              </w:rPr>
              <w:t>Sat Ciurea, Strada Merilor nr. 468, Comuna Ciurea, Județul Iași, telefon: 0232/296260, e-mail: registratura@comunaciurea.ro</w:t>
            </w:r>
          </w:p>
        </w:tc>
      </w:tr>
      <w:tr>
        <w:trPr>
          <w:trHeight w:val="494" w:hRule="atLeast"/>
        </w:trPr>
        <w:tc>
          <w:tcPr>
            <w:tcW w:w="1558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67" w:hRule="atLeast"/>
        </w:trPr>
        <w:tc>
          <w:tcPr>
            <w:tcW w:w="9348" w:type="dxa"/>
            <w:gridSpan w:val="4"/>
            <w:shd w:val="clear" w:color="auto" w:fill="EFEFEF"/>
          </w:tcPr>
          <w:p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>
      <w:pPr>
        <w:pStyle w:val="Heading3"/>
      </w:pPr>
      <w:r>
        <w:rPr>
          <w:spacing w:val="-2"/>
        </w:rPr>
        <w:t>ÎNȘTIINȚARE</w:t>
      </w:r>
    </w:p>
    <w:p>
      <w:pPr>
        <w:spacing w:before="42"/>
        <w:ind w:left="2949" w:right="2949" w:firstLine="0"/>
        <w:jc w:val="center"/>
        <w:rPr>
          <w:sz w:val="18"/>
        </w:rPr>
      </w:pPr>
      <w:r>
        <w:rPr>
          <w:sz w:val="18"/>
        </w:rPr>
        <w:t>privind</w:t>
      </w:r>
      <w:r>
        <w:rPr>
          <w:spacing w:val="14"/>
          <w:sz w:val="18"/>
        </w:rPr>
        <w:t> </w:t>
      </w:r>
      <w:r>
        <w:rPr>
          <w:sz w:val="18"/>
        </w:rPr>
        <w:t>începerea</w:t>
      </w:r>
      <w:r>
        <w:rPr>
          <w:spacing w:val="13"/>
          <w:sz w:val="18"/>
        </w:rPr>
        <w:t> </w:t>
      </w:r>
      <w:r>
        <w:rPr>
          <w:sz w:val="18"/>
        </w:rPr>
        <w:t>execuției</w:t>
      </w:r>
      <w:r>
        <w:rPr>
          <w:spacing w:val="14"/>
          <w:sz w:val="18"/>
        </w:rPr>
        <w:t> </w:t>
      </w:r>
      <w:r>
        <w:rPr>
          <w:spacing w:val="-2"/>
          <w:sz w:val="18"/>
        </w:rPr>
        <w:t>lucrărilor</w:t>
      </w:r>
    </w:p>
    <w:p>
      <w:pPr>
        <w:spacing w:line="240" w:lineRule="auto" w:before="63" w:after="1"/>
        <w:rPr>
          <w:sz w:val="2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200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77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>
        <w:trPr>
          <w:trHeight w:val="500" w:hRule="atLeast"/>
        </w:trPr>
        <w:tc>
          <w:tcPr>
            <w:tcW w:w="934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>
        <w:trPr>
          <w:trHeight w:val="159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4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>
      <w:pPr>
        <w:spacing w:line="240" w:lineRule="auto" w:before="3" w:after="0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>
        <w:trPr>
          <w:trHeight w:val="200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>
        <w:trPr>
          <w:trHeight w:val="494" w:hRule="atLeast"/>
        </w:trPr>
        <w:tc>
          <w:tcPr>
            <w:tcW w:w="5454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>
        <w:trPr>
          <w:trHeight w:val="494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>
        <w:trPr>
          <w:trHeight w:val="178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>
        <w:trPr>
          <w:trHeight w:val="495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8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>
        <w:trPr>
          <w:trHeight w:val="495" w:hRule="atLeast"/>
        </w:trPr>
        <w:tc>
          <w:tcPr>
            <w:tcW w:w="3896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</w:tbl>
    <w:p>
      <w:pPr>
        <w:spacing w:line="240" w:lineRule="auto" w:before="4" w:after="1"/>
        <w:rPr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2338"/>
        <w:gridCol w:w="5453"/>
      </w:tblGrid>
      <w:tr>
        <w:trPr>
          <w:trHeight w:val="199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3.</w:t>
            </w:r>
            <w:r>
              <w:rPr>
                <w:b/>
                <w:spacing w:val="7"/>
                <w:sz w:val="15"/>
              </w:rPr>
              <w:t> </w:t>
            </w:r>
            <w:r>
              <w:rPr>
                <w:b/>
                <w:sz w:val="17"/>
              </w:rPr>
              <w:t>TITULAR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AL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AUTORIZAȚIEI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DE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z w:val="17"/>
              </w:rPr>
              <w:t>CONSTRUIRE</w:t>
            </w:r>
            <w:r>
              <w:rPr>
                <w:b/>
                <w:spacing w:val="9"/>
                <w:sz w:val="17"/>
              </w:rPr>
              <w:t> </w:t>
            </w:r>
            <w:r>
              <w:rPr>
                <w:b/>
                <w:sz w:val="17"/>
              </w:rPr>
              <w:t>/</w:t>
            </w:r>
            <w:r>
              <w:rPr>
                <w:b/>
                <w:spacing w:val="8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DESFIINȚARE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8" w:type="dxa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5453" w:type="dxa"/>
          </w:tcPr>
          <w:p>
            <w:pPr>
              <w:pStyle w:val="TableParagraph"/>
              <w:spacing w:before="6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Emisă</w:t>
            </w:r>
            <w:r>
              <w:rPr>
                <w:b/>
                <w:color w:val="0D5F78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</w:tr>
      <w:tr>
        <w:trPr>
          <w:trHeight w:val="177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53" w:lineRule="exact" w:before="4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emisă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executarea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lucrărilor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construirea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desființarea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construcțiilor</w:t>
            </w:r>
            <w:r>
              <w:rPr>
                <w:spacing w:val="-10"/>
                <w:w w:val="105"/>
                <w:sz w:val="15"/>
              </w:rPr>
              <w:t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9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amenajărilor</w:t>
            </w:r>
          </w:p>
        </w:tc>
      </w:tr>
      <w:tr>
        <w:trPr>
          <w:trHeight w:val="495" w:hRule="atLeast"/>
        </w:trPr>
        <w:tc>
          <w:tcPr>
            <w:tcW w:w="9349" w:type="dxa"/>
            <w:gridSpan w:val="3"/>
          </w:tcPr>
          <w:p>
            <w:pPr>
              <w:pStyle w:val="TableParagraph"/>
              <w:spacing w:before="6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Denumirea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lucrării,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capacitatea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categoria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lucrări</w:t>
            </w:r>
            <w:r>
              <w:rPr>
                <w:b/>
                <w:color w:val="0D5F78"/>
                <w:spacing w:val="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din</w:t>
            </w:r>
            <w:r>
              <w:rPr>
                <w:b/>
                <w:color w:val="0D5F78"/>
                <w:spacing w:val="4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autorizație</w:t>
            </w:r>
          </w:p>
        </w:tc>
      </w:tr>
      <w:tr>
        <w:trPr>
          <w:trHeight w:val="494" w:hRule="atLeast"/>
        </w:trPr>
        <w:tc>
          <w:tcPr>
            <w:tcW w:w="9349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valoare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(lei)</w:t>
            </w:r>
          </w:p>
        </w:tc>
      </w:tr>
    </w:tbl>
    <w:p>
      <w:pPr>
        <w:spacing w:line="240" w:lineRule="auto" w:before="49"/>
        <w:rPr>
          <w:sz w:val="18"/>
        </w:rPr>
      </w:pPr>
    </w:p>
    <w:p>
      <w:pPr>
        <w:pStyle w:val="Heading3"/>
        <w:spacing w:before="0"/>
      </w:pPr>
      <w:r>
        <w:rPr/>
        <w:t>ADUC LA </w:t>
      </w:r>
      <w:r>
        <w:rPr>
          <w:spacing w:val="-2"/>
        </w:rPr>
        <w:t>CUNOȘTINȚĂ</w:t>
      </w:r>
    </w:p>
    <w:p>
      <w:pPr>
        <w:spacing w:line="240" w:lineRule="auto" w:before="7" w:after="0"/>
        <w:rPr>
          <w:b/>
          <w:sz w:val="18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338"/>
        <w:gridCol w:w="1558"/>
        <w:gridCol w:w="5453"/>
      </w:tblGrid>
      <w:tr>
        <w:trPr>
          <w:trHeight w:val="502" w:hRule="atLeast"/>
        </w:trPr>
        <w:tc>
          <w:tcPr>
            <w:tcW w:w="233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Că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data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de</w:t>
            </w:r>
          </w:p>
        </w:tc>
        <w:tc>
          <w:tcPr>
            <w:tcW w:w="1558" w:type="dxa"/>
          </w:tcPr>
          <w:p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ora</w:t>
            </w:r>
          </w:p>
        </w:tc>
        <w:tc>
          <w:tcPr>
            <w:tcW w:w="5453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vor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începe</w:t>
            </w:r>
            <w:r>
              <w:rPr>
                <w:b/>
                <w:color w:val="0D5F78"/>
                <w:spacing w:val="-8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lucrările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construcții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autorizate</w:t>
            </w:r>
          </w:p>
          <w:p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pentru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mai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spacing w:val="-5"/>
                <w:w w:val="105"/>
                <w:sz w:val="14"/>
              </w:rPr>
              <w:t>jos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1559"/>
        <w:gridCol w:w="2337"/>
        <w:gridCol w:w="779"/>
        <w:gridCol w:w="781"/>
        <w:gridCol w:w="2337"/>
      </w:tblGrid>
      <w:tr>
        <w:trPr>
          <w:trHeight w:val="199" w:hRule="atLeast"/>
        </w:trPr>
        <w:tc>
          <w:tcPr>
            <w:tcW w:w="9351" w:type="dxa"/>
            <w:gridSpan w:val="6"/>
            <w:shd w:val="clear" w:color="auto" w:fill="F4F4F4"/>
          </w:tcPr>
          <w:p>
            <w:pPr>
              <w:pStyle w:val="TableParagraph"/>
              <w:spacing w:line="176" w:lineRule="exact" w:before="4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5"/>
                <w:w w:val="105"/>
                <w:sz w:val="15"/>
              </w:rPr>
              <w:t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>
        <w:trPr>
          <w:trHeight w:val="206" w:hRule="atLeast"/>
        </w:trPr>
        <w:tc>
          <w:tcPr>
            <w:tcW w:w="9351" w:type="dxa"/>
            <w:gridSpan w:val="6"/>
          </w:tcPr>
          <w:p>
            <w:pPr>
              <w:pStyle w:val="TableParagraph"/>
              <w:numPr>
                <w:ilvl w:val="0"/>
                <w:numId w:val="134"/>
              </w:numPr>
              <w:tabs>
                <w:tab w:pos="313" w:val="left" w:leader="none"/>
              </w:tabs>
              <w:spacing w:line="180" w:lineRule="exact" w:before="6" w:after="0"/>
              <w:ind w:left="313" w:right="0" w:hanging="171"/>
              <w:jc w:val="left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>
        <w:trPr>
          <w:trHeight w:val="494" w:hRule="atLeast"/>
        </w:trPr>
        <w:tc>
          <w:tcPr>
            <w:tcW w:w="3117" w:type="dxa"/>
            <w:gridSpan w:val="2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>
        <w:trPr>
          <w:trHeight w:val="502" w:hRule="atLeast"/>
        </w:trPr>
        <w:tc>
          <w:tcPr>
            <w:tcW w:w="5454" w:type="dxa"/>
            <w:gridSpan w:val="3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</w:tbl>
    <w:p>
      <w:pPr>
        <w:spacing w:line="240" w:lineRule="auto" w:before="2" w:after="0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58"/>
        <w:gridCol w:w="4674"/>
        <w:gridCol w:w="3117"/>
      </w:tblGrid>
      <w:tr>
        <w:trPr>
          <w:trHeight w:val="200" w:hRule="atLeast"/>
        </w:trPr>
        <w:tc>
          <w:tcPr>
            <w:tcW w:w="9349" w:type="dxa"/>
            <w:gridSpan w:val="3"/>
            <w:shd w:val="clear" w:color="auto" w:fill="F4F4F4"/>
          </w:tcPr>
          <w:p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>
        <w:trPr>
          <w:trHeight w:val="495" w:hRule="atLeast"/>
        </w:trPr>
        <w:tc>
          <w:tcPr>
            <w:tcW w:w="1558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Titularul</w:t>
            </w:r>
            <w:r>
              <w:rPr>
                <w:b/>
                <w:color w:val="0D5F78"/>
                <w:spacing w:val="16"/>
                <w:sz w:val="14"/>
              </w:rPr>
              <w:t> </w:t>
            </w:r>
            <w:r>
              <w:rPr>
                <w:b/>
                <w:color w:val="0D5F78"/>
                <w:spacing w:val="-2"/>
                <w:sz w:val="14"/>
              </w:rPr>
              <w:t>autorizației</w:t>
            </w:r>
          </w:p>
        </w:tc>
        <w:tc>
          <w:tcPr>
            <w:tcW w:w="3117" w:type="dxa"/>
          </w:tcPr>
          <w:p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>
      <w:pPr>
        <w:spacing w:line="240" w:lineRule="auto" w:before="1" w:after="1"/>
        <w:rPr>
          <w:b/>
          <w:sz w:val="10"/>
        </w:rPr>
      </w:pPr>
    </w:p>
    <w:tbl>
      <w:tblPr>
        <w:tblW w:w="0" w:type="auto"/>
        <w:jc w:val="left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8"/>
      </w:tblGrid>
      <w:tr>
        <w:trPr>
          <w:trHeight w:val="318" w:hRule="atLeast"/>
        </w:trPr>
        <w:tc>
          <w:tcPr>
            <w:tcW w:w="9348" w:type="dxa"/>
            <w:shd w:val="clear" w:color="auto" w:fill="F4F4F4"/>
          </w:tcPr>
          <w:p>
            <w:pPr>
              <w:pStyle w:val="TableParagraph"/>
              <w:spacing w:line="160" w:lineRule="exact" w:before="0"/>
              <w:rPr>
                <w:sz w:val="14"/>
              </w:rPr>
            </w:pPr>
            <w:r>
              <w:rPr>
                <w:w w:val="105"/>
                <w:sz w:val="14"/>
              </w:rPr>
              <w:t>Formularul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anexează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la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autorizația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construire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desființare</w:t>
            </w:r>
            <w:r>
              <w:rPr>
                <w:spacing w:val="-5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în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două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exemplare.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Titularul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autorizației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este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obligat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să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păstreze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pe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șantier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un</w:t>
            </w:r>
            <w:r>
              <w:rPr>
                <w:spacing w:val="-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exemplar</w:t>
            </w:r>
            <w:r>
              <w:rPr>
                <w:spacing w:val="-7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al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acestei înștiințări, cu numărul și data înregistrării la autoritatea emitentă.</w:t>
            </w:r>
          </w:p>
        </w:tc>
      </w:tr>
    </w:tbl>
    <w:p>
      <w:pPr>
        <w:pStyle w:val="TableParagraph"/>
        <w:spacing w:after="0" w:line="160" w:lineRule="exact"/>
        <w:rPr>
          <w:sz w:val="14"/>
        </w:rPr>
      </w:pPr>
    </w:p>
    <w:sectPr>
      <w:pgSz w:w="11900" w:h="16840"/>
      <w:pgMar w:header="211" w:footer="455" w:top="480" w:bottom="640" w:left="141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Arial">
    <w:altName w:val="Arial"/>
    <w:charset w:val="1"/>
    <w:family w:val="swiss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0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0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9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3">
    <w:multiLevelType w:val="hybridMultilevel"/>
    <w:lvl w:ilvl="0">
      <w:start w:val="1"/>
      <w:numFmt w:val="decimal"/>
      <w:lvlText w:val="%1."/>
      <w:lvlJc w:val="left"/>
      <w:pPr>
        <w:ind w:left="1831" w:hanging="349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817" w:hanging="349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795" w:hanging="349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773" w:hanging="349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51" w:hanging="349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729" w:hanging="349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6" w:hanging="349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684" w:hanging="349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662" w:hanging="349"/>
      </w:pPr>
      <w:rPr>
        <w:rFonts w:hint="default"/>
        <w:lang w:val="ro-RO" w:eastAsia="en-US" w:bidi="ar-SA"/>
      </w:rPr>
    </w:lvl>
  </w:abstractNum>
  <w:abstractNum w:abstractNumId="182">
    <w:multiLevelType w:val="hybridMultilevel"/>
    <w:lvl w:ilvl="0">
      <w:start w:val="1"/>
      <w:numFmt w:val="decimal"/>
      <w:lvlText w:val="%1."/>
      <w:lvlJc w:val="left"/>
      <w:pPr>
        <w:ind w:left="1363" w:hanging="231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132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3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3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3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3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3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3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30"/>
      </w:pPr>
      <w:rPr>
        <w:rFonts w:hint="default"/>
        <w:lang w:val="ro-RO" w:eastAsia="en-US" w:bidi="ar-SA"/>
      </w:rPr>
    </w:lvl>
  </w:abstractNum>
  <w:abstractNum w:abstractNumId="181">
    <w:multiLevelType w:val="hybridMultilevel"/>
    <w:lvl w:ilvl="0">
      <w:start w:val="2"/>
      <w:numFmt w:val="lowerLetter"/>
      <w:lvlText w:val="%1)"/>
      <w:lvlJc w:val="left"/>
      <w:pPr>
        <w:ind w:left="1133" w:hanging="28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187" w:hanging="28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235" w:hanging="28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283" w:hanging="28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331" w:hanging="28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79" w:hanging="28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426" w:hanging="28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474" w:hanging="28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522" w:hanging="286"/>
      </w:pPr>
      <w:rPr>
        <w:rFonts w:hint="default"/>
        <w:lang w:val="ro-RO" w:eastAsia="en-US" w:bidi="ar-SA"/>
      </w:rPr>
    </w:lvl>
  </w:abstractNum>
  <w:abstractNum w:abstractNumId="180">
    <w:multiLevelType w:val="hybridMultilevel"/>
    <w:lvl w:ilvl="0">
      <w:start w:val="2"/>
      <w:numFmt w:val="decimal"/>
      <w:lvlText w:val="%1."/>
      <w:lvlJc w:val="left"/>
      <w:pPr>
        <w:ind w:left="1132" w:hanging="218"/>
        <w:jc w:val="left"/>
      </w:pPr>
      <w:rPr>
        <w:rFonts w:hint="default" w:ascii="Arial" w:hAnsi="Arial" w:eastAsia="Arial" w:cs="Arial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>
      <w:start w:val="1"/>
      <w:numFmt w:val="lowerLetter"/>
      <w:lvlText w:val="%2)"/>
      <w:lvlJc w:val="left"/>
      <w:pPr>
        <w:ind w:left="1378" w:hanging="246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80" w:hanging="2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659" w:hanging="2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39" w:hanging="2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19" w:hanging="2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499" w:hanging="2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78" w:hanging="2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058" w:hanging="246"/>
      </w:pPr>
      <w:rPr>
        <w:rFonts w:hint="default"/>
        <w:lang w:val="ro-RO" w:eastAsia="en-US" w:bidi="ar-SA"/>
      </w:rPr>
    </w:lvl>
  </w:abstractNum>
  <w:abstractNum w:abstractNumId="179">
    <w:multiLevelType w:val="hybridMultilevel"/>
    <w:lvl w:ilvl="0">
      <w:start w:val="1"/>
      <w:numFmt w:val="decimal"/>
      <w:lvlText w:val="%1."/>
      <w:lvlJc w:val="left"/>
      <w:pPr>
        <w:ind w:left="104" w:hanging="146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17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1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7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8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167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6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5">
    <w:multiLevelType w:val="hybridMultilevel"/>
    <w:lvl w:ilvl="0">
      <w:start w:val="0"/>
      <w:numFmt w:val="bullet"/>
      <w:lvlText w:val="☐"/>
      <w:lvlJc w:val="left"/>
      <w:pPr>
        <w:ind w:left="27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16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9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4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2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41">
    <w:multiLevelType w:val="hybridMultilevel"/>
    <w:lvl w:ilvl="0">
      <w:start w:val="1"/>
      <w:numFmt w:val="decimal"/>
      <w:lvlText w:val="%1."/>
      <w:lvlJc w:val="left"/>
      <w:pPr>
        <w:ind w:left="803" w:hanging="350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4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13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7">
    <w:multiLevelType w:val="hybridMultilevel"/>
    <w:lvl w:ilvl="0">
      <w:start w:val="0"/>
      <w:numFmt w:val="bullet"/>
      <w:lvlText w:val="☐"/>
      <w:lvlJc w:val="left"/>
      <w:pPr>
        <w:ind w:left="309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3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5">
    <w:multiLevelType w:val="hybridMultilevel"/>
    <w:lvl w:ilvl="0">
      <w:start w:val="0"/>
      <w:numFmt w:val="bullet"/>
      <w:lvlText w:val="☐"/>
      <w:lvlJc w:val="left"/>
      <w:pPr>
        <w:ind w:left="41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3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3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>
    <w:multiLevelType w:val="hybridMultilevel"/>
    <w:lvl w:ilvl="0">
      <w:start w:val="0"/>
      <w:numFmt w:val="bullet"/>
      <w:lvlText w:val="☐"/>
      <w:lvlJc w:val="left"/>
      <w:pPr>
        <w:ind w:left="404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797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555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313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071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82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86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344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02" w:hanging="217"/>
      </w:pPr>
      <w:rPr>
        <w:rFonts w:hint="default"/>
        <w:lang w:val="ro-RO" w:eastAsia="en-US" w:bidi="ar-SA"/>
      </w:rPr>
    </w:lvl>
  </w:abstractNum>
  <w:abstractNum w:abstractNumId="12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12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>
    <w:multiLevelType w:val="hybridMultilevel"/>
    <w:lvl w:ilvl="0">
      <w:start w:val="0"/>
      <w:numFmt w:val="bullet"/>
      <w:lvlText w:val="☐"/>
      <w:lvlJc w:val="left"/>
      <w:pPr>
        <w:ind w:left="3366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185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11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837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663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8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314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40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66" w:hanging="217"/>
      </w:pPr>
      <w:rPr>
        <w:rFonts w:hint="default"/>
        <w:lang w:val="ro-RO" w:eastAsia="en-US" w:bidi="ar-SA"/>
      </w:rPr>
    </w:lvl>
  </w:abstractNum>
  <w:abstractNum w:abstractNumId="11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116">
    <w:multiLevelType w:val="hybridMultilevel"/>
    <w:lvl w:ilvl="0">
      <w:start w:val="0"/>
      <w:numFmt w:val="bullet"/>
      <w:lvlText w:val="☐"/>
      <w:lvlJc w:val="left"/>
      <w:pPr>
        <w:ind w:left="27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115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11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1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112">
    <w:multiLevelType w:val="hybridMultilevel"/>
    <w:lvl w:ilvl="0">
      <w:start w:val="0"/>
      <w:numFmt w:val="bullet"/>
      <w:lvlText w:val="☐"/>
      <w:lvlJc w:val="left"/>
      <w:pPr>
        <w:ind w:left="27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111">
    <w:multiLevelType w:val="hybridMultilevel"/>
    <w:lvl w:ilvl="0">
      <w:start w:val="0"/>
      <w:numFmt w:val="bullet"/>
      <w:lvlText w:val="☐"/>
      <w:lvlJc w:val="left"/>
      <w:pPr>
        <w:ind w:left="340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11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8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10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10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5">
    <w:multiLevelType w:val="hybridMultilevel"/>
    <w:lvl w:ilvl="0">
      <w:start w:val="0"/>
      <w:numFmt w:val="bullet"/>
      <w:lvlText w:val="☐"/>
      <w:lvlJc w:val="left"/>
      <w:pPr>
        <w:ind w:left="27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0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0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1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0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9">
    <w:multiLevelType w:val="hybridMultilevel"/>
    <w:lvl w:ilvl="0">
      <w:start w:val="0"/>
      <w:numFmt w:val="bullet"/>
      <w:lvlText w:val="☐"/>
      <w:lvlJc w:val="left"/>
      <w:pPr>
        <w:ind w:left="277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8">
    <w:multiLevelType w:val="hybridMultilevel"/>
    <w:lvl w:ilvl="0">
      <w:start w:val="0"/>
      <w:numFmt w:val="bullet"/>
      <w:lvlText w:val="☐"/>
      <w:lvlJc w:val="left"/>
      <w:pPr>
        <w:ind w:left="278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9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96">
    <w:multiLevelType w:val="hybridMultilevel"/>
    <w:lvl w:ilvl="0">
      <w:start w:val="0"/>
      <w:numFmt w:val="bullet"/>
      <w:lvlText w:val="☐"/>
      <w:lvlJc w:val="left"/>
      <w:pPr>
        <w:ind w:left="33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5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4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93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92">
    <w:multiLevelType w:val="hybridMultilevel"/>
    <w:lvl w:ilvl="0">
      <w:start w:val="0"/>
      <w:numFmt w:val="bullet"/>
      <w:lvlText w:val="☐"/>
      <w:lvlJc w:val="left"/>
      <w:pPr>
        <w:ind w:left="273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91">
    <w:multiLevelType w:val="hybridMultilevel"/>
    <w:lvl w:ilvl="0">
      <w:start w:val="0"/>
      <w:numFmt w:val="bullet"/>
      <w:lvlText w:val="☐"/>
      <w:lvlJc w:val="left"/>
      <w:pPr>
        <w:ind w:left="215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90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8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8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4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82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1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5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4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70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9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8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6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6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2">
    <w:multiLevelType w:val="hybridMultilevel"/>
    <w:lvl w:ilvl="0">
      <w:start w:val="0"/>
      <w:numFmt w:val="bullet"/>
      <w:lvlText w:val="☐"/>
      <w:lvlJc w:val="left"/>
      <w:pPr>
        <w:ind w:left="3207" w:hanging="217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041" w:hanging="217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883" w:hanging="217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725" w:hanging="217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567" w:hanging="217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409" w:hanging="217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250" w:hanging="217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092" w:hanging="217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934" w:hanging="217"/>
      </w:pPr>
      <w:rPr>
        <w:rFonts w:hint="default"/>
        <w:lang w:val="ro-RO" w:eastAsia="en-US" w:bidi="ar-SA"/>
      </w:rPr>
    </w:lvl>
  </w:abstractNum>
  <w:abstractNum w:abstractNumId="61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9">
    <w:multiLevelType w:val="hybridMultilevel"/>
    <w:lvl w:ilvl="0">
      <w:start w:val="0"/>
      <w:numFmt w:val="bullet"/>
      <w:lvlText w:val="☐"/>
      <w:lvlJc w:val="left"/>
      <w:pPr>
        <w:ind w:left="280" w:hanging="205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5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7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924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56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5">
    <w:multiLevelType w:val="hybridMultilevel"/>
    <w:lvl w:ilvl="0">
      <w:start w:val="0"/>
      <w:numFmt w:val="bullet"/>
      <w:lvlText w:val="☐"/>
      <w:lvlJc w:val="left"/>
      <w:pPr>
        <w:ind w:left="280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54">
    <w:multiLevelType w:val="hybridMultilevel"/>
    <w:lvl w:ilvl="0">
      <w:start w:val="0"/>
      <w:numFmt w:val="bullet"/>
      <w:lvlText w:val="☐"/>
      <w:lvlJc w:val="left"/>
      <w:pPr>
        <w:ind w:left="322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5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5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9">
    <w:multiLevelType w:val="hybridMultilevel"/>
    <w:lvl w:ilvl="0">
      <w:start w:val="0"/>
      <w:numFmt w:val="bullet"/>
      <w:lvlText w:val="☐"/>
      <w:lvlJc w:val="left"/>
      <w:pPr>
        <w:ind w:left="316" w:hanging="174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4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48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☐"/>
      <w:lvlJc w:val="left"/>
      <w:pPr>
        <w:ind w:left="380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318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3868" w:hanging="30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635" w:hanging="30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411" w:hanging="30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187" w:hanging="30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963" w:hanging="30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7739" w:hanging="30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514" w:hanging="30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290" w:hanging="30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066" w:hanging="302"/>
      </w:pPr>
      <w:rPr>
        <w:rFonts w:hint="default"/>
        <w:lang w:val="ro-RO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4039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316" w:hanging="21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277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276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104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4423" w:hanging="176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5139" w:hanging="176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5859" w:hanging="176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6579" w:hanging="176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7299" w:hanging="176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8019" w:hanging="176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8738" w:hanging="176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9458" w:hanging="176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10178" w:hanging="176"/>
      </w:pPr>
      <w:rPr>
        <w:rFonts w:hint="default"/>
        <w:lang w:val="ro-RO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302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266" w:hanging="162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315" w:hanging="173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(%1)"/>
      <w:lvlJc w:val="left"/>
      <w:pPr>
        <w:ind w:left="2236" w:hanging="32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2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2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2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2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2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2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2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28"/>
      </w:pPr>
      <w:rPr>
        <w:rFonts w:hint="default"/>
        <w:lang w:val="ro-RO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(%1)"/>
      <w:lvlJc w:val="left"/>
      <w:pPr>
        <w:ind w:left="2236" w:hanging="348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0"/>
        <w:szCs w:val="20"/>
        <w:lang w:val="ro-RO" w:eastAsia="en-US" w:bidi="ar-SA"/>
      </w:rPr>
    </w:lvl>
    <w:lvl w:ilvl="1">
      <w:start w:val="0"/>
      <w:numFmt w:val="bullet"/>
      <w:lvlText w:val="•"/>
      <w:lvlJc w:val="left"/>
      <w:pPr>
        <w:ind w:left="3177" w:hanging="348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4115" w:hanging="348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5053" w:hanging="348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5991" w:hanging="348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6929" w:hanging="348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7866" w:hanging="348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8804" w:hanging="348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9742" w:hanging="348"/>
      </w:pPr>
      <w:rPr>
        <w:rFonts w:hint="default"/>
        <w:lang w:val="ro-RO" w:eastAsia="en-US" w:bidi="ar-SA"/>
      </w:rPr>
    </w:lvl>
  </w:abstractNum>
  <w:num w:numId="209">
    <w:abstractNumId w:val="208"/>
  </w:num>
  <w:num w:numId="208">
    <w:abstractNumId w:val="207"/>
  </w:num>
  <w:num w:numId="207">
    <w:abstractNumId w:val="206"/>
  </w:num>
  <w:num w:numId="206">
    <w:abstractNumId w:val="205"/>
  </w:num>
  <w:num w:numId="205">
    <w:abstractNumId w:val="204"/>
  </w:num>
  <w:num w:numId="204">
    <w:abstractNumId w:val="203"/>
  </w:num>
  <w:num w:numId="203">
    <w:abstractNumId w:val="202"/>
  </w:num>
  <w:num w:numId="202">
    <w:abstractNumId w:val="201"/>
  </w:num>
  <w:num w:numId="201">
    <w:abstractNumId w:val="200"/>
  </w:num>
  <w:num w:numId="200">
    <w:abstractNumId w:val="199"/>
  </w:num>
  <w:num w:numId="199">
    <w:abstractNumId w:val="198"/>
  </w:num>
  <w:num w:numId="198">
    <w:abstractNumId w:val="197"/>
  </w:num>
  <w:num w:numId="197">
    <w:abstractNumId w:val="196"/>
  </w:num>
  <w:num w:numId="196">
    <w:abstractNumId w:val="195"/>
  </w:num>
  <w:num w:numId="195">
    <w:abstractNumId w:val="194"/>
  </w:num>
  <w:num w:numId="194">
    <w:abstractNumId w:val="193"/>
  </w:num>
  <w:num w:numId="193">
    <w:abstractNumId w:val="192"/>
  </w:num>
  <w:num w:numId="192">
    <w:abstractNumId w:val="191"/>
  </w:num>
  <w:num w:numId="191">
    <w:abstractNumId w:val="190"/>
  </w:num>
  <w:num w:numId="190">
    <w:abstractNumId w:val="189"/>
  </w:num>
  <w:num w:numId="189">
    <w:abstractNumId w:val="188"/>
  </w:num>
  <w:num w:numId="188">
    <w:abstractNumId w:val="187"/>
  </w:num>
  <w:num w:numId="187">
    <w:abstractNumId w:val="186"/>
  </w:num>
  <w:num w:numId="186">
    <w:abstractNumId w:val="185"/>
  </w:num>
  <w:num w:numId="185">
    <w:abstractNumId w:val="184"/>
  </w:num>
  <w:num w:numId="184">
    <w:abstractNumId w:val="183"/>
  </w:num>
  <w:num w:numId="183">
    <w:abstractNumId w:val="182"/>
  </w:num>
  <w:num w:numId="182">
    <w:abstractNumId w:val="181"/>
  </w:num>
  <w:num w:numId="181">
    <w:abstractNumId w:val="180"/>
  </w:num>
  <w:num w:numId="180">
    <w:abstractNumId w:val="179"/>
  </w:num>
  <w:num w:numId="179">
    <w:abstractNumId w:val="178"/>
  </w:num>
  <w:num w:numId="178">
    <w:abstractNumId w:val="177"/>
  </w:num>
  <w:num w:numId="177">
    <w:abstractNumId w:val="176"/>
  </w:num>
  <w:num w:numId="176">
    <w:abstractNumId w:val="175"/>
  </w:num>
  <w:num w:numId="175">
    <w:abstractNumId w:val="174"/>
  </w:num>
  <w:num w:numId="174">
    <w:abstractNumId w:val="173"/>
  </w:num>
  <w:num w:numId="173">
    <w:abstractNumId w:val="172"/>
  </w:num>
  <w:num w:numId="172">
    <w:abstractNumId w:val="171"/>
  </w:num>
  <w:num w:numId="171">
    <w:abstractNumId w:val="170"/>
  </w:num>
  <w:num w:numId="170">
    <w:abstractNumId w:val="169"/>
  </w:num>
  <w:num w:numId="169">
    <w:abstractNumId w:val="168"/>
  </w:num>
  <w:num w:numId="168">
    <w:abstractNumId w:val="167"/>
  </w:num>
  <w:num w:numId="167">
    <w:abstractNumId w:val="166"/>
  </w:num>
  <w:num w:numId="166">
    <w:abstractNumId w:val="165"/>
  </w:num>
  <w:num w:numId="165">
    <w:abstractNumId w:val="164"/>
  </w:num>
  <w:num w:numId="164">
    <w:abstractNumId w:val="163"/>
  </w:num>
  <w:num w:numId="163">
    <w:abstractNumId w:val="162"/>
  </w:num>
  <w:num w:numId="162">
    <w:abstractNumId w:val="161"/>
  </w:num>
  <w:num w:numId="161">
    <w:abstractNumId w:val="160"/>
  </w:num>
  <w:num w:numId="160">
    <w:abstractNumId w:val="159"/>
  </w:num>
  <w:num w:numId="159">
    <w:abstractNumId w:val="158"/>
  </w:num>
  <w:num w:numId="158">
    <w:abstractNumId w:val="157"/>
  </w:num>
  <w:num w:numId="157">
    <w:abstractNumId w:val="156"/>
  </w:num>
  <w:num w:numId="156">
    <w:abstractNumId w:val="155"/>
  </w:num>
  <w:num w:numId="155">
    <w:abstractNumId w:val="154"/>
  </w:num>
  <w:num w:numId="154">
    <w:abstractNumId w:val="153"/>
  </w:num>
  <w:num w:numId="153">
    <w:abstractNumId w:val="152"/>
  </w:num>
  <w:num w:numId="152">
    <w:abstractNumId w:val="151"/>
  </w:num>
  <w:num w:numId="151">
    <w:abstractNumId w:val="150"/>
  </w:num>
  <w:num w:numId="150">
    <w:abstractNumId w:val="149"/>
  </w:num>
  <w:num w:numId="149">
    <w:abstractNumId w:val="148"/>
  </w:num>
  <w:num w:numId="148">
    <w:abstractNumId w:val="147"/>
  </w:num>
  <w:num w:numId="147">
    <w:abstractNumId w:val="146"/>
  </w:num>
  <w:num w:numId="146">
    <w:abstractNumId w:val="145"/>
  </w:num>
  <w:num w:numId="145">
    <w:abstractNumId w:val="144"/>
  </w:num>
  <w:num w:numId="144">
    <w:abstractNumId w:val="143"/>
  </w:num>
  <w:num w:numId="143">
    <w:abstractNumId w:val="142"/>
  </w:num>
  <w:num w:numId="142">
    <w:abstractNumId w:val="141"/>
  </w:num>
  <w:num w:numId="141">
    <w:abstractNumId w:val="140"/>
  </w:num>
  <w:num w:numId="140">
    <w:abstractNumId w:val="139"/>
  </w:num>
  <w:num w:numId="139">
    <w:abstractNumId w:val="138"/>
  </w:num>
  <w:num w:numId="138">
    <w:abstractNumId w:val="137"/>
  </w:num>
  <w:num w:numId="137">
    <w:abstractNumId w:val="136"/>
  </w:num>
  <w:num w:numId="136">
    <w:abstractNumId w:val="135"/>
  </w:num>
  <w:num w:numId="135">
    <w:abstractNumId w:val="134"/>
  </w:num>
  <w:num w:numId="134">
    <w:abstractNumId w:val="133"/>
  </w:num>
  <w:num w:numId="133">
    <w:abstractNumId w:val="132"/>
  </w:num>
  <w:num w:numId="132">
    <w:abstractNumId w:val="131"/>
  </w:num>
  <w:num w:numId="131">
    <w:abstractNumId w:val="130"/>
  </w:num>
  <w:num w:numId="130">
    <w:abstractNumId w:val="129"/>
  </w:num>
  <w:num w:numId="129">
    <w:abstractNumId w:val="128"/>
  </w:num>
  <w:num w:numId="128">
    <w:abstractNumId w:val="127"/>
  </w:num>
  <w:num w:numId="127">
    <w:abstractNumId w:val="126"/>
  </w:num>
  <w:num w:numId="126">
    <w:abstractNumId w:val="125"/>
  </w:num>
  <w:num w:numId="125">
    <w:abstractNumId w:val="124"/>
  </w:num>
  <w:num w:numId="124">
    <w:abstractNumId w:val="123"/>
  </w:num>
  <w:num w:numId="123">
    <w:abstractNumId w:val="122"/>
  </w:num>
  <w:num w:numId="122">
    <w:abstractNumId w:val="121"/>
  </w:num>
  <w:num w:numId="121">
    <w:abstractNumId w:val="120"/>
  </w:num>
  <w:num w:numId="120">
    <w:abstractNumId w:val="119"/>
  </w:num>
  <w:num w:numId="119">
    <w:abstractNumId w:val="118"/>
  </w:num>
  <w:num w:numId="118">
    <w:abstractNumId w:val="117"/>
  </w:num>
  <w:num w:numId="117">
    <w:abstractNumId w:val="116"/>
  </w:num>
  <w:num w:numId="116">
    <w:abstractNumId w:val="115"/>
  </w:num>
  <w:num w:numId="115">
    <w:abstractNumId w:val="114"/>
  </w:num>
  <w:num w:numId="114">
    <w:abstractNumId w:val="113"/>
  </w:num>
  <w:num w:numId="113">
    <w:abstractNumId w:val="112"/>
  </w:num>
  <w:num w:numId="112">
    <w:abstractNumId w:val="111"/>
  </w:num>
  <w:num w:numId="111">
    <w:abstractNumId w:val="110"/>
  </w:num>
  <w:num w:numId="110">
    <w:abstractNumId w:val="109"/>
  </w:num>
  <w:num w:numId="109">
    <w:abstractNumId w:val="108"/>
  </w:num>
  <w:num w:numId="108">
    <w:abstractNumId w:val="107"/>
  </w:num>
  <w:num w:numId="107">
    <w:abstractNumId w:val="106"/>
  </w:num>
  <w:num w:numId="106">
    <w:abstractNumId w:val="105"/>
  </w:num>
  <w:num w:numId="105">
    <w:abstractNumId w:val="104"/>
  </w:num>
  <w:num w:numId="104">
    <w:abstractNumId w:val="103"/>
  </w:num>
  <w:num w:numId="103">
    <w:abstractNumId w:val="102"/>
  </w:num>
  <w:num w:numId="102">
    <w:abstractNumId w:val="101"/>
  </w:num>
  <w:num w:numId="101">
    <w:abstractNumId w:val="100"/>
  </w:num>
  <w:num w:numId="100">
    <w:abstractNumId w:val="99"/>
  </w:num>
  <w:num w:numId="99">
    <w:abstractNumId w:val="98"/>
  </w:num>
  <w:num w:numId="98">
    <w:abstractNumId w:val="97"/>
  </w:num>
  <w:num w:numId="97">
    <w:abstractNumId w:val="96"/>
  </w:num>
  <w:num w:numId="96">
    <w:abstractNumId w:val="95"/>
  </w:num>
  <w:num w:numId="95">
    <w:abstractNumId w:val="94"/>
  </w:num>
  <w:num w:numId="94">
    <w:abstractNumId w:val="93"/>
  </w:num>
  <w:num w:numId="93">
    <w:abstractNumId w:val="92"/>
  </w:num>
  <w:num w:numId="92">
    <w:abstractNumId w:val="91"/>
  </w:num>
  <w:num w:numId="91">
    <w:abstractNumId w:val="90"/>
  </w:num>
  <w:num w:numId="90">
    <w:abstractNumId w:val="89"/>
  </w:num>
  <w:num w:numId="89">
    <w:abstractNumId w:val="88"/>
  </w:num>
  <w:num w:numId="88">
    <w:abstractNumId w:val="87"/>
  </w:num>
  <w:num w:numId="87">
    <w:abstractNumId w:val="86"/>
  </w:num>
  <w:num w:numId="86">
    <w:abstractNumId w:val="85"/>
  </w:num>
  <w:num w:numId="85">
    <w:abstractNumId w:val="84"/>
  </w:num>
  <w:num w:numId="84">
    <w:abstractNumId w:val="83"/>
  </w:num>
  <w:num w:numId="83">
    <w:abstractNumId w:val="82"/>
  </w:num>
  <w:num w:numId="82">
    <w:abstractNumId w:val="81"/>
  </w:num>
  <w:num w:numId="81">
    <w:abstractNumId w:val="80"/>
  </w:num>
  <w:num w:numId="80">
    <w:abstractNumId w:val="79"/>
  </w:num>
  <w:num w:numId="79">
    <w:abstractNumId w:val="78"/>
  </w:num>
  <w:num w:numId="78">
    <w:abstractNumId w:val="77"/>
  </w:num>
  <w:num w:numId="77">
    <w:abstractNumId w:val="76"/>
  </w:num>
  <w:num w:numId="76">
    <w:abstractNumId w:val="75"/>
  </w:num>
  <w:num w:numId="75">
    <w:abstractNumId w:val="74"/>
  </w:num>
  <w:num w:numId="74">
    <w:abstractNumId w:val="73"/>
  </w:num>
  <w:num w:numId="73">
    <w:abstractNumId w:val="72"/>
  </w:num>
  <w:num w:numId="72">
    <w:abstractNumId w:val="71"/>
  </w:num>
  <w:num w:numId="71">
    <w:abstractNumId w:val="70"/>
  </w:num>
  <w:num w:numId="70">
    <w:abstractNumId w:val="69"/>
  </w:num>
  <w:num w:numId="69">
    <w:abstractNumId w:val="68"/>
  </w:num>
  <w:num w:numId="68">
    <w:abstractNumId w:val="67"/>
  </w:num>
  <w:num w:numId="67">
    <w:abstractNumId w:val="66"/>
  </w:num>
  <w:num w:numId="66">
    <w:abstractNumId w:val="65"/>
  </w:num>
  <w:num w:numId="65">
    <w:abstractNumId w:val="64"/>
  </w:num>
  <w:num w:numId="64">
    <w:abstractNumId w:val="63"/>
  </w:num>
  <w:num w:numId="63">
    <w:abstractNumId w:val="62"/>
  </w:num>
  <w:num w:numId="62">
    <w:abstractNumId w:val="61"/>
  </w:num>
  <w:num w:numId="61">
    <w:abstractNumId w:val="60"/>
  </w:num>
  <w:num w:numId="60">
    <w:abstractNumId w:val="59"/>
  </w:num>
  <w:num w:numId="59">
    <w:abstractNumId w:val="58"/>
  </w:num>
  <w:num w:numId="58">
    <w:abstractNumId w:val="57"/>
  </w:num>
  <w:num w:numId="57">
    <w:abstractNumId w:val="56"/>
  </w:num>
  <w:num w:numId="56">
    <w:abstractNumId w:val="55"/>
  </w:num>
  <w:num w:numId="55">
    <w:abstractNumId w:val="54"/>
  </w:num>
  <w:num w:numId="54">
    <w:abstractNumId w:val="53"/>
  </w:num>
  <w:num w:numId="53">
    <w:abstractNumId w:val="52"/>
  </w:num>
  <w:num w:numId="52">
    <w:abstractNumId w:val="51"/>
  </w:num>
  <w:num w:numId="51">
    <w:abstractNumId w:val="50"/>
  </w:num>
  <w:num w:numId="50">
    <w:abstractNumId w:val="49"/>
  </w: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evenAndOddHeaders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o-RO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19"/>
      <w:szCs w:val="19"/>
      <w:lang w:val="ro-RO" w:eastAsia="en-US" w:bidi="ar-SA"/>
    </w:rPr>
  </w:style>
  <w:style w:styleId="Heading1" w:type="paragraph">
    <w:name w:val="Heading 1"/>
    <w:basedOn w:val="Normal"/>
    <w:uiPriority w:val="1"/>
    <w:qFormat/>
    <w:pPr>
      <w:spacing w:before="255"/>
      <w:ind w:left="2949" w:right="2949"/>
      <w:jc w:val="center"/>
      <w:outlineLvl w:val="1"/>
    </w:pPr>
    <w:rPr>
      <w:rFonts w:ascii="Times New Roman" w:hAnsi="Times New Roman" w:eastAsia="Times New Roman" w:cs="Times New Roman"/>
      <w:b/>
      <w:bCs/>
      <w:sz w:val="33"/>
      <w:szCs w:val="33"/>
      <w:lang w:val="ro-RO" w:eastAsia="en-US" w:bidi="ar-SA"/>
    </w:rPr>
  </w:style>
  <w:style w:styleId="Heading2" w:type="paragraph">
    <w:name w:val="Heading 2"/>
    <w:basedOn w:val="Normal"/>
    <w:uiPriority w:val="1"/>
    <w:qFormat/>
    <w:pPr>
      <w:spacing w:before="137"/>
      <w:ind w:left="2949" w:right="2949"/>
      <w:jc w:val="center"/>
      <w:outlineLvl w:val="2"/>
    </w:pPr>
    <w:rPr>
      <w:rFonts w:ascii="Times New Roman" w:hAnsi="Times New Roman" w:eastAsia="Times New Roman" w:cs="Times New Roman"/>
      <w:b/>
      <w:bCs/>
      <w:sz w:val="29"/>
      <w:szCs w:val="29"/>
      <w:lang w:val="ro-RO" w:eastAsia="en-US" w:bidi="ar-SA"/>
    </w:rPr>
  </w:style>
  <w:style w:styleId="Heading3" w:type="paragraph">
    <w:name w:val="Heading 3"/>
    <w:basedOn w:val="Normal"/>
    <w:uiPriority w:val="1"/>
    <w:qFormat/>
    <w:pPr>
      <w:spacing w:before="256"/>
      <w:ind w:left="2949" w:right="2949"/>
      <w:jc w:val="center"/>
      <w:outlineLvl w:val="3"/>
    </w:pPr>
    <w:rPr>
      <w:rFonts w:ascii="Times New Roman" w:hAnsi="Times New Roman" w:eastAsia="Times New Roman" w:cs="Times New Roman"/>
      <w:b/>
      <w:bCs/>
      <w:sz w:val="27"/>
      <w:szCs w:val="27"/>
      <w:lang w:val="ro-RO" w:eastAsia="en-US" w:bidi="ar-SA"/>
    </w:rPr>
  </w:style>
  <w:style w:styleId="Heading4" w:type="paragraph">
    <w:name w:val="Heading 4"/>
    <w:basedOn w:val="Normal"/>
    <w:uiPriority w:val="1"/>
    <w:qFormat/>
    <w:pPr>
      <w:ind w:left="58" w:right="2949"/>
      <w:jc w:val="center"/>
      <w:outlineLvl w:val="4"/>
    </w:pPr>
    <w:rPr>
      <w:rFonts w:ascii="Times New Roman" w:hAnsi="Times New Roman" w:eastAsia="Times New Roman" w:cs="Times New Roman"/>
      <w:b/>
      <w:bCs/>
      <w:sz w:val="23"/>
      <w:szCs w:val="23"/>
      <w:lang w:val="ro-RO" w:eastAsia="en-US" w:bidi="ar-SA"/>
    </w:rPr>
  </w:style>
  <w:style w:styleId="Heading5" w:type="paragraph">
    <w:name w:val="Heading 5"/>
    <w:basedOn w:val="Normal"/>
    <w:uiPriority w:val="1"/>
    <w:qFormat/>
    <w:pPr>
      <w:ind w:left="1133"/>
      <w:outlineLvl w:val="5"/>
    </w:pPr>
    <w:rPr>
      <w:rFonts w:ascii="Times New Roman" w:hAnsi="Times New Roman" w:eastAsia="Times New Roman" w:cs="Times New Roman"/>
      <w:i/>
      <w:iCs/>
      <w:sz w:val="23"/>
      <w:szCs w:val="23"/>
      <w:u w:val="single" w:color="000000"/>
      <w:lang w:val="ro-RO" w:eastAsia="en-US" w:bidi="ar-SA"/>
    </w:rPr>
  </w:style>
  <w:style w:styleId="Heading6" w:type="paragraph">
    <w:name w:val="Heading 6"/>
    <w:basedOn w:val="Normal"/>
    <w:uiPriority w:val="1"/>
    <w:qFormat/>
    <w:pPr>
      <w:spacing w:line="228" w:lineRule="exact"/>
      <w:ind w:left="99"/>
      <w:jc w:val="center"/>
      <w:outlineLvl w:val="6"/>
    </w:pPr>
    <w:rPr>
      <w:rFonts w:ascii="Arial" w:hAnsi="Arial" w:eastAsia="Arial" w:cs="Arial"/>
      <w:b/>
      <w:bCs/>
      <w:sz w:val="20"/>
      <w:szCs w:val="20"/>
      <w:lang w:val="ro-RO" w:eastAsia="en-US" w:bidi="ar-SA"/>
    </w:rPr>
  </w:style>
  <w:style w:styleId="Heading7" w:type="paragraph">
    <w:name w:val="Heading 7"/>
    <w:basedOn w:val="Normal"/>
    <w:uiPriority w:val="1"/>
    <w:qFormat/>
    <w:pPr>
      <w:ind w:left="2949"/>
      <w:jc w:val="center"/>
      <w:outlineLvl w:val="7"/>
    </w:pPr>
    <w:rPr>
      <w:rFonts w:ascii="Times New Roman" w:hAnsi="Times New Roman" w:eastAsia="Times New Roman" w:cs="Times New Roman"/>
      <w:b/>
      <w:bCs/>
      <w:sz w:val="19"/>
      <w:szCs w:val="19"/>
      <w:lang w:val="ro-RO" w:eastAsia="en-US" w:bidi="ar-SA"/>
    </w:rPr>
  </w:style>
  <w:style w:styleId="Heading8" w:type="paragraph">
    <w:name w:val="Heading 8"/>
    <w:basedOn w:val="Normal"/>
    <w:uiPriority w:val="1"/>
    <w:qFormat/>
    <w:pPr>
      <w:ind w:left="1133"/>
      <w:outlineLvl w:val="8"/>
    </w:pPr>
    <w:rPr>
      <w:rFonts w:ascii="Arial" w:hAnsi="Arial" w:eastAsia="Arial" w:cs="Arial"/>
      <w:b/>
      <w:bCs/>
      <w:sz w:val="19"/>
      <w:szCs w:val="19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1132"/>
    </w:pPr>
    <w:rPr>
      <w:rFonts w:ascii="Arial MT" w:hAnsi="Arial MT" w:eastAsia="Arial MT" w:cs="Arial MT"/>
      <w:lang w:val="ro-RO" w:eastAsia="en-US" w:bidi="ar-SA"/>
    </w:rPr>
  </w:style>
  <w:style w:styleId="TableParagraph" w:type="paragraph">
    <w:name w:val="Table Paragraph"/>
    <w:basedOn w:val="Normal"/>
    <w:uiPriority w:val="1"/>
    <w:qFormat/>
    <w:pPr>
      <w:spacing w:before="5"/>
      <w:ind w:left="104"/>
    </w:pPr>
    <w:rPr>
      <w:rFonts w:ascii="Times New Roman" w:hAnsi="Times New Roman" w:eastAsia="Times New Roman" w:cs="Times New Roman"/>
      <w:lang w:val="ro-RO" w:eastAsia="en-US" w:bidi="ar-SA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registrulcladirilor.gov.ro/" TargetMode="External"/><Relationship Id="rId144" Type="http://schemas.openxmlformats.org/officeDocument/2006/relationships/hyperlink" Target="mailto:marketing@ramo.ro" TargetMode="External"/><Relationship Id="rId145" Type="http://schemas.openxmlformats.org/officeDocument/2006/relationships/hyperlink" Target="http://www.monitoruloficial.ro/" TargetMode="External"/><Relationship Id="rId146" Type="http://schemas.openxmlformats.org/officeDocument/2006/relationships/hyperlink" Target="https://www.monitoruloficial.ro/" TargetMode="External"/><Relationship Id="rId155" Type="http://schemas.openxmlformats.org/officeDocument/2006/relationships/numbering" Target="numbering.xml"/><Relationship Id="rId5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2026-08-31T09:46:28Z</dcterms:created>
  <dcterms:modified xsi:type="dcterms:W3CDTF">2026-08-31T09:46:28Z</dcterms:modified>
  <dc:title>F_A_08</dc:title>
  <dc:creator>Ordinul MDLPA nr. 975/2026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2026-08-31T00:00:00Z</vt:filetime>
  </property>
  <property fmtid="{D5CDD505-2E9C-101B-9397-08002B2CF9AE}" pid="4" name="Creator">
    <vt:lpwstr>PDFium</vt:lpwstr>
  </property>
  <property fmtid="{D5CDD505-2E9C-101B-9397-08002B2CF9AE}" pid="5" name="Producer">
    <vt:lpwstr>PDFium</vt:lpwstr>
  </property>
  <property fmtid="{D5CDD505-2E9C-101B-9397-08002B2CF9AE}" pid="6" name="LastSaved">
    <vt:filetime>2026-08-31T00:00:00Z</vt:filetime>
  </property>
</Properties>
</file>