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0"/>
        <w:ind w:left="1133" w:right="0" w:firstLine="0"/>
        <w:jc w:val="left"/>
        <w:rPr>
          <w:b/>
          <w:sz w:val="19"/>
        </w:rPr>
      </w:pPr>
      <w:r>
        <w:rPr>
          <w:b/>
          <w:color w:val="585858"/>
          <w:sz w:val="19"/>
        </w:rPr>
        <w:t>F_01</w:t>
      </w:r>
      <w:r>
        <w:rPr>
          <w:b/>
          <w:color w:val="585858"/>
          <w:spacing w:val="4"/>
          <w:sz w:val="19"/>
        </w:rPr>
        <w:t> </w:t>
      </w:r>
      <w:r>
        <w:rPr>
          <w:b/>
          <w:color w:val="585858"/>
          <w:sz w:val="19"/>
        </w:rPr>
        <w:t>·</w:t>
      </w:r>
      <w:r>
        <w:rPr>
          <w:b/>
          <w:color w:val="585858"/>
          <w:spacing w:val="5"/>
          <w:sz w:val="19"/>
        </w:rPr>
        <w:t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4"/>
          <w:sz w:val="19"/>
        </w:rPr>
        <w:t> </w:t>
      </w:r>
      <w:r>
        <w:rPr>
          <w:b/>
          <w:color w:val="585858"/>
          <w:spacing w:val="-5"/>
          <w:sz w:val="19"/>
        </w:rPr>
        <w:t>1.0</w:t>
      </w:r>
    </w:p>
    <w:p>
      <w:pPr>
        <w:spacing w:line="240" w:lineRule="auto" w:before="65"/>
        <w:rPr>
          <w:b/>
          <w:sz w:val="19"/>
        </w:rPr>
      </w:pPr>
    </w:p>
    <w:p>
      <w:pPr>
        <w:pStyle w:val="Heading3"/>
        <w:spacing w:before="0"/>
        <w:rPr>
          <w:rFonts w:ascii="Arial Black" w:hAnsi="Arial Black"/>
          <w:b w:val="0"/>
        </w:rPr>
      </w:pPr>
      <w:r>
        <w:rPr>
          <w:rFonts w:ascii="Arial Black" w:hAnsi="Arial Black"/>
          <w:b w:val="0"/>
          <w:spacing w:val="-2"/>
          <w:w w:val="85"/>
        </w:rPr>
        <w:t>CARTUȘ</w:t>
      </w:r>
    </w:p>
    <w:p>
      <w:pPr>
        <w:spacing w:line="244" w:lineRule="auto" w:before="244"/>
        <w:ind w:left="1133" w:right="1130" w:firstLine="698"/>
        <w:jc w:val="both"/>
        <w:rPr>
          <w:i/>
          <w:sz w:val="19"/>
        </w:rPr>
      </w:pPr>
      <w:r>
        <w:rPr>
          <w:i/>
          <w:sz w:val="19"/>
        </w:rPr>
        <w:t>“Fiecare planșă din secțiunea PIESE DESENATE va avea în partea dreaptă jos un cartuș, care va cuprinde: numele firmei sau al proiectantului elaborator, numărul de înmatriculare sau numărul autorizației, după caz, titlul proiectului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și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al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planșei,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numărul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proiectului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și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al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planșei,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data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elaborării,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numele,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calitatea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și</w:t>
      </w:r>
      <w:r>
        <w:rPr>
          <w:i/>
          <w:spacing w:val="40"/>
          <w:sz w:val="19"/>
        </w:rPr>
        <w:t> </w:t>
      </w:r>
      <w:r>
        <w:rPr>
          <w:i/>
          <w:sz w:val="19"/>
        </w:rPr>
        <w:t>semnătura elaboratorilor și ale șefului de proiect.”</w:t>
      </w:r>
    </w:p>
    <w:p>
      <w:pPr>
        <w:spacing w:line="240" w:lineRule="auto" w:before="190" w:after="1"/>
        <w:rPr>
          <w:i/>
          <w:sz w:val="20"/>
        </w:rPr>
      </w:pPr>
    </w:p>
    <w:tbl>
      <w:tblPr>
        <w:tblW w:w="0" w:type="auto"/>
        <w:jc w:val="left"/>
        <w:tblInd w:w="1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44"/>
        <w:gridCol w:w="999"/>
        <w:gridCol w:w="1460"/>
        <w:gridCol w:w="1105"/>
        <w:gridCol w:w="2977"/>
        <w:gridCol w:w="1135"/>
      </w:tblGrid>
      <w:tr>
        <w:trPr>
          <w:trHeight w:val="222" w:hRule="atLeast"/>
        </w:trPr>
        <w:tc>
          <w:tcPr>
            <w:tcW w:w="1644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05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222" w:hRule="atLeast"/>
        </w:trPr>
        <w:tc>
          <w:tcPr>
            <w:tcW w:w="1644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05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222" w:hRule="atLeast"/>
        </w:trPr>
        <w:tc>
          <w:tcPr>
            <w:tcW w:w="1644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999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05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>
        <w:trPr>
          <w:trHeight w:val="668" w:hRule="atLeast"/>
        </w:trPr>
        <w:tc>
          <w:tcPr>
            <w:tcW w:w="1644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4"/>
              <w:ind w:left="375" w:right="69" w:hanging="247"/>
              <w:rPr>
                <w:b/>
                <w:position w:val="7"/>
                <w:sz w:val="12"/>
              </w:rPr>
            </w:pPr>
            <w:r>
              <w:rPr>
                <w:b/>
                <w:spacing w:val="-2"/>
                <w:sz w:val="19"/>
              </w:rPr>
              <w:t>VERIFICATOR/ </w:t>
            </w:r>
            <w:r>
              <w:rPr>
                <w:b/>
                <w:w w:val="105"/>
                <w:sz w:val="19"/>
              </w:rPr>
              <w:t>EXPERT </w:t>
            </w:r>
            <w:r>
              <w:rPr>
                <w:b/>
                <w:w w:val="105"/>
                <w:position w:val="7"/>
                <w:sz w:val="12"/>
              </w:rPr>
              <w:t>7)</w:t>
            </w:r>
          </w:p>
        </w:tc>
        <w:tc>
          <w:tcPr>
            <w:tcW w:w="999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3"/>
              <w:ind w:left="0"/>
              <w:rPr>
                <w:i/>
                <w:sz w:val="19"/>
              </w:rPr>
            </w:pPr>
          </w:p>
          <w:p>
            <w:pPr>
              <w:pStyle w:val="TableParagraph"/>
              <w:spacing w:before="0"/>
              <w:ind w:left="57"/>
              <w:jc w:val="center"/>
              <w:rPr>
                <w:b/>
                <w:position w:val="7"/>
                <w:sz w:val="12"/>
              </w:rPr>
            </w:pPr>
            <w:r>
              <w:rPr>
                <w:b/>
                <w:sz w:val="19"/>
              </w:rPr>
              <w:t>NUME</w:t>
            </w:r>
            <w:r>
              <w:rPr>
                <w:b/>
                <w:spacing w:val="12"/>
                <w:sz w:val="19"/>
              </w:rPr>
              <w:t> </w:t>
            </w:r>
            <w:r>
              <w:rPr>
                <w:b/>
                <w:spacing w:val="-5"/>
                <w:position w:val="7"/>
                <w:sz w:val="12"/>
              </w:rPr>
              <w:t>5)</w:t>
            </w:r>
          </w:p>
        </w:tc>
        <w:tc>
          <w:tcPr>
            <w:tcW w:w="1460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7"/>
              <w:ind w:left="0"/>
              <w:rPr>
                <w:i/>
                <w:sz w:val="19"/>
              </w:rPr>
            </w:pPr>
          </w:p>
          <w:p>
            <w:pPr>
              <w:pStyle w:val="TableParagraph"/>
              <w:spacing w:before="0"/>
              <w:ind w:left="5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SEMNATURA</w:t>
            </w:r>
          </w:p>
        </w:tc>
        <w:tc>
          <w:tcPr>
            <w:tcW w:w="1105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114"/>
              <w:ind w:left="56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CERINȚA</w:t>
            </w:r>
          </w:p>
          <w:p>
            <w:pPr>
              <w:pStyle w:val="TableParagraph"/>
              <w:spacing w:before="3"/>
              <w:ind w:left="56" w:right="1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8)</w:t>
            </w:r>
          </w:p>
        </w:tc>
        <w:tc>
          <w:tcPr>
            <w:tcW w:w="4112" w:type="dxa"/>
            <w:gridSpan w:val="2"/>
            <w:tcBorders>
              <w:bottom w:val="single" w:sz="24" w:space="0" w:color="000000"/>
            </w:tcBorders>
          </w:tcPr>
          <w:p>
            <w:pPr>
              <w:pStyle w:val="TableParagraph"/>
              <w:spacing w:line="244" w:lineRule="auto" w:before="4"/>
              <w:ind w:left="193" w:right="134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REFERAT de verificare/RAPORT de expertiză tehnică</w:t>
            </w:r>
          </w:p>
          <w:p>
            <w:pPr>
              <w:pStyle w:val="TableParagraph"/>
              <w:spacing w:line="198" w:lineRule="exact" w:before="0"/>
              <w:ind w:left="193" w:right="137"/>
              <w:jc w:val="center"/>
              <w:rPr>
                <w:b/>
                <w:position w:val="7"/>
                <w:sz w:val="12"/>
              </w:rPr>
            </w:pPr>
            <w:r>
              <w:rPr>
                <w:sz w:val="19"/>
              </w:rPr>
              <w:t>titlu/nr./data</w:t>
            </w:r>
            <w:r>
              <w:rPr>
                <w:spacing w:val="6"/>
                <w:sz w:val="19"/>
              </w:rPr>
              <w:t> </w:t>
            </w:r>
            <w:r>
              <w:rPr>
                <w:b/>
                <w:spacing w:val="-5"/>
                <w:position w:val="7"/>
                <w:sz w:val="12"/>
              </w:rPr>
              <w:t>9)</w:t>
            </w:r>
          </w:p>
        </w:tc>
      </w:tr>
      <w:tr>
        <w:trPr>
          <w:trHeight w:val="667" w:hRule="atLeast"/>
        </w:trPr>
        <w:tc>
          <w:tcPr>
            <w:tcW w:w="5208" w:type="dxa"/>
            <w:gridSpan w:val="4"/>
            <w:tcBorders>
              <w:top w:val="single" w:sz="24" w:space="0" w:color="000000"/>
              <w:left w:val="single" w:sz="24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85"/>
              <w:ind w:left="0"/>
              <w:rPr>
                <w:i/>
                <w:sz w:val="12"/>
              </w:rPr>
            </w:pPr>
          </w:p>
          <w:p>
            <w:pPr>
              <w:pStyle w:val="TableParagraph"/>
              <w:spacing w:before="0"/>
              <w:ind w:left="3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1)</w:t>
            </w:r>
          </w:p>
        </w:tc>
        <w:tc>
          <w:tcPr>
            <w:tcW w:w="2977" w:type="dxa"/>
            <w:tcBorders>
              <w:top w:val="single" w:sz="24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2"/>
              <w:ind w:left="127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  <w:u w:val="single"/>
              </w:rPr>
              <w:t>Beneficiar:</w:t>
            </w:r>
          </w:p>
        </w:tc>
        <w:tc>
          <w:tcPr>
            <w:tcW w:w="1135" w:type="dxa"/>
            <w:tcBorders>
              <w:top w:val="single" w:sz="24" w:space="0" w:color="000000"/>
              <w:bottom w:val="single" w:sz="18" w:space="0" w:color="000000"/>
              <w:right w:val="single" w:sz="24" w:space="0" w:color="000000"/>
            </w:tcBorders>
          </w:tcPr>
          <w:p>
            <w:pPr>
              <w:pStyle w:val="TableParagraph"/>
              <w:spacing w:line="242" w:lineRule="auto" w:before="2"/>
              <w:ind w:left="360" w:right="12" w:hanging="68"/>
              <w:rPr>
                <w:b/>
                <w:sz w:val="12"/>
              </w:rPr>
            </w:pPr>
            <w:r>
              <w:rPr>
                <w:b/>
                <w:spacing w:val="-2"/>
                <w:sz w:val="19"/>
              </w:rPr>
              <w:t>Proiect </w:t>
            </w:r>
            <w:r>
              <w:rPr>
                <w:b/>
                <w:w w:val="105"/>
                <w:position w:val="-6"/>
                <w:sz w:val="19"/>
              </w:rPr>
              <w:t>nr. </w:t>
            </w:r>
            <w:r>
              <w:rPr>
                <w:b/>
                <w:w w:val="105"/>
                <w:sz w:val="12"/>
              </w:rPr>
              <w:t>10)</w:t>
            </w:r>
          </w:p>
        </w:tc>
      </w:tr>
      <w:tr>
        <w:trPr>
          <w:trHeight w:val="479" w:hRule="atLeast"/>
        </w:trPr>
        <w:tc>
          <w:tcPr>
            <w:tcW w:w="1644" w:type="dxa"/>
            <w:tcBorders>
              <w:top w:val="single" w:sz="18" w:space="0" w:color="000000"/>
              <w:left w:val="single" w:sz="24" w:space="0" w:color="000000"/>
            </w:tcBorders>
          </w:tcPr>
          <w:p>
            <w:pPr>
              <w:pStyle w:val="TableParagraph"/>
              <w:spacing w:before="20"/>
              <w:ind w:left="33" w:right="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SPECIFICATIE</w:t>
            </w:r>
          </w:p>
          <w:p>
            <w:pPr>
              <w:pStyle w:val="TableParagraph"/>
              <w:spacing w:before="2"/>
              <w:ind w:left="33" w:right="1"/>
              <w:jc w:val="center"/>
              <w:rPr>
                <w:sz w:val="12"/>
              </w:rPr>
            </w:pPr>
            <w:r>
              <w:rPr>
                <w:spacing w:val="-5"/>
                <w:w w:val="105"/>
                <w:sz w:val="12"/>
              </w:rPr>
              <w:t>6)</w:t>
            </w:r>
          </w:p>
        </w:tc>
        <w:tc>
          <w:tcPr>
            <w:tcW w:w="999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126"/>
              <w:ind w:left="57"/>
              <w:jc w:val="center"/>
              <w:rPr>
                <w:b/>
                <w:position w:val="7"/>
                <w:sz w:val="12"/>
              </w:rPr>
            </w:pPr>
            <w:r>
              <w:rPr>
                <w:b/>
                <w:sz w:val="19"/>
              </w:rPr>
              <w:t>NUME</w:t>
            </w:r>
            <w:r>
              <w:rPr>
                <w:b/>
                <w:spacing w:val="12"/>
                <w:sz w:val="19"/>
              </w:rPr>
              <w:t> </w:t>
            </w:r>
            <w:r>
              <w:rPr>
                <w:b/>
                <w:spacing w:val="-5"/>
                <w:position w:val="7"/>
                <w:sz w:val="12"/>
              </w:rPr>
              <w:t>5)</w:t>
            </w:r>
          </w:p>
        </w:tc>
        <w:tc>
          <w:tcPr>
            <w:tcW w:w="1460" w:type="dxa"/>
            <w:tcBorders>
              <w:top w:val="single" w:sz="18" w:space="0" w:color="000000"/>
            </w:tcBorders>
          </w:tcPr>
          <w:p>
            <w:pPr>
              <w:pStyle w:val="TableParagraph"/>
              <w:spacing w:before="131"/>
              <w:ind w:left="5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SEMNATURA</w:t>
            </w:r>
          </w:p>
        </w:tc>
        <w:tc>
          <w:tcPr>
            <w:tcW w:w="1105" w:type="dxa"/>
            <w:vMerge w:val="restart"/>
            <w:tcBorders>
              <w:top w:val="single" w:sz="18" w:space="0" w:color="000000"/>
            </w:tcBorders>
          </w:tcPr>
          <w:p>
            <w:pPr>
              <w:pStyle w:val="TableParagraph"/>
              <w:spacing w:before="143"/>
              <w:ind w:left="306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Scara:</w:t>
            </w:r>
          </w:p>
        </w:tc>
        <w:tc>
          <w:tcPr>
            <w:tcW w:w="2977" w:type="dxa"/>
            <w:vMerge w:val="restart"/>
            <w:tcBorders>
              <w:top w:val="single" w:sz="18" w:space="0" w:color="000000"/>
            </w:tcBorders>
          </w:tcPr>
          <w:p>
            <w:pPr>
              <w:pStyle w:val="TableParagraph"/>
              <w:spacing w:before="3"/>
              <w:ind w:left="127"/>
              <w:rPr>
                <w:b/>
                <w:sz w:val="19"/>
              </w:rPr>
            </w:pPr>
            <w:r>
              <w:rPr>
                <w:b/>
                <w:sz w:val="19"/>
                <w:u w:val="single"/>
              </w:rPr>
              <w:t>Titlu</w:t>
            </w:r>
            <w:r>
              <w:rPr>
                <w:b/>
                <w:spacing w:val="5"/>
                <w:sz w:val="19"/>
                <w:u w:val="single"/>
              </w:rPr>
              <w:t> </w:t>
            </w:r>
            <w:r>
              <w:rPr>
                <w:b/>
                <w:spacing w:val="-2"/>
                <w:sz w:val="19"/>
                <w:u w:val="single"/>
              </w:rPr>
              <w:t>proiect:</w:t>
            </w:r>
          </w:p>
          <w:p>
            <w:pPr>
              <w:pStyle w:val="TableParagraph"/>
              <w:spacing w:before="3"/>
              <w:ind w:left="5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2)</w:t>
            </w:r>
          </w:p>
        </w:tc>
        <w:tc>
          <w:tcPr>
            <w:tcW w:w="1135" w:type="dxa"/>
            <w:vMerge w:val="restart"/>
            <w:tcBorders>
              <w:top w:val="single" w:sz="18" w:space="0" w:color="000000"/>
              <w:right w:val="single" w:sz="24" w:space="0" w:color="000000"/>
            </w:tcBorders>
          </w:tcPr>
          <w:p>
            <w:pPr>
              <w:pStyle w:val="TableParagraph"/>
              <w:spacing w:line="222" w:lineRule="exact" w:before="0"/>
              <w:ind w:left="257"/>
              <w:rPr>
                <w:b/>
                <w:position w:val="7"/>
                <w:sz w:val="12"/>
              </w:rPr>
            </w:pPr>
            <w:r>
              <w:rPr>
                <w:b/>
                <w:sz w:val="19"/>
              </w:rPr>
              <w:t>Faza:</w:t>
            </w:r>
            <w:r>
              <w:rPr>
                <w:b/>
                <w:spacing w:val="-11"/>
                <w:sz w:val="19"/>
              </w:rPr>
              <w:t> </w:t>
            </w:r>
            <w:r>
              <w:rPr>
                <w:b/>
                <w:spacing w:val="-5"/>
                <w:position w:val="7"/>
                <w:sz w:val="12"/>
              </w:rPr>
              <w:t>11)</w:t>
            </w:r>
          </w:p>
        </w:tc>
      </w:tr>
      <w:tr>
        <w:trPr>
          <w:trHeight w:val="235" w:hRule="atLeast"/>
        </w:trPr>
        <w:tc>
          <w:tcPr>
            <w:tcW w:w="1644" w:type="dxa"/>
            <w:tcBorders>
              <w:left w:val="single" w:sz="24" w:space="0" w:color="000000"/>
            </w:tcBorders>
          </w:tcPr>
          <w:p>
            <w:pPr>
              <w:pStyle w:val="TableParagraph"/>
              <w:spacing w:line="206" w:lineRule="exact" w:before="9"/>
              <w:ind w:left="3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ȘEF</w:t>
            </w:r>
            <w:r>
              <w:rPr>
                <w:b/>
                <w:spacing w:val="7"/>
                <w:sz w:val="19"/>
              </w:rPr>
              <w:t> </w:t>
            </w:r>
            <w:r>
              <w:rPr>
                <w:b/>
                <w:spacing w:val="-2"/>
                <w:sz w:val="19"/>
              </w:rPr>
              <w:t>PROIECT</w:t>
            </w:r>
          </w:p>
        </w:tc>
        <w:tc>
          <w:tcPr>
            <w:tcW w:w="999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1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right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9" w:hRule="atLeast"/>
        </w:trPr>
        <w:tc>
          <w:tcPr>
            <w:tcW w:w="1644" w:type="dxa"/>
            <w:tcBorders>
              <w:left w:val="single" w:sz="24" w:space="0" w:color="000000"/>
            </w:tcBorders>
          </w:tcPr>
          <w:p>
            <w:pPr>
              <w:pStyle w:val="TableParagraph"/>
              <w:spacing w:line="180" w:lineRule="exact" w:before="9"/>
              <w:ind w:left="33" w:right="2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PROIECTAT</w:t>
            </w:r>
          </w:p>
        </w:tc>
        <w:tc>
          <w:tcPr>
            <w:tcW w:w="999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460" w:type="dxa"/>
          </w:tcPr>
          <w:p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105" w:type="dxa"/>
            <w:vMerge w:val="restart"/>
            <w:tcBorders>
              <w:bottom w:val="single" w:sz="24" w:space="0" w:color="000000"/>
            </w:tcBorders>
          </w:tcPr>
          <w:p>
            <w:pPr>
              <w:pStyle w:val="TableParagraph"/>
              <w:spacing w:before="114"/>
              <w:ind w:left="5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Data:</w:t>
            </w:r>
          </w:p>
          <w:p>
            <w:pPr>
              <w:pStyle w:val="TableParagraph"/>
              <w:spacing w:before="3"/>
              <w:ind w:left="5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4)</w:t>
            </w:r>
          </w:p>
        </w:tc>
        <w:tc>
          <w:tcPr>
            <w:tcW w:w="2977" w:type="dxa"/>
            <w:vMerge w:val="restart"/>
            <w:tcBorders>
              <w:bottom w:val="single" w:sz="24" w:space="0" w:color="000000"/>
            </w:tcBorders>
          </w:tcPr>
          <w:p>
            <w:pPr>
              <w:pStyle w:val="TableParagraph"/>
              <w:spacing w:before="4"/>
              <w:ind w:left="127"/>
              <w:rPr>
                <w:b/>
                <w:sz w:val="19"/>
              </w:rPr>
            </w:pPr>
            <w:r>
              <w:rPr>
                <w:b/>
                <w:sz w:val="19"/>
                <w:u w:val="single"/>
              </w:rPr>
              <w:t>Titlu</w:t>
            </w:r>
            <w:r>
              <w:rPr>
                <w:b/>
                <w:spacing w:val="4"/>
                <w:sz w:val="19"/>
                <w:u w:val="single"/>
              </w:rPr>
              <w:t> </w:t>
            </w:r>
            <w:r>
              <w:rPr>
                <w:b/>
                <w:spacing w:val="-2"/>
                <w:sz w:val="19"/>
                <w:u w:val="single"/>
              </w:rPr>
              <w:t>plansa:</w:t>
            </w:r>
          </w:p>
          <w:p>
            <w:pPr>
              <w:pStyle w:val="TableParagraph"/>
              <w:spacing w:before="1"/>
              <w:ind w:left="55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3)</w:t>
            </w:r>
          </w:p>
        </w:tc>
        <w:tc>
          <w:tcPr>
            <w:tcW w:w="1135" w:type="dxa"/>
            <w:vMerge w:val="restart"/>
            <w:tcBorders>
              <w:bottom w:val="single" w:sz="24" w:space="0" w:color="000000"/>
              <w:right w:val="single" w:sz="24" w:space="0" w:color="000000"/>
            </w:tcBorders>
          </w:tcPr>
          <w:p>
            <w:pPr>
              <w:pStyle w:val="TableParagraph"/>
              <w:spacing w:before="4"/>
              <w:ind w:left="79" w:right="2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Planșa</w:t>
            </w:r>
            <w:r>
              <w:rPr>
                <w:b/>
                <w:spacing w:val="9"/>
                <w:sz w:val="19"/>
              </w:rPr>
              <w:t> </w:t>
            </w:r>
            <w:r>
              <w:rPr>
                <w:b/>
                <w:spacing w:val="-5"/>
                <w:sz w:val="19"/>
              </w:rPr>
              <w:t>nr.</w:t>
            </w:r>
          </w:p>
          <w:p>
            <w:pPr>
              <w:pStyle w:val="TableParagraph"/>
              <w:spacing w:before="1"/>
              <w:ind w:left="79"/>
              <w:jc w:val="center"/>
              <w:rPr>
                <w:b/>
                <w:sz w:val="12"/>
              </w:rPr>
            </w:pPr>
            <w:r>
              <w:rPr>
                <w:b/>
                <w:spacing w:val="-5"/>
                <w:w w:val="105"/>
                <w:sz w:val="12"/>
              </w:rPr>
              <w:t>12)</w:t>
            </w:r>
          </w:p>
        </w:tc>
      </w:tr>
      <w:tr>
        <w:trPr>
          <w:trHeight w:val="398" w:hRule="atLeast"/>
        </w:trPr>
        <w:tc>
          <w:tcPr>
            <w:tcW w:w="1644" w:type="dxa"/>
            <w:tcBorders>
              <w:left w:val="single" w:sz="24" w:space="0" w:color="000000"/>
              <w:bottom w:val="single" w:sz="24" w:space="0" w:color="000000"/>
            </w:tcBorders>
          </w:tcPr>
          <w:p>
            <w:pPr>
              <w:pStyle w:val="TableParagraph"/>
              <w:spacing w:before="103"/>
              <w:ind w:left="33" w:right="1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DESENAT</w:t>
            </w:r>
          </w:p>
        </w:tc>
        <w:tc>
          <w:tcPr>
            <w:tcW w:w="999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460" w:type="dxa"/>
            <w:tcBorders>
              <w:bottom w:val="single" w:sz="24" w:space="0" w:color="000000"/>
            </w:tcBorders>
          </w:tcPr>
          <w:p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1105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977" w:type="dxa"/>
            <w:vMerge/>
            <w:tcBorders>
              <w:top w:val="nil"/>
              <w:bottom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5" w:type="dxa"/>
            <w:vMerge/>
            <w:tcBorders>
              <w:top w:val="nil"/>
              <w:bottom w:val="single" w:sz="24" w:space="0" w:color="000000"/>
              <w:right w:val="single" w:sz="2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0"/>
        <w:rPr>
          <w:i/>
          <w:sz w:val="20"/>
        </w:rPr>
      </w:pPr>
    </w:p>
    <w:p>
      <w:pPr>
        <w:spacing w:line="240" w:lineRule="auto" w:before="2"/>
        <w:rPr>
          <w:i/>
          <w:sz w:val="20"/>
        </w:rPr>
      </w:pPr>
      <w:r>
        <w:rPr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790625</wp:posOffset>
                </wp:positionH>
                <wp:positionV relativeFrom="paragraph">
                  <wp:posOffset>162661</wp:posOffset>
                </wp:positionV>
                <wp:extent cx="5974715" cy="19050"/>
                <wp:effectExtent l="0" t="0" r="0" b="0"/>
                <wp:wrapTopAndBottom/>
                <wp:docPr id="340" name="Graphic 34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40" name="Graphic 340"/>
                      <wps:cNvSpPr/>
                      <wps:spPr>
                        <a:xfrm>
                          <a:off x="0" y="0"/>
                          <a:ext cx="597471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74715" h="19050">
                              <a:moveTo>
                                <a:pt x="5974232" y="0"/>
                              </a:moveTo>
                              <a:lnTo>
                                <a:pt x="0" y="0"/>
                              </a:lnTo>
                              <a:lnTo>
                                <a:pt x="0" y="18478"/>
                              </a:lnTo>
                              <a:lnTo>
                                <a:pt x="5974232" y="18478"/>
                              </a:lnTo>
                              <a:lnTo>
                                <a:pt x="5974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62.254002pt;margin-top:12.807953pt;width:470.412pt;height:1.455pt;mso-position-horizontal-relative:page;mso-position-vertical-relative:paragraph;z-index:-15696384;mso-wrap-distance-left:0;mso-wrap-distance-right:0" id="docshape28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7"/>
        <w:spacing w:before="4"/>
        <w:ind w:left="1133"/>
        <w:jc w:val="left"/>
      </w:pPr>
      <w:r>
        <w:rPr>
          <w:spacing w:val="-2"/>
        </w:rPr>
        <w:t>NOTĂ:</w:t>
      </w:r>
    </w:p>
    <w:p>
      <w:pPr>
        <w:pStyle w:val="BodyText"/>
        <w:spacing w:line="244" w:lineRule="auto" w:before="5"/>
        <w:ind w:left="1133" w:right="1130"/>
        <w:rPr>
          <w:rFonts w:ascii="Times New Roman" w:hAnsi="Times New Roman"/>
        </w:rPr>
      </w:pPr>
      <w:r>
        <w:rPr>
          <w:rFonts w:ascii="Times New Roman" w:hAnsi="Times New Roman"/>
        </w:rPr>
        <w:t>Modelul de cartuș prezentat are caracter informativ, fiecare elaborator având libertatea de a prezenta un alt format, cu condiția furnizării următoarelor date:</w:t>
      </w:r>
    </w:p>
    <w:p>
      <w:pPr>
        <w:pStyle w:val="BodyText"/>
        <w:spacing w:line="244" w:lineRule="auto"/>
        <w:ind w:left="1133" w:right="1130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1)</w:t>
      </w:r>
      <w:r>
        <w:rPr>
          <w:rFonts w:ascii="Times New Roman" w:hAnsi="Times New Roman"/>
          <w:spacing w:val="80"/>
          <w:position w:val="7"/>
          <w:sz w:val="12"/>
        </w:rPr>
        <w:t> </w:t>
      </w:r>
      <w:r>
        <w:rPr>
          <w:rFonts w:ascii="Times New Roman" w:hAnsi="Times New Roman"/>
        </w:rPr>
        <w:t>numele firmei </w:t>
      </w:r>
      <w:r>
        <w:rPr>
          <w:rFonts w:ascii="Symbol" w:hAnsi="Symbol"/>
        </w:rPr>
        <w:t></w:t>
      </w:r>
      <w:r>
        <w:rPr>
          <w:rFonts w:ascii="Times New Roman" w:hAnsi="Times New Roman"/>
        </w:rPr>
        <w:t> Societate comercială/Birou de arhitectură </w:t>
      </w:r>
      <w:r>
        <w:rPr>
          <w:rFonts w:ascii="Symbol" w:hAnsi="Symbol"/>
        </w:rPr>
        <w:t></w:t>
      </w:r>
      <w:r>
        <w:rPr>
          <w:rFonts w:ascii="Times New Roman" w:hAnsi="Times New Roman"/>
        </w:rPr>
        <w:t> sau al proiectantului elaborator </w:t>
      </w:r>
      <w:r>
        <w:rPr>
          <w:rFonts w:ascii="Symbol" w:hAnsi="Symbol"/>
        </w:rPr>
        <w:t></w:t>
      </w:r>
      <w:r>
        <w:rPr>
          <w:rFonts w:ascii="Times New Roman" w:hAnsi="Times New Roman"/>
        </w:rPr>
        <w:t> persoană fizică autorizată </w:t>
      </w:r>
      <w:r>
        <w:rPr>
          <w:rFonts w:ascii="Symbol" w:hAnsi="Symbol"/>
        </w:rPr>
        <w:t></w:t>
      </w:r>
      <w:r>
        <w:rPr>
          <w:rFonts w:ascii="Times New Roman" w:hAnsi="Times New Roman"/>
        </w:rPr>
        <w:t>, numărul de înmatriculare sau numărul autorizației;</w:t>
      </w:r>
    </w:p>
    <w:p>
      <w:pPr>
        <w:pStyle w:val="BodyText"/>
        <w:spacing w:line="219" w:lineRule="exact"/>
        <w:ind w:left="1133"/>
        <w:rPr>
          <w:rFonts w:ascii="Times New Roman" w:hAnsi="Times New Roman"/>
        </w:rPr>
      </w:pPr>
      <w:r>
        <w:rPr>
          <w:rFonts w:ascii="Times New Roman" w:hAnsi="Times New Roman"/>
          <w:w w:val="105"/>
          <w:position w:val="7"/>
          <w:sz w:val="12"/>
        </w:rPr>
        <w:t>2)</w:t>
      </w:r>
      <w:r>
        <w:rPr>
          <w:rFonts w:ascii="Times New Roman" w:hAnsi="Times New Roman"/>
          <w:spacing w:val="35"/>
          <w:w w:val="105"/>
          <w:position w:val="7"/>
          <w:sz w:val="12"/>
        </w:rPr>
        <w:t>  </w:t>
      </w:r>
      <w:r>
        <w:rPr>
          <w:rFonts w:ascii="Times New Roman" w:hAnsi="Times New Roman"/>
          <w:w w:val="105"/>
        </w:rPr>
        <w:t>titlul</w:t>
      </w:r>
      <w:r>
        <w:rPr>
          <w:rFonts w:ascii="Times New Roman" w:hAnsi="Times New Roman"/>
          <w:spacing w:val="-6"/>
          <w:w w:val="105"/>
        </w:rPr>
        <w:t> </w:t>
      </w:r>
      <w:r>
        <w:rPr>
          <w:rFonts w:ascii="Times New Roman" w:hAnsi="Times New Roman"/>
          <w:spacing w:val="-2"/>
          <w:w w:val="105"/>
        </w:rPr>
        <w:t>documentației</w:t>
      </w:r>
    </w:p>
    <w:p>
      <w:pPr>
        <w:pStyle w:val="BodyText"/>
        <w:ind w:left="1133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3)</w:t>
      </w:r>
      <w:r>
        <w:rPr>
          <w:rFonts w:ascii="Times New Roman" w:hAnsi="Times New Roman"/>
          <w:spacing w:val="45"/>
          <w:position w:val="7"/>
          <w:sz w:val="12"/>
        </w:rPr>
        <w:t>  </w:t>
      </w:r>
      <w:r>
        <w:rPr>
          <w:rFonts w:ascii="Times New Roman" w:hAnsi="Times New Roman"/>
        </w:rPr>
        <w:t>titlul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</w:rPr>
        <w:t>planșei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</w:rPr>
        <w:t>și,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</w:rPr>
        <w:t>după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</w:rPr>
        <w:t>caz,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al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  <w:spacing w:val="-2"/>
        </w:rPr>
        <w:t>„obiect”</w:t>
      </w:r>
    </w:p>
    <w:p>
      <w:pPr>
        <w:pStyle w:val="BodyText"/>
        <w:spacing w:line="223" w:lineRule="exact"/>
        <w:ind w:left="1133"/>
        <w:rPr>
          <w:rFonts w:ascii="Times New Roman" w:hAnsi="Times New Roman"/>
        </w:rPr>
      </w:pPr>
      <w:r>
        <w:rPr>
          <w:rFonts w:ascii="Times New Roman" w:hAnsi="Times New Roman"/>
          <w:w w:val="105"/>
          <w:position w:val="7"/>
          <w:sz w:val="12"/>
        </w:rPr>
        <w:t>4)</w:t>
      </w:r>
      <w:r>
        <w:rPr>
          <w:rFonts w:ascii="Times New Roman" w:hAnsi="Times New Roman"/>
          <w:spacing w:val="31"/>
          <w:w w:val="105"/>
          <w:position w:val="7"/>
          <w:sz w:val="12"/>
        </w:rPr>
        <w:t>  </w:t>
      </w:r>
      <w:r>
        <w:rPr>
          <w:rFonts w:ascii="Times New Roman" w:hAnsi="Times New Roman"/>
          <w:w w:val="105"/>
        </w:rPr>
        <w:t>data</w:t>
      </w:r>
      <w:r>
        <w:rPr>
          <w:rFonts w:ascii="Times New Roman" w:hAnsi="Times New Roman"/>
          <w:spacing w:val="-10"/>
          <w:w w:val="105"/>
        </w:rPr>
        <w:t> </w:t>
      </w:r>
      <w:r>
        <w:rPr>
          <w:rFonts w:ascii="Times New Roman" w:hAnsi="Times New Roman"/>
          <w:w w:val="105"/>
        </w:rPr>
        <w:t>elaborării</w:t>
      </w:r>
      <w:r>
        <w:rPr>
          <w:rFonts w:ascii="Times New Roman" w:hAnsi="Times New Roman"/>
          <w:spacing w:val="-9"/>
          <w:w w:val="105"/>
        </w:rPr>
        <w:t> </w:t>
      </w:r>
      <w:r>
        <w:rPr>
          <w:rFonts w:ascii="Times New Roman" w:hAnsi="Times New Roman"/>
          <w:spacing w:val="-2"/>
          <w:w w:val="105"/>
        </w:rPr>
        <w:t>documentației</w:t>
      </w:r>
    </w:p>
    <w:p>
      <w:pPr>
        <w:pStyle w:val="BodyText"/>
        <w:spacing w:line="223" w:lineRule="exact"/>
        <w:ind w:left="1133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5)</w:t>
      </w:r>
      <w:r>
        <w:rPr>
          <w:rFonts w:ascii="Times New Roman" w:hAnsi="Times New Roman"/>
          <w:spacing w:val="51"/>
          <w:position w:val="7"/>
          <w:sz w:val="12"/>
        </w:rPr>
        <w:t>  </w:t>
      </w:r>
      <w:r>
        <w:rPr>
          <w:rFonts w:ascii="Times New Roman" w:hAnsi="Times New Roman"/>
        </w:rPr>
        <w:t>numele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</w:rPr>
        <w:t>și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</w:rPr>
        <w:t>titlul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  <w:spacing w:val="-2"/>
        </w:rPr>
        <w:t>profesional</w:t>
      </w:r>
    </w:p>
    <w:p>
      <w:pPr>
        <w:pStyle w:val="BodyText"/>
        <w:spacing w:before="1"/>
        <w:ind w:left="1133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6)</w:t>
      </w:r>
      <w:r>
        <w:rPr>
          <w:rFonts w:ascii="Times New Roman" w:hAnsi="Times New Roman"/>
          <w:spacing w:val="48"/>
          <w:position w:val="7"/>
          <w:sz w:val="12"/>
        </w:rPr>
        <w:t>  </w:t>
      </w:r>
      <w:r>
        <w:rPr>
          <w:rFonts w:ascii="Times New Roman" w:hAnsi="Times New Roman"/>
        </w:rPr>
        <w:t>calitatea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elaboratorilor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(exclusiv</w:t>
      </w:r>
      <w:r>
        <w:rPr>
          <w:rFonts w:ascii="Times New Roman" w:hAnsi="Times New Roman"/>
          <w:spacing w:val="57"/>
        </w:rPr>
        <w:t> </w:t>
      </w:r>
      <w:r>
        <w:rPr>
          <w:rFonts w:ascii="Times New Roman" w:hAnsi="Times New Roman"/>
        </w:rPr>
        <w:t>pentru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firme)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în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</w:rPr>
        <w:t>conformitate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cu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competențele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profesionale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prevăzute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2"/>
        </w:rPr>
        <w:t> </w:t>
      </w:r>
      <w:r>
        <w:rPr>
          <w:rFonts w:ascii="Times New Roman" w:hAnsi="Times New Roman"/>
          <w:spacing w:val="-4"/>
        </w:rPr>
        <w:t>Lege</w:t>
      </w:r>
    </w:p>
    <w:p>
      <w:pPr>
        <w:pStyle w:val="BodyText"/>
        <w:spacing w:line="223" w:lineRule="exact"/>
        <w:ind w:left="1133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7)</w:t>
      </w:r>
      <w:r>
        <w:rPr>
          <w:rFonts w:ascii="Times New Roman" w:hAnsi="Times New Roman"/>
          <w:spacing w:val="47"/>
          <w:position w:val="7"/>
          <w:sz w:val="12"/>
        </w:rPr>
        <w:t>  </w:t>
      </w:r>
      <w:r>
        <w:rPr>
          <w:rFonts w:ascii="Times New Roman" w:hAnsi="Times New Roman"/>
        </w:rPr>
        <w:t>calitatea</w:t>
      </w:r>
      <w:r>
        <w:rPr>
          <w:rFonts w:ascii="Times New Roman" w:hAnsi="Times New Roman"/>
          <w:spacing w:val="6"/>
        </w:rPr>
        <w:t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verificator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proiecte/expert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</w:rPr>
        <w:t>tehnic,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după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  <w:spacing w:val="-5"/>
        </w:rPr>
        <w:t>caz</w:t>
      </w:r>
    </w:p>
    <w:p>
      <w:pPr>
        <w:pStyle w:val="BodyText"/>
        <w:spacing w:line="223" w:lineRule="exact"/>
        <w:ind w:left="1133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8)</w:t>
      </w:r>
      <w:r>
        <w:rPr>
          <w:rFonts w:ascii="Times New Roman" w:hAnsi="Times New Roman"/>
          <w:spacing w:val="48"/>
          <w:position w:val="7"/>
          <w:sz w:val="12"/>
        </w:rPr>
        <w:t>  </w:t>
      </w:r>
      <w:r>
        <w:rPr>
          <w:rFonts w:ascii="Times New Roman" w:hAnsi="Times New Roman"/>
        </w:rPr>
        <w:t>cerința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</w:rPr>
        <w:t>calitate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</w:rPr>
        <w:t>conform</w:t>
      </w:r>
      <w:r>
        <w:rPr>
          <w:rFonts w:ascii="Times New Roman" w:hAnsi="Times New Roman"/>
          <w:spacing w:val="2"/>
        </w:rPr>
        <w:t> </w:t>
      </w:r>
      <w:r>
        <w:rPr>
          <w:rFonts w:ascii="Times New Roman" w:hAnsi="Times New Roman"/>
        </w:rPr>
        <w:t>Legii</w:t>
      </w:r>
      <w:r>
        <w:rPr>
          <w:rFonts w:ascii="Times New Roman" w:hAnsi="Times New Roman"/>
          <w:spacing w:val="2"/>
        </w:rPr>
        <w:t> </w:t>
      </w:r>
      <w:r>
        <w:rPr>
          <w:rFonts w:ascii="Times New Roman" w:hAnsi="Times New Roman"/>
        </w:rPr>
        <w:t>nr.10/1995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</w:rPr>
        <w:t>pentru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</w:rPr>
        <w:t>care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</w:rPr>
        <w:t>s-a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</w:rPr>
        <w:t>făcut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  <w:spacing w:val="-2"/>
        </w:rPr>
        <w:t>verificarea</w:t>
      </w:r>
    </w:p>
    <w:p>
      <w:pPr>
        <w:pStyle w:val="BodyText"/>
        <w:ind w:left="1133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9)</w:t>
      </w:r>
      <w:r>
        <w:rPr>
          <w:rFonts w:ascii="Times New Roman" w:hAnsi="Times New Roman"/>
          <w:spacing w:val="53"/>
          <w:position w:val="7"/>
          <w:sz w:val="12"/>
        </w:rPr>
        <w:t>  </w:t>
      </w:r>
      <w:r>
        <w:rPr>
          <w:rFonts w:ascii="Times New Roman" w:hAnsi="Times New Roman"/>
        </w:rPr>
        <w:t>titlul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</w:rPr>
        <w:t>referatului</w:t>
      </w:r>
      <w:r>
        <w:rPr>
          <w:rFonts w:ascii="Times New Roman" w:hAnsi="Times New Roman"/>
          <w:spacing w:val="1"/>
        </w:rPr>
        <w:t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</w:rPr>
        <w:t>verificare/expertizei</w:t>
      </w:r>
      <w:r>
        <w:rPr>
          <w:rFonts w:ascii="Times New Roman" w:hAnsi="Times New Roman"/>
          <w:spacing w:val="2"/>
        </w:rPr>
        <w:t> </w:t>
      </w:r>
      <w:r>
        <w:rPr>
          <w:rFonts w:ascii="Times New Roman" w:hAnsi="Times New Roman"/>
        </w:rPr>
        <w:t>tehnice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</w:rPr>
        <w:t>nr.</w:t>
      </w:r>
      <w:r>
        <w:rPr>
          <w:rFonts w:ascii="Times New Roman" w:hAnsi="Times New Roman"/>
          <w:spacing w:val="6"/>
        </w:rPr>
        <w:t> </w:t>
      </w:r>
      <w:r>
        <w:rPr>
          <w:rFonts w:ascii="Times New Roman" w:hAnsi="Times New Roman"/>
        </w:rPr>
        <w:t>și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</w:rPr>
        <w:t>data</w:t>
      </w:r>
      <w:r>
        <w:rPr>
          <w:rFonts w:ascii="Times New Roman" w:hAnsi="Times New Roman"/>
          <w:spacing w:val="3"/>
        </w:rPr>
        <w:t> </w:t>
      </w:r>
      <w:r>
        <w:rPr>
          <w:rFonts w:ascii="Times New Roman" w:hAnsi="Times New Roman"/>
          <w:spacing w:val="-2"/>
        </w:rPr>
        <w:t>acestuia</w:t>
      </w:r>
    </w:p>
    <w:p>
      <w:pPr>
        <w:pStyle w:val="BodyText"/>
        <w:spacing w:line="223" w:lineRule="exact" w:before="1"/>
        <w:ind w:left="1133"/>
        <w:rPr>
          <w:rFonts w:ascii="Times New Roman" w:hAnsi="Times New Roman"/>
        </w:rPr>
      </w:pPr>
      <w:r>
        <w:rPr>
          <w:rFonts w:ascii="Times New Roman" w:hAnsi="Times New Roman"/>
          <w:position w:val="7"/>
          <w:sz w:val="12"/>
        </w:rPr>
        <w:t>10)</w:t>
      </w:r>
      <w:r>
        <w:rPr>
          <w:rFonts w:ascii="Times New Roman" w:hAnsi="Times New Roman"/>
          <w:spacing w:val="54"/>
          <w:position w:val="7"/>
          <w:sz w:val="12"/>
        </w:rPr>
        <w:t>  </w:t>
      </w:r>
      <w:r>
        <w:rPr>
          <w:rFonts w:ascii="Times New Roman" w:hAnsi="Times New Roman"/>
        </w:rPr>
        <w:t>numărul</w:t>
      </w:r>
      <w:r>
        <w:rPr>
          <w:rFonts w:ascii="Times New Roman" w:hAnsi="Times New Roman"/>
          <w:spacing w:val="5"/>
        </w:rPr>
        <w:t> </w:t>
      </w:r>
      <w:r>
        <w:rPr>
          <w:rFonts w:ascii="Times New Roman" w:hAnsi="Times New Roman"/>
        </w:rPr>
        <w:t>documentației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4"/>
        </w:rPr>
        <w:t> </w:t>
      </w:r>
      <w:r>
        <w:rPr>
          <w:rFonts w:ascii="Times New Roman" w:hAnsi="Times New Roman"/>
          <w:spacing w:val="-2"/>
        </w:rPr>
        <w:t>elaborator</w:t>
      </w:r>
    </w:p>
    <w:p>
      <w:pPr>
        <w:spacing w:line="223" w:lineRule="exact" w:before="0"/>
        <w:ind w:left="1133" w:right="0" w:firstLine="0"/>
        <w:jc w:val="left"/>
        <w:rPr>
          <w:sz w:val="19"/>
        </w:rPr>
      </w:pPr>
      <w:r>
        <w:rPr>
          <w:w w:val="105"/>
          <w:position w:val="7"/>
          <w:sz w:val="12"/>
        </w:rPr>
        <w:t>11)</w:t>
      </w:r>
      <w:r>
        <w:rPr>
          <w:spacing w:val="40"/>
          <w:w w:val="105"/>
          <w:position w:val="7"/>
          <w:sz w:val="12"/>
        </w:rPr>
        <w:t>  </w:t>
      </w:r>
      <w:r>
        <w:rPr>
          <w:w w:val="105"/>
          <w:sz w:val="19"/>
        </w:rPr>
        <w:t>faza</w:t>
      </w:r>
      <w:r>
        <w:rPr>
          <w:spacing w:val="-5"/>
          <w:w w:val="105"/>
          <w:sz w:val="19"/>
        </w:rPr>
        <w:t> </w:t>
      </w:r>
      <w:r>
        <w:rPr>
          <w:w w:val="105"/>
          <w:sz w:val="19"/>
        </w:rPr>
        <w:t>de</w:t>
      </w:r>
      <w:r>
        <w:rPr>
          <w:spacing w:val="-7"/>
          <w:w w:val="105"/>
          <w:sz w:val="19"/>
        </w:rPr>
        <w:t> </w:t>
      </w:r>
      <w:r>
        <w:rPr>
          <w:spacing w:val="-2"/>
          <w:w w:val="105"/>
          <w:sz w:val="19"/>
        </w:rPr>
        <w:t>proiectare</w:t>
      </w:r>
    </w:p>
    <w:p>
      <w:pPr>
        <w:spacing w:after="0" w:line="223" w:lineRule="exact"/>
        <w:jc w:val="left"/>
        <w:rPr>
          <w:sz w:val="19"/>
        </w:rPr>
      </w:pPr>
    </w:p>
    <w:sectPr>
      <w:pgSz w:w="11900" w:h="16840"/>
      <w:pgMar w:header="211" w:footer="1224" w:top="480" w:bottom="142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F_01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